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99947328"/>
        <w:docPartObj>
          <w:docPartGallery w:val="Cover Pages"/>
          <w:docPartUnique/>
        </w:docPartObj>
      </w:sdtPr>
      <w:sdtEndPr/>
      <w:sdtContent>
        <w:p w14:paraId="3D47D0D9" w14:textId="71E2BB4F" w:rsidR="0069295D" w:rsidRDefault="0069295D">
          <w:r>
            <w:rPr>
              <w:noProof/>
              <w:lang w:eastAsia="nl-NL"/>
            </w:rPr>
            <mc:AlternateContent>
              <mc:Choice Requires="wps">
                <w:drawing>
                  <wp:anchor distT="0" distB="0" distL="114300" distR="114300" simplePos="0" relativeHeight="251663360" behindDoc="1" locked="0" layoutInCell="1" allowOverlap="1" wp14:anchorId="6E4E9B48" wp14:editId="516B35B1">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F6C04D9" w14:textId="77777777" w:rsidR="005150EC" w:rsidRDefault="005150E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4E9B48" id="Rechthoek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KF1AIAAIQGAAAOAAAAZHJzL2Uyb0RvYy54bWysVVtv0zAUfkfiP1h+Z+m9JVo6VZuGkMo2&#10;bUN7dh2nieb4GNu98es5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" fillcolor="#d9e2f3 [660]" stroked="f" strokeweight="1pt">
                    <v:fill color2="#8eaadb [1940]" rotate="t" focus="100%" type="gradient">
                      <o:fill v:ext="view" type="gradientUnscaled"/>
                    </v:fill>
                    <v:textbox inset="21.6pt,,21.6pt">
                      <w:txbxContent>
                        <w:p w14:paraId="3F6C04D9" w14:textId="77777777" w:rsidR="005150EC" w:rsidRDefault="005150EC"/>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40D3D358" wp14:editId="195FBFB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B2AB1" w14:textId="4D648D46" w:rsidR="005150EC" w:rsidRDefault="000A7C1D">
                                <w:pPr>
                                  <w:spacing w:before="240"/>
                                  <w:jc w:val="center"/>
                                  <w:rPr>
                                    <w:color w:val="FFFFFF" w:themeColor="background1"/>
                                    <w:lang w:val="en-US"/>
                                  </w:rPr>
                                </w:pPr>
                                <w:sdt>
                                  <w:sdtPr>
                                    <w:rPr>
                                      <w:color w:val="FFFFFF" w:themeColor="background1"/>
                                      <w:lang w:val="en-US"/>
                                    </w:rPr>
                                    <w:alias w:val="Samenvatting"/>
                                    <w:id w:val="8276291"/>
                                    <w:dataBinding w:prefixMappings="xmlns:ns0='http://schemas.microsoft.com/office/2006/coverPageProps'" w:xpath="/ns0:CoverPageProperties[1]/ns0:Abstract[1]" w:storeItemID="{55AF091B-3C7A-41E3-B477-F2FDAA23CFDA}"/>
                                    <w:text/>
                                  </w:sdtPr>
                                  <w:sdtEndPr/>
                                  <w:sdtContent>
                                    <w:r w:rsidR="005150EC" w:rsidRPr="0069295D">
                                      <w:rPr>
                                        <w:color w:val="FFFFFF" w:themeColor="background1"/>
                                        <w:lang w:val="en-US"/>
                                      </w:rPr>
                                      <w:t>“Technology is just a tool. I</w:t>
                                    </w:r>
                                    <w:r w:rsidR="005150EC">
                                      <w:rPr>
                                        <w:color w:val="FFFFFF" w:themeColor="background1"/>
                                        <w:lang w:val="en-US"/>
                                      </w:rPr>
                                      <w:t xml:space="preserve">n terms of getting </w:t>
                                    </w:r>
                                  </w:sdtContent>
                                </w:sdt>
                                <w:r w:rsidR="005150EC">
                                  <w:rPr>
                                    <w:color w:val="FFFFFF" w:themeColor="background1"/>
                                    <w:lang w:val="en-US"/>
                                  </w:rPr>
                                  <w:t>the kids working together and motivating them, the teacher is the most important.”</w:t>
                                </w:r>
                              </w:p>
                              <w:p w14:paraId="258C89C0" w14:textId="701F7699" w:rsidR="005150EC" w:rsidRPr="0069295D" w:rsidRDefault="005150EC" w:rsidP="0069295D">
                                <w:pPr>
                                  <w:spacing w:before="240"/>
                                  <w:jc w:val="center"/>
                                  <w:rPr>
                                    <w:color w:val="FFFFFF" w:themeColor="background1"/>
                                    <w:lang w:val="en-US"/>
                                  </w:rPr>
                                </w:pPr>
                                <w:r w:rsidRPr="0069295D">
                                  <w:rPr>
                                    <w:color w:val="FFFFFF" w:themeColor="background1"/>
                                    <w:lang w:val="en-US"/>
                                  </w:rPr>
                                  <w:t>-</w:t>
                                </w:r>
                                <w:r>
                                  <w:rPr>
                                    <w:color w:val="FFFFFF" w:themeColor="background1"/>
                                    <w:lang w:val="en-US"/>
                                  </w:rPr>
                                  <w:t xml:space="preserve"> Bill Gates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0D3D358" id="Rechthoek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KToQ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kxEBskW&#10;iiOOkYVuv5zhNxU+5C1z/oFZXChcPTwS/h4/UkGTU+gpSkqwP9+TBzzOOWopaXBBc+p+7JkVlKiv&#10;GjcgW0wWi7DSrzj7ittG7nw2nc8Qqff1BnBCMjxJhkcSpdargZQW6he8J+sQGVVMc4yf0+1Abnx3&#10;OvAecbFeRxDusWH+Vj8ZHlyHTodRfW5fmDX9PHtchTsY1pkt34x1hw2WGtZ7D7KKM3/qbP8GeAPi&#10;MPX3KhyZ3/mI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mQ8KToQIAAJ0FAAAOAAAAAAAAAAAAAAAAAC4CAABkcnMv&#10;ZTJvRG9jLnhtbFBLAQItABQABgAIAAAAIQB4x4n82gAAAAUBAAAPAAAAAAAAAAAAAAAAAPsEAABk&#10;cnMvZG93bnJldi54bWxQSwUGAAAAAAQABADzAAAAAgYAAAAA&#10;" fillcolor="#44546a [3215]" stroked="f" strokeweight="1pt">
                    <v:textbox inset="14.4pt,14.4pt,14.4pt,28.8pt">
                      <w:txbxContent>
                        <w:p w14:paraId="3C9B2AB1" w14:textId="4D648D46" w:rsidR="005150EC" w:rsidRDefault="005150EC">
                          <w:pPr>
                            <w:spacing w:before="240"/>
                            <w:jc w:val="center"/>
                            <w:rPr>
                              <w:color w:val="FFFFFF" w:themeColor="background1"/>
                              <w:lang w:val="en-US"/>
                            </w:rPr>
                          </w:pPr>
                          <w:sdt>
                            <w:sdtPr>
                              <w:rPr>
                                <w:color w:val="FFFFFF" w:themeColor="background1"/>
                                <w:lang w:val="en-US"/>
                              </w:rPr>
                              <w:alias w:val="Samenvatting"/>
                              <w:id w:val="8276291"/>
                              <w:dataBinding w:prefixMappings="xmlns:ns0='http://schemas.microsoft.com/office/2006/coverPageProps'" w:xpath="/ns0:CoverPageProperties[1]/ns0:Abstract[1]" w:storeItemID="{55AF091B-3C7A-41E3-B477-F2FDAA23CFDA}"/>
                              <w:text/>
                            </w:sdtPr>
                            <w:sdtContent>
                              <w:r w:rsidRPr="0069295D">
                                <w:rPr>
                                  <w:color w:val="FFFFFF" w:themeColor="background1"/>
                                  <w:lang w:val="en-US"/>
                                </w:rPr>
                                <w:t>“Technology is just a tool. I</w:t>
                              </w:r>
                              <w:r>
                                <w:rPr>
                                  <w:color w:val="FFFFFF" w:themeColor="background1"/>
                                  <w:lang w:val="en-US"/>
                                </w:rPr>
                                <w:t xml:space="preserve">n terms of getting </w:t>
                              </w:r>
                            </w:sdtContent>
                          </w:sdt>
                          <w:r>
                            <w:rPr>
                              <w:color w:val="FFFFFF" w:themeColor="background1"/>
                              <w:lang w:val="en-US"/>
                            </w:rPr>
                            <w:t>the kids working together and motivating them, the teacher is the most important.”</w:t>
                          </w:r>
                        </w:p>
                        <w:p w14:paraId="258C89C0" w14:textId="701F7699" w:rsidR="005150EC" w:rsidRPr="0069295D" w:rsidRDefault="005150EC" w:rsidP="0069295D">
                          <w:pPr>
                            <w:spacing w:before="240"/>
                            <w:jc w:val="center"/>
                            <w:rPr>
                              <w:color w:val="FFFFFF" w:themeColor="background1"/>
                              <w:lang w:val="en-US"/>
                            </w:rPr>
                          </w:pPr>
                          <w:r w:rsidRPr="0069295D">
                            <w:rPr>
                              <w:color w:val="FFFFFF" w:themeColor="background1"/>
                              <w:lang w:val="en-US"/>
                            </w:rPr>
                            <w:t>-</w:t>
                          </w:r>
                          <w:r>
                            <w:rPr>
                              <w:color w:val="FFFFFF" w:themeColor="background1"/>
                              <w:lang w:val="en-US"/>
                            </w:rPr>
                            <w:t xml:space="preserve"> Bill Gates -</w:t>
                          </w:r>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094ACD24" wp14:editId="15AC82A5">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162D9E5"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161CBFFF" wp14:editId="67FE5B1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5BDD26F"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23FAAB06" wp14:editId="627FDB3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4AE90B94" w14:textId="7444303B" w:rsidR="005150EC" w:rsidRDefault="005150EC">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Docenten handleiding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696DFAC4" w14:textId="14ADA7AB" w:rsidR="005150EC" w:rsidRDefault="005150E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Vakdidactiek biologie met ICT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23FAAB06" id="_x0000_t202" coordsize="21600,21600" o:spt="202" path="m,l,21600r21600,l21600,xe">
                    <v:stroke joinstyle="miter"/>
                    <v:path gradientshapeok="t" o:connecttype="rect"/>
                  </v:shapetype>
                  <v:shape id="Tekstvak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Ox5BRz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4AE90B94" w14:textId="7444303B" w:rsidR="005150EC" w:rsidRDefault="005150EC">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Docenten handleiding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14:paraId="696DFAC4" w14:textId="14ADA7AB" w:rsidR="005150EC" w:rsidRDefault="005150EC">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Vakdidactiek biologie met ICT</w:t>
                              </w:r>
                            </w:p>
                          </w:sdtContent>
                        </w:sdt>
                      </w:txbxContent>
                    </v:textbox>
                    <w10:wrap type="square" anchorx="page" anchory="page"/>
                  </v:shape>
                </w:pict>
              </mc:Fallback>
            </mc:AlternateContent>
          </w:r>
        </w:p>
        <w:p w14:paraId="120B28B9" w14:textId="40D8B6FA" w:rsidR="0069295D" w:rsidRDefault="0069295D">
          <w:r>
            <w:rPr>
              <w:noProof/>
              <w:lang w:eastAsia="nl-NL"/>
            </w:rPr>
            <mc:AlternateContent>
              <mc:Choice Requires="wps">
                <w:drawing>
                  <wp:anchor distT="45720" distB="45720" distL="114300" distR="114300" simplePos="0" relativeHeight="251665408" behindDoc="0" locked="0" layoutInCell="1" allowOverlap="1" wp14:anchorId="54F06C7C" wp14:editId="1A4111FB">
                    <wp:simplePos x="0" y="0"/>
                    <wp:positionH relativeFrom="column">
                      <wp:posOffset>2536825</wp:posOffset>
                    </wp:positionH>
                    <wp:positionV relativeFrom="paragraph">
                      <wp:posOffset>5146675</wp:posOffset>
                    </wp:positionV>
                    <wp:extent cx="2797175" cy="990600"/>
                    <wp:effectExtent l="0" t="0" r="2222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990600"/>
                            </a:xfrm>
                            <a:prstGeom prst="rect">
                              <a:avLst/>
                            </a:prstGeom>
                            <a:solidFill>
                              <a:srgbClr val="FFFFFF"/>
                            </a:solidFill>
                            <a:ln w="9525">
                              <a:solidFill>
                                <a:schemeClr val="bg1"/>
                              </a:solidFill>
                              <a:miter lim="800000"/>
                              <a:headEnd/>
                              <a:tailEnd/>
                            </a:ln>
                          </wps:spPr>
                          <wps:txbx>
                            <w:txbxContent>
                              <w:p w14:paraId="5BE0242D" w14:textId="57C145F5" w:rsidR="005150EC" w:rsidRPr="00746565" w:rsidRDefault="005150EC" w:rsidP="0069295D">
                                <w:pPr>
                                  <w:pStyle w:val="Geenafstand"/>
                                  <w:rPr>
                                    <w:lang w:val="fr-FR"/>
                                  </w:rPr>
                                </w:pPr>
                                <w:r w:rsidRPr="00746565">
                                  <w:rPr>
                                    <w:lang w:val="fr-FR"/>
                                  </w:rPr>
                                  <w:t>Auteur:</w:t>
                                </w:r>
                                <w:r w:rsidRPr="00746565">
                                  <w:rPr>
                                    <w:lang w:val="fr-FR"/>
                                  </w:rPr>
                                  <w:tab/>
                                </w:r>
                                <w:r w:rsidRPr="00746565">
                                  <w:rPr>
                                    <w:lang w:val="fr-FR"/>
                                  </w:rPr>
                                  <w:tab/>
                                  <w:t>Tobias Dassen – 1643915</w:t>
                                </w:r>
                              </w:p>
                              <w:p w14:paraId="2CA5A8D0" w14:textId="10A960B1" w:rsidR="005150EC" w:rsidRPr="00746565" w:rsidRDefault="005150EC" w:rsidP="0069295D">
                                <w:pPr>
                                  <w:pStyle w:val="Geenafstand"/>
                                  <w:rPr>
                                    <w:lang w:val="fr-FR"/>
                                  </w:rPr>
                                </w:pPr>
                                <w:r w:rsidRPr="00746565">
                                  <w:rPr>
                                    <w:lang w:val="fr-FR"/>
                                  </w:rPr>
                                  <w:t>Cursuscode:</w:t>
                                </w:r>
                                <w:r w:rsidRPr="00746565">
                                  <w:rPr>
                                    <w:lang w:val="fr-FR"/>
                                  </w:rPr>
                                  <w:tab/>
                                  <w:t>OABI-H1DIDICT-12</w:t>
                                </w:r>
                              </w:p>
                              <w:p w14:paraId="70F325CE" w14:textId="37A1F581" w:rsidR="005150EC" w:rsidRDefault="005150EC" w:rsidP="0069295D">
                                <w:pPr>
                                  <w:pStyle w:val="Geenafstand"/>
                                </w:pPr>
                                <w:r>
                                  <w:t>Vakgroep:</w:t>
                                </w:r>
                                <w:r>
                                  <w:tab/>
                                  <w:t>Biologie</w:t>
                                </w:r>
                              </w:p>
                              <w:p w14:paraId="2EC5BF56" w14:textId="5B54267C" w:rsidR="005150EC" w:rsidRDefault="005150EC" w:rsidP="0069295D">
                                <w:pPr>
                                  <w:pStyle w:val="Geenafstand"/>
                                </w:pPr>
                                <w:r>
                                  <w:t>HU begeleider:</w:t>
                                </w:r>
                                <w:r>
                                  <w:tab/>
                                  <w:t>Werner Pauchli</w:t>
                                </w:r>
                              </w:p>
                              <w:p w14:paraId="2AB39835" w14:textId="4C8F8A1E" w:rsidR="005150EC" w:rsidRDefault="005150EC" w:rsidP="0069295D">
                                <w:pPr>
                                  <w:pStyle w:val="Geenafstand"/>
                                </w:pPr>
                                <w:r>
                                  <w:t>Datum:</w:t>
                                </w:r>
                                <w:r>
                                  <w:tab/>
                                </w:r>
                                <w:r>
                                  <w:tab/>
                                  <w:t>25-01-2020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06C7C" id="Tekstvak 2" o:spid="_x0000_s1029" type="#_x0000_t202" style="position:absolute;margin-left:199.75pt;margin-top:405.25pt;width:220.25pt;height: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" strokecolor="white [3212]">
                    <v:textbox>
                      <w:txbxContent>
                        <w:p w14:paraId="5BE0242D" w14:textId="57C145F5" w:rsidR="005150EC" w:rsidRPr="00746565" w:rsidRDefault="005150EC" w:rsidP="0069295D">
                          <w:pPr>
                            <w:pStyle w:val="Geenafstand"/>
                            <w:rPr>
                              <w:lang w:val="fr-FR"/>
                            </w:rPr>
                          </w:pPr>
                          <w:r w:rsidRPr="00746565">
                            <w:rPr>
                              <w:lang w:val="fr-FR"/>
                            </w:rPr>
                            <w:t>Auteur:</w:t>
                          </w:r>
                          <w:r w:rsidRPr="00746565">
                            <w:rPr>
                              <w:lang w:val="fr-FR"/>
                            </w:rPr>
                            <w:tab/>
                          </w:r>
                          <w:r w:rsidRPr="00746565">
                            <w:rPr>
                              <w:lang w:val="fr-FR"/>
                            </w:rPr>
                            <w:tab/>
                            <w:t>Tobias Dassen – 1643915</w:t>
                          </w:r>
                        </w:p>
                        <w:p w14:paraId="2CA5A8D0" w14:textId="10A960B1" w:rsidR="005150EC" w:rsidRPr="00746565" w:rsidRDefault="005150EC" w:rsidP="0069295D">
                          <w:pPr>
                            <w:pStyle w:val="Geenafstand"/>
                            <w:rPr>
                              <w:lang w:val="fr-FR"/>
                            </w:rPr>
                          </w:pPr>
                          <w:r w:rsidRPr="00746565">
                            <w:rPr>
                              <w:lang w:val="fr-FR"/>
                            </w:rPr>
                            <w:t>Cursuscode:</w:t>
                          </w:r>
                          <w:r w:rsidRPr="00746565">
                            <w:rPr>
                              <w:lang w:val="fr-FR"/>
                            </w:rPr>
                            <w:tab/>
                            <w:t>OABI-H1DIDICT-12</w:t>
                          </w:r>
                        </w:p>
                        <w:p w14:paraId="70F325CE" w14:textId="37A1F581" w:rsidR="005150EC" w:rsidRDefault="005150EC" w:rsidP="0069295D">
                          <w:pPr>
                            <w:pStyle w:val="Geenafstand"/>
                          </w:pPr>
                          <w:r>
                            <w:t>Vakgroep:</w:t>
                          </w:r>
                          <w:r>
                            <w:tab/>
                            <w:t>Biologie</w:t>
                          </w:r>
                        </w:p>
                        <w:p w14:paraId="2EC5BF56" w14:textId="5B54267C" w:rsidR="005150EC" w:rsidRDefault="005150EC" w:rsidP="0069295D">
                          <w:pPr>
                            <w:pStyle w:val="Geenafstand"/>
                          </w:pPr>
                          <w:r>
                            <w:t>HU begeleider:</w:t>
                          </w:r>
                          <w:r>
                            <w:tab/>
                            <w:t>Werner Pauchli</w:t>
                          </w:r>
                        </w:p>
                        <w:p w14:paraId="2AB39835" w14:textId="4C8F8A1E" w:rsidR="005150EC" w:rsidRDefault="005150EC" w:rsidP="0069295D">
                          <w:pPr>
                            <w:pStyle w:val="Geenafstand"/>
                          </w:pPr>
                          <w:r>
                            <w:t>Datum:</w:t>
                          </w:r>
                          <w:r>
                            <w:tab/>
                          </w:r>
                          <w:r>
                            <w:tab/>
                            <w:t>25-01-2020</w:t>
                          </w:r>
                        </w:p>
                      </w:txbxContent>
                    </v:textbox>
                    <w10:wrap type="square"/>
                  </v:shape>
                </w:pict>
              </mc:Fallback>
            </mc:AlternateContent>
          </w:r>
          <w:r>
            <w:br w:type="page"/>
          </w:r>
        </w:p>
      </w:sdtContent>
    </w:sdt>
    <w:sdt>
      <w:sdtPr>
        <w:rPr>
          <w:rFonts w:asciiTheme="minorHAnsi" w:eastAsiaTheme="minorHAnsi" w:hAnsiTheme="minorHAnsi" w:cstheme="minorBidi"/>
          <w:color w:val="auto"/>
          <w:sz w:val="22"/>
          <w:szCs w:val="22"/>
          <w:lang w:eastAsia="en-US"/>
        </w:rPr>
        <w:id w:val="-515386637"/>
        <w:docPartObj>
          <w:docPartGallery w:val="Table of Contents"/>
          <w:docPartUnique/>
        </w:docPartObj>
      </w:sdtPr>
      <w:sdtEndPr>
        <w:rPr>
          <w:b/>
          <w:bCs/>
        </w:rPr>
      </w:sdtEndPr>
      <w:sdtContent>
        <w:p w14:paraId="5FE44FB3" w14:textId="69FB8182" w:rsidR="0069295D" w:rsidRDefault="0069295D">
          <w:pPr>
            <w:pStyle w:val="Kopvaninhoudsopgave"/>
          </w:pPr>
          <w:r>
            <w:t>Inhoudsopgave</w:t>
          </w:r>
        </w:p>
        <w:p w14:paraId="518ED368" w14:textId="1D81E076" w:rsidR="000A7C1D" w:rsidRDefault="0069295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0775210" w:history="1">
            <w:r w:rsidR="000A7C1D" w:rsidRPr="006539B6">
              <w:rPr>
                <w:rStyle w:val="Hyperlink"/>
                <w:noProof/>
              </w:rPr>
              <w:t>Visie op ICT</w:t>
            </w:r>
            <w:r w:rsidR="000A7C1D">
              <w:rPr>
                <w:noProof/>
                <w:webHidden/>
              </w:rPr>
              <w:tab/>
            </w:r>
            <w:r w:rsidR="000A7C1D">
              <w:rPr>
                <w:noProof/>
                <w:webHidden/>
              </w:rPr>
              <w:fldChar w:fldCharType="begin"/>
            </w:r>
            <w:r w:rsidR="000A7C1D">
              <w:rPr>
                <w:noProof/>
                <w:webHidden/>
              </w:rPr>
              <w:instrText xml:space="preserve"> PAGEREF _Toc30775210 \h </w:instrText>
            </w:r>
            <w:r w:rsidR="000A7C1D">
              <w:rPr>
                <w:noProof/>
                <w:webHidden/>
              </w:rPr>
            </w:r>
            <w:r w:rsidR="000A7C1D">
              <w:rPr>
                <w:noProof/>
                <w:webHidden/>
              </w:rPr>
              <w:fldChar w:fldCharType="separate"/>
            </w:r>
            <w:r w:rsidR="000A7C1D">
              <w:rPr>
                <w:noProof/>
                <w:webHidden/>
              </w:rPr>
              <w:t>2</w:t>
            </w:r>
            <w:r w:rsidR="000A7C1D">
              <w:rPr>
                <w:noProof/>
                <w:webHidden/>
              </w:rPr>
              <w:fldChar w:fldCharType="end"/>
            </w:r>
          </w:hyperlink>
        </w:p>
        <w:p w14:paraId="6F512CB9" w14:textId="6E9BFFD0" w:rsidR="000A7C1D" w:rsidRDefault="000A7C1D">
          <w:pPr>
            <w:pStyle w:val="Inhopg2"/>
            <w:tabs>
              <w:tab w:val="right" w:leader="dot" w:pos="9062"/>
            </w:tabs>
            <w:rPr>
              <w:rFonts w:eastAsiaTheme="minorEastAsia"/>
              <w:noProof/>
              <w:lang w:eastAsia="nl-NL"/>
            </w:rPr>
          </w:pPr>
          <w:hyperlink w:anchor="_Toc30775211" w:history="1">
            <w:r w:rsidRPr="006539B6">
              <w:rPr>
                <w:rStyle w:val="Hyperlink"/>
                <w:noProof/>
              </w:rPr>
              <w:t>Maatschappelijk belang ICT</w:t>
            </w:r>
            <w:r>
              <w:rPr>
                <w:noProof/>
                <w:webHidden/>
              </w:rPr>
              <w:tab/>
            </w:r>
            <w:r>
              <w:rPr>
                <w:noProof/>
                <w:webHidden/>
              </w:rPr>
              <w:fldChar w:fldCharType="begin"/>
            </w:r>
            <w:r>
              <w:rPr>
                <w:noProof/>
                <w:webHidden/>
              </w:rPr>
              <w:instrText xml:space="preserve"> PAGEREF _Toc30775211 \h </w:instrText>
            </w:r>
            <w:r>
              <w:rPr>
                <w:noProof/>
                <w:webHidden/>
              </w:rPr>
            </w:r>
            <w:r>
              <w:rPr>
                <w:noProof/>
                <w:webHidden/>
              </w:rPr>
              <w:fldChar w:fldCharType="separate"/>
            </w:r>
            <w:r>
              <w:rPr>
                <w:noProof/>
                <w:webHidden/>
              </w:rPr>
              <w:t>2</w:t>
            </w:r>
            <w:r>
              <w:rPr>
                <w:noProof/>
                <w:webHidden/>
              </w:rPr>
              <w:fldChar w:fldCharType="end"/>
            </w:r>
          </w:hyperlink>
        </w:p>
        <w:p w14:paraId="182D9D49" w14:textId="740B74EC" w:rsidR="000A7C1D" w:rsidRDefault="000A7C1D">
          <w:pPr>
            <w:pStyle w:val="Inhopg2"/>
            <w:tabs>
              <w:tab w:val="right" w:leader="dot" w:pos="9062"/>
            </w:tabs>
            <w:rPr>
              <w:rFonts w:eastAsiaTheme="minorEastAsia"/>
              <w:noProof/>
              <w:lang w:eastAsia="nl-NL"/>
            </w:rPr>
          </w:pPr>
          <w:hyperlink w:anchor="_Toc30775212" w:history="1">
            <w:r w:rsidRPr="006539B6">
              <w:rPr>
                <w:rStyle w:val="Hyperlink"/>
                <w:noProof/>
              </w:rPr>
              <w:t>ICT in het onderwijs</w:t>
            </w:r>
            <w:r>
              <w:rPr>
                <w:noProof/>
                <w:webHidden/>
              </w:rPr>
              <w:tab/>
            </w:r>
            <w:r>
              <w:rPr>
                <w:noProof/>
                <w:webHidden/>
              </w:rPr>
              <w:fldChar w:fldCharType="begin"/>
            </w:r>
            <w:r>
              <w:rPr>
                <w:noProof/>
                <w:webHidden/>
              </w:rPr>
              <w:instrText xml:space="preserve"> PAGEREF _Toc30775212 \h </w:instrText>
            </w:r>
            <w:r>
              <w:rPr>
                <w:noProof/>
                <w:webHidden/>
              </w:rPr>
            </w:r>
            <w:r>
              <w:rPr>
                <w:noProof/>
                <w:webHidden/>
              </w:rPr>
              <w:fldChar w:fldCharType="separate"/>
            </w:r>
            <w:r>
              <w:rPr>
                <w:noProof/>
                <w:webHidden/>
              </w:rPr>
              <w:t>2</w:t>
            </w:r>
            <w:r>
              <w:rPr>
                <w:noProof/>
                <w:webHidden/>
              </w:rPr>
              <w:fldChar w:fldCharType="end"/>
            </w:r>
          </w:hyperlink>
        </w:p>
        <w:p w14:paraId="28F7B889" w14:textId="2F3D816E" w:rsidR="000A7C1D" w:rsidRDefault="000A7C1D">
          <w:pPr>
            <w:pStyle w:val="Inhopg2"/>
            <w:tabs>
              <w:tab w:val="right" w:leader="dot" w:pos="9062"/>
            </w:tabs>
            <w:rPr>
              <w:rFonts w:eastAsiaTheme="minorEastAsia"/>
              <w:noProof/>
              <w:lang w:eastAsia="nl-NL"/>
            </w:rPr>
          </w:pPr>
          <w:hyperlink w:anchor="_Toc30775213" w:history="1">
            <w:r w:rsidRPr="006539B6">
              <w:rPr>
                <w:rStyle w:val="Hyperlink"/>
                <w:noProof/>
              </w:rPr>
              <w:t>Voor- en nadelen ICT</w:t>
            </w:r>
            <w:r>
              <w:rPr>
                <w:noProof/>
                <w:webHidden/>
              </w:rPr>
              <w:tab/>
            </w:r>
            <w:r>
              <w:rPr>
                <w:noProof/>
                <w:webHidden/>
              </w:rPr>
              <w:fldChar w:fldCharType="begin"/>
            </w:r>
            <w:r>
              <w:rPr>
                <w:noProof/>
                <w:webHidden/>
              </w:rPr>
              <w:instrText xml:space="preserve"> PAGEREF _Toc30775213 \h </w:instrText>
            </w:r>
            <w:r>
              <w:rPr>
                <w:noProof/>
                <w:webHidden/>
              </w:rPr>
            </w:r>
            <w:r>
              <w:rPr>
                <w:noProof/>
                <w:webHidden/>
              </w:rPr>
              <w:fldChar w:fldCharType="separate"/>
            </w:r>
            <w:r>
              <w:rPr>
                <w:noProof/>
                <w:webHidden/>
              </w:rPr>
              <w:t>3</w:t>
            </w:r>
            <w:r>
              <w:rPr>
                <w:noProof/>
                <w:webHidden/>
              </w:rPr>
              <w:fldChar w:fldCharType="end"/>
            </w:r>
          </w:hyperlink>
        </w:p>
        <w:p w14:paraId="426F3064" w14:textId="4F803602" w:rsidR="000A7C1D" w:rsidRDefault="000A7C1D">
          <w:pPr>
            <w:pStyle w:val="Inhopg2"/>
            <w:tabs>
              <w:tab w:val="right" w:leader="dot" w:pos="9062"/>
            </w:tabs>
            <w:rPr>
              <w:rFonts w:eastAsiaTheme="minorEastAsia"/>
              <w:noProof/>
              <w:lang w:eastAsia="nl-NL"/>
            </w:rPr>
          </w:pPr>
          <w:hyperlink w:anchor="_Toc30775214" w:history="1">
            <w:r w:rsidRPr="006539B6">
              <w:rPr>
                <w:rStyle w:val="Hyperlink"/>
                <w:noProof/>
              </w:rPr>
              <w:t>Conclusie</w:t>
            </w:r>
            <w:r>
              <w:rPr>
                <w:noProof/>
                <w:webHidden/>
              </w:rPr>
              <w:tab/>
            </w:r>
            <w:r>
              <w:rPr>
                <w:noProof/>
                <w:webHidden/>
              </w:rPr>
              <w:fldChar w:fldCharType="begin"/>
            </w:r>
            <w:r>
              <w:rPr>
                <w:noProof/>
                <w:webHidden/>
              </w:rPr>
              <w:instrText xml:space="preserve"> PAGEREF _Toc30775214 \h </w:instrText>
            </w:r>
            <w:r>
              <w:rPr>
                <w:noProof/>
                <w:webHidden/>
              </w:rPr>
            </w:r>
            <w:r>
              <w:rPr>
                <w:noProof/>
                <w:webHidden/>
              </w:rPr>
              <w:fldChar w:fldCharType="separate"/>
            </w:r>
            <w:r>
              <w:rPr>
                <w:noProof/>
                <w:webHidden/>
              </w:rPr>
              <w:t>3</w:t>
            </w:r>
            <w:r>
              <w:rPr>
                <w:noProof/>
                <w:webHidden/>
              </w:rPr>
              <w:fldChar w:fldCharType="end"/>
            </w:r>
          </w:hyperlink>
        </w:p>
        <w:p w14:paraId="3EA05740" w14:textId="4BE74DEE" w:rsidR="000A7C1D" w:rsidRDefault="000A7C1D">
          <w:pPr>
            <w:pStyle w:val="Inhopg1"/>
            <w:tabs>
              <w:tab w:val="right" w:leader="dot" w:pos="9062"/>
            </w:tabs>
            <w:rPr>
              <w:rFonts w:eastAsiaTheme="minorEastAsia"/>
              <w:noProof/>
              <w:lang w:eastAsia="nl-NL"/>
            </w:rPr>
          </w:pPr>
          <w:hyperlink w:anchor="_Toc30775215" w:history="1">
            <w:r w:rsidRPr="006539B6">
              <w:rPr>
                <w:rStyle w:val="Hyperlink"/>
                <w:noProof/>
              </w:rPr>
              <w:t>Les 1: reageren op je omgeving</w:t>
            </w:r>
            <w:r>
              <w:rPr>
                <w:noProof/>
                <w:webHidden/>
              </w:rPr>
              <w:tab/>
            </w:r>
            <w:r>
              <w:rPr>
                <w:noProof/>
                <w:webHidden/>
              </w:rPr>
              <w:fldChar w:fldCharType="begin"/>
            </w:r>
            <w:r>
              <w:rPr>
                <w:noProof/>
                <w:webHidden/>
              </w:rPr>
              <w:instrText xml:space="preserve"> PAGEREF _Toc30775215 \h </w:instrText>
            </w:r>
            <w:r>
              <w:rPr>
                <w:noProof/>
                <w:webHidden/>
              </w:rPr>
            </w:r>
            <w:r>
              <w:rPr>
                <w:noProof/>
                <w:webHidden/>
              </w:rPr>
              <w:fldChar w:fldCharType="separate"/>
            </w:r>
            <w:r>
              <w:rPr>
                <w:noProof/>
                <w:webHidden/>
              </w:rPr>
              <w:t>4</w:t>
            </w:r>
            <w:r>
              <w:rPr>
                <w:noProof/>
                <w:webHidden/>
              </w:rPr>
              <w:fldChar w:fldCharType="end"/>
            </w:r>
          </w:hyperlink>
        </w:p>
        <w:p w14:paraId="284013CF" w14:textId="418EE798" w:rsidR="000A7C1D" w:rsidRDefault="000A7C1D">
          <w:pPr>
            <w:pStyle w:val="Inhopg2"/>
            <w:tabs>
              <w:tab w:val="right" w:leader="dot" w:pos="9062"/>
            </w:tabs>
            <w:rPr>
              <w:rFonts w:eastAsiaTheme="minorEastAsia"/>
              <w:noProof/>
              <w:lang w:eastAsia="nl-NL"/>
            </w:rPr>
          </w:pPr>
          <w:hyperlink w:anchor="_Toc30775216" w:history="1">
            <w:r w:rsidRPr="006539B6">
              <w:rPr>
                <w:rStyle w:val="Hyperlink"/>
                <w:rFonts w:eastAsia="Times New Roman"/>
                <w:noProof/>
                <w:lang w:eastAsia="nl-NL"/>
              </w:rPr>
              <w:t>Lesvoorbereidingsformulier</w:t>
            </w:r>
            <w:r>
              <w:rPr>
                <w:noProof/>
                <w:webHidden/>
              </w:rPr>
              <w:tab/>
            </w:r>
            <w:r>
              <w:rPr>
                <w:noProof/>
                <w:webHidden/>
              </w:rPr>
              <w:fldChar w:fldCharType="begin"/>
            </w:r>
            <w:r>
              <w:rPr>
                <w:noProof/>
                <w:webHidden/>
              </w:rPr>
              <w:instrText xml:space="preserve"> PAGEREF _Toc30775216 \h </w:instrText>
            </w:r>
            <w:r>
              <w:rPr>
                <w:noProof/>
                <w:webHidden/>
              </w:rPr>
            </w:r>
            <w:r>
              <w:rPr>
                <w:noProof/>
                <w:webHidden/>
              </w:rPr>
              <w:fldChar w:fldCharType="separate"/>
            </w:r>
            <w:r>
              <w:rPr>
                <w:noProof/>
                <w:webHidden/>
              </w:rPr>
              <w:t>4</w:t>
            </w:r>
            <w:r>
              <w:rPr>
                <w:noProof/>
                <w:webHidden/>
              </w:rPr>
              <w:fldChar w:fldCharType="end"/>
            </w:r>
          </w:hyperlink>
        </w:p>
        <w:p w14:paraId="3D44B2B5" w14:textId="6E9A422A" w:rsidR="000A7C1D" w:rsidRDefault="000A7C1D">
          <w:pPr>
            <w:pStyle w:val="Inhopg2"/>
            <w:tabs>
              <w:tab w:val="right" w:leader="dot" w:pos="9062"/>
            </w:tabs>
            <w:rPr>
              <w:rFonts w:eastAsiaTheme="minorEastAsia"/>
              <w:noProof/>
              <w:lang w:eastAsia="nl-NL"/>
            </w:rPr>
          </w:pPr>
          <w:hyperlink w:anchor="_Toc30775217" w:history="1">
            <w:r w:rsidRPr="006539B6">
              <w:rPr>
                <w:rStyle w:val="Hyperlink"/>
                <w:noProof/>
              </w:rPr>
              <w:t>Samenwerkingsopdracht</w:t>
            </w:r>
            <w:r>
              <w:rPr>
                <w:noProof/>
                <w:webHidden/>
              </w:rPr>
              <w:tab/>
            </w:r>
            <w:r>
              <w:rPr>
                <w:noProof/>
                <w:webHidden/>
              </w:rPr>
              <w:fldChar w:fldCharType="begin"/>
            </w:r>
            <w:r>
              <w:rPr>
                <w:noProof/>
                <w:webHidden/>
              </w:rPr>
              <w:instrText xml:space="preserve"> PAGEREF _Toc30775217 \h </w:instrText>
            </w:r>
            <w:r>
              <w:rPr>
                <w:noProof/>
                <w:webHidden/>
              </w:rPr>
            </w:r>
            <w:r>
              <w:rPr>
                <w:noProof/>
                <w:webHidden/>
              </w:rPr>
              <w:fldChar w:fldCharType="separate"/>
            </w:r>
            <w:r>
              <w:rPr>
                <w:noProof/>
                <w:webHidden/>
              </w:rPr>
              <w:t>8</w:t>
            </w:r>
            <w:r>
              <w:rPr>
                <w:noProof/>
                <w:webHidden/>
              </w:rPr>
              <w:fldChar w:fldCharType="end"/>
            </w:r>
          </w:hyperlink>
        </w:p>
        <w:p w14:paraId="0F88A0AD" w14:textId="5BF3A48B" w:rsidR="000A7C1D" w:rsidRDefault="000A7C1D">
          <w:pPr>
            <w:pStyle w:val="Inhopg1"/>
            <w:tabs>
              <w:tab w:val="right" w:leader="dot" w:pos="9062"/>
            </w:tabs>
            <w:rPr>
              <w:rFonts w:eastAsiaTheme="minorEastAsia"/>
              <w:noProof/>
              <w:lang w:eastAsia="nl-NL"/>
            </w:rPr>
          </w:pPr>
          <w:hyperlink w:anchor="_Toc30775218" w:history="1">
            <w:r w:rsidRPr="006539B6">
              <w:rPr>
                <w:rStyle w:val="Hyperlink"/>
                <w:noProof/>
              </w:rPr>
              <w:t>Les 2: Neus, tong en oren</w:t>
            </w:r>
            <w:r>
              <w:rPr>
                <w:noProof/>
                <w:webHidden/>
              </w:rPr>
              <w:tab/>
            </w:r>
            <w:r>
              <w:rPr>
                <w:noProof/>
                <w:webHidden/>
              </w:rPr>
              <w:fldChar w:fldCharType="begin"/>
            </w:r>
            <w:r>
              <w:rPr>
                <w:noProof/>
                <w:webHidden/>
              </w:rPr>
              <w:instrText xml:space="preserve"> PAGEREF _Toc30775218 \h </w:instrText>
            </w:r>
            <w:r>
              <w:rPr>
                <w:noProof/>
                <w:webHidden/>
              </w:rPr>
            </w:r>
            <w:r>
              <w:rPr>
                <w:noProof/>
                <w:webHidden/>
              </w:rPr>
              <w:fldChar w:fldCharType="separate"/>
            </w:r>
            <w:r>
              <w:rPr>
                <w:noProof/>
                <w:webHidden/>
              </w:rPr>
              <w:t>9</w:t>
            </w:r>
            <w:r>
              <w:rPr>
                <w:noProof/>
                <w:webHidden/>
              </w:rPr>
              <w:fldChar w:fldCharType="end"/>
            </w:r>
          </w:hyperlink>
        </w:p>
        <w:p w14:paraId="0788B4F0" w14:textId="0E228051" w:rsidR="000A7C1D" w:rsidRDefault="000A7C1D">
          <w:pPr>
            <w:pStyle w:val="Inhopg2"/>
            <w:tabs>
              <w:tab w:val="right" w:leader="dot" w:pos="9062"/>
            </w:tabs>
            <w:rPr>
              <w:rFonts w:eastAsiaTheme="minorEastAsia"/>
              <w:noProof/>
              <w:lang w:eastAsia="nl-NL"/>
            </w:rPr>
          </w:pPr>
          <w:hyperlink w:anchor="_Toc30775219" w:history="1">
            <w:r w:rsidRPr="006539B6">
              <w:rPr>
                <w:rStyle w:val="Hyperlink"/>
                <w:rFonts w:eastAsia="Times New Roman"/>
                <w:noProof/>
                <w:lang w:eastAsia="nl-NL"/>
              </w:rPr>
              <w:t>Lesvoorbereidingsformulier</w:t>
            </w:r>
            <w:r>
              <w:rPr>
                <w:noProof/>
                <w:webHidden/>
              </w:rPr>
              <w:tab/>
            </w:r>
            <w:r>
              <w:rPr>
                <w:noProof/>
                <w:webHidden/>
              </w:rPr>
              <w:fldChar w:fldCharType="begin"/>
            </w:r>
            <w:r>
              <w:rPr>
                <w:noProof/>
                <w:webHidden/>
              </w:rPr>
              <w:instrText xml:space="preserve"> PAGEREF _Toc30775219 \h </w:instrText>
            </w:r>
            <w:r>
              <w:rPr>
                <w:noProof/>
                <w:webHidden/>
              </w:rPr>
            </w:r>
            <w:r>
              <w:rPr>
                <w:noProof/>
                <w:webHidden/>
              </w:rPr>
              <w:fldChar w:fldCharType="separate"/>
            </w:r>
            <w:r>
              <w:rPr>
                <w:noProof/>
                <w:webHidden/>
              </w:rPr>
              <w:t>9</w:t>
            </w:r>
            <w:r>
              <w:rPr>
                <w:noProof/>
                <w:webHidden/>
              </w:rPr>
              <w:fldChar w:fldCharType="end"/>
            </w:r>
          </w:hyperlink>
        </w:p>
        <w:p w14:paraId="2292157C" w14:textId="2FC8D61F" w:rsidR="000A7C1D" w:rsidRDefault="000A7C1D">
          <w:pPr>
            <w:pStyle w:val="Inhopg2"/>
            <w:tabs>
              <w:tab w:val="right" w:leader="dot" w:pos="9062"/>
            </w:tabs>
            <w:rPr>
              <w:rFonts w:eastAsiaTheme="minorEastAsia"/>
              <w:noProof/>
              <w:lang w:eastAsia="nl-NL"/>
            </w:rPr>
          </w:pPr>
          <w:hyperlink w:anchor="_Toc30775220" w:history="1">
            <w:r w:rsidRPr="006539B6">
              <w:rPr>
                <w:rStyle w:val="Hyperlink"/>
                <w:noProof/>
              </w:rPr>
              <w:t>Proefjes</w:t>
            </w:r>
            <w:r>
              <w:rPr>
                <w:noProof/>
                <w:webHidden/>
              </w:rPr>
              <w:tab/>
            </w:r>
            <w:r>
              <w:rPr>
                <w:noProof/>
                <w:webHidden/>
              </w:rPr>
              <w:fldChar w:fldCharType="begin"/>
            </w:r>
            <w:r>
              <w:rPr>
                <w:noProof/>
                <w:webHidden/>
              </w:rPr>
              <w:instrText xml:space="preserve"> PAGEREF _Toc30775220 \h </w:instrText>
            </w:r>
            <w:r>
              <w:rPr>
                <w:noProof/>
                <w:webHidden/>
              </w:rPr>
            </w:r>
            <w:r>
              <w:rPr>
                <w:noProof/>
                <w:webHidden/>
              </w:rPr>
              <w:fldChar w:fldCharType="separate"/>
            </w:r>
            <w:r>
              <w:rPr>
                <w:noProof/>
                <w:webHidden/>
              </w:rPr>
              <w:t>12</w:t>
            </w:r>
            <w:r>
              <w:rPr>
                <w:noProof/>
                <w:webHidden/>
              </w:rPr>
              <w:fldChar w:fldCharType="end"/>
            </w:r>
          </w:hyperlink>
        </w:p>
        <w:p w14:paraId="594EF5A9" w14:textId="6517963A" w:rsidR="000A7C1D" w:rsidRDefault="000A7C1D">
          <w:pPr>
            <w:pStyle w:val="Inhopg3"/>
            <w:tabs>
              <w:tab w:val="right" w:leader="dot" w:pos="9062"/>
            </w:tabs>
            <w:rPr>
              <w:rFonts w:eastAsiaTheme="minorEastAsia"/>
              <w:noProof/>
              <w:lang w:eastAsia="nl-NL"/>
            </w:rPr>
          </w:pPr>
          <w:hyperlink w:anchor="_Toc30775221" w:history="1">
            <w:r w:rsidRPr="006539B6">
              <w:rPr>
                <w:rStyle w:val="Hyperlink"/>
                <w:noProof/>
              </w:rPr>
              <w:t>Trillingen bij het praten</w:t>
            </w:r>
            <w:r>
              <w:rPr>
                <w:noProof/>
                <w:webHidden/>
              </w:rPr>
              <w:tab/>
            </w:r>
            <w:r>
              <w:rPr>
                <w:noProof/>
                <w:webHidden/>
              </w:rPr>
              <w:fldChar w:fldCharType="begin"/>
            </w:r>
            <w:r>
              <w:rPr>
                <w:noProof/>
                <w:webHidden/>
              </w:rPr>
              <w:instrText xml:space="preserve"> PAGEREF _Toc30775221 \h </w:instrText>
            </w:r>
            <w:r>
              <w:rPr>
                <w:noProof/>
                <w:webHidden/>
              </w:rPr>
            </w:r>
            <w:r>
              <w:rPr>
                <w:noProof/>
                <w:webHidden/>
              </w:rPr>
              <w:fldChar w:fldCharType="separate"/>
            </w:r>
            <w:r>
              <w:rPr>
                <w:noProof/>
                <w:webHidden/>
              </w:rPr>
              <w:t>12</w:t>
            </w:r>
            <w:r>
              <w:rPr>
                <w:noProof/>
                <w:webHidden/>
              </w:rPr>
              <w:fldChar w:fldCharType="end"/>
            </w:r>
          </w:hyperlink>
        </w:p>
        <w:p w14:paraId="45333667" w14:textId="553B58CC" w:rsidR="000A7C1D" w:rsidRDefault="000A7C1D">
          <w:pPr>
            <w:pStyle w:val="Inhopg3"/>
            <w:tabs>
              <w:tab w:val="right" w:leader="dot" w:pos="9062"/>
            </w:tabs>
            <w:rPr>
              <w:rFonts w:eastAsiaTheme="minorEastAsia"/>
              <w:noProof/>
              <w:lang w:eastAsia="nl-NL"/>
            </w:rPr>
          </w:pPr>
          <w:hyperlink w:anchor="_Toc30775222" w:history="1">
            <w:r w:rsidRPr="006539B6">
              <w:rPr>
                <w:rStyle w:val="Hyperlink"/>
                <w:noProof/>
              </w:rPr>
              <w:t>Waar is de wekker</w:t>
            </w:r>
            <w:r>
              <w:rPr>
                <w:noProof/>
                <w:webHidden/>
              </w:rPr>
              <w:tab/>
            </w:r>
            <w:r>
              <w:rPr>
                <w:noProof/>
                <w:webHidden/>
              </w:rPr>
              <w:fldChar w:fldCharType="begin"/>
            </w:r>
            <w:r>
              <w:rPr>
                <w:noProof/>
                <w:webHidden/>
              </w:rPr>
              <w:instrText xml:space="preserve"> PAGEREF _Toc30775222 \h </w:instrText>
            </w:r>
            <w:r>
              <w:rPr>
                <w:noProof/>
                <w:webHidden/>
              </w:rPr>
            </w:r>
            <w:r>
              <w:rPr>
                <w:noProof/>
                <w:webHidden/>
              </w:rPr>
              <w:fldChar w:fldCharType="separate"/>
            </w:r>
            <w:r>
              <w:rPr>
                <w:noProof/>
                <w:webHidden/>
              </w:rPr>
              <w:t>12</w:t>
            </w:r>
            <w:r>
              <w:rPr>
                <w:noProof/>
                <w:webHidden/>
              </w:rPr>
              <w:fldChar w:fldCharType="end"/>
            </w:r>
          </w:hyperlink>
        </w:p>
        <w:p w14:paraId="58BAD75F" w14:textId="04B15528" w:rsidR="000A7C1D" w:rsidRDefault="000A7C1D">
          <w:pPr>
            <w:pStyle w:val="Inhopg3"/>
            <w:tabs>
              <w:tab w:val="right" w:leader="dot" w:pos="9062"/>
            </w:tabs>
            <w:rPr>
              <w:rFonts w:eastAsiaTheme="minorEastAsia"/>
              <w:noProof/>
              <w:lang w:eastAsia="nl-NL"/>
            </w:rPr>
          </w:pPr>
          <w:hyperlink w:anchor="_Toc30775223" w:history="1">
            <w:r w:rsidRPr="006539B6">
              <w:rPr>
                <w:rStyle w:val="Hyperlink"/>
                <w:noProof/>
              </w:rPr>
              <w:t>Toonhoogtes</w:t>
            </w:r>
            <w:r>
              <w:rPr>
                <w:noProof/>
                <w:webHidden/>
              </w:rPr>
              <w:tab/>
            </w:r>
            <w:r>
              <w:rPr>
                <w:noProof/>
                <w:webHidden/>
              </w:rPr>
              <w:fldChar w:fldCharType="begin"/>
            </w:r>
            <w:r>
              <w:rPr>
                <w:noProof/>
                <w:webHidden/>
              </w:rPr>
              <w:instrText xml:space="preserve"> PAGEREF _Toc30775223 \h </w:instrText>
            </w:r>
            <w:r>
              <w:rPr>
                <w:noProof/>
                <w:webHidden/>
              </w:rPr>
            </w:r>
            <w:r>
              <w:rPr>
                <w:noProof/>
                <w:webHidden/>
              </w:rPr>
              <w:fldChar w:fldCharType="separate"/>
            </w:r>
            <w:r>
              <w:rPr>
                <w:noProof/>
                <w:webHidden/>
              </w:rPr>
              <w:t>12</w:t>
            </w:r>
            <w:r>
              <w:rPr>
                <w:noProof/>
                <w:webHidden/>
              </w:rPr>
              <w:fldChar w:fldCharType="end"/>
            </w:r>
          </w:hyperlink>
        </w:p>
        <w:p w14:paraId="12E53C12" w14:textId="7B2D3A01" w:rsidR="000A7C1D" w:rsidRDefault="000A7C1D">
          <w:pPr>
            <w:pStyle w:val="Inhopg1"/>
            <w:tabs>
              <w:tab w:val="right" w:leader="dot" w:pos="9062"/>
            </w:tabs>
            <w:rPr>
              <w:rFonts w:eastAsiaTheme="minorEastAsia"/>
              <w:noProof/>
              <w:lang w:eastAsia="nl-NL"/>
            </w:rPr>
          </w:pPr>
          <w:hyperlink w:anchor="_Toc30775224" w:history="1">
            <w:r w:rsidRPr="006539B6">
              <w:rPr>
                <w:rStyle w:val="Hyperlink"/>
                <w:noProof/>
              </w:rPr>
              <w:t>Les 3: De huid</w:t>
            </w:r>
            <w:r>
              <w:rPr>
                <w:noProof/>
                <w:webHidden/>
              </w:rPr>
              <w:tab/>
            </w:r>
            <w:r>
              <w:rPr>
                <w:noProof/>
                <w:webHidden/>
              </w:rPr>
              <w:fldChar w:fldCharType="begin"/>
            </w:r>
            <w:r>
              <w:rPr>
                <w:noProof/>
                <w:webHidden/>
              </w:rPr>
              <w:instrText xml:space="preserve"> PAGEREF _Toc30775224 \h </w:instrText>
            </w:r>
            <w:r>
              <w:rPr>
                <w:noProof/>
                <w:webHidden/>
              </w:rPr>
            </w:r>
            <w:r>
              <w:rPr>
                <w:noProof/>
                <w:webHidden/>
              </w:rPr>
              <w:fldChar w:fldCharType="separate"/>
            </w:r>
            <w:r>
              <w:rPr>
                <w:noProof/>
                <w:webHidden/>
              </w:rPr>
              <w:t>13</w:t>
            </w:r>
            <w:r>
              <w:rPr>
                <w:noProof/>
                <w:webHidden/>
              </w:rPr>
              <w:fldChar w:fldCharType="end"/>
            </w:r>
          </w:hyperlink>
        </w:p>
        <w:p w14:paraId="7F3E28DF" w14:textId="56A28483" w:rsidR="000A7C1D" w:rsidRDefault="000A7C1D">
          <w:pPr>
            <w:pStyle w:val="Inhopg2"/>
            <w:tabs>
              <w:tab w:val="right" w:leader="dot" w:pos="9062"/>
            </w:tabs>
            <w:rPr>
              <w:rFonts w:eastAsiaTheme="minorEastAsia"/>
              <w:noProof/>
              <w:lang w:eastAsia="nl-NL"/>
            </w:rPr>
          </w:pPr>
          <w:hyperlink w:anchor="_Toc30775225" w:history="1">
            <w:r w:rsidRPr="006539B6">
              <w:rPr>
                <w:rStyle w:val="Hyperlink"/>
                <w:rFonts w:eastAsia="Times New Roman"/>
                <w:noProof/>
                <w:lang w:eastAsia="nl-NL"/>
              </w:rPr>
              <w:t>Lesvoorbereidingsformulier</w:t>
            </w:r>
            <w:r>
              <w:rPr>
                <w:noProof/>
                <w:webHidden/>
              </w:rPr>
              <w:tab/>
            </w:r>
            <w:r>
              <w:rPr>
                <w:noProof/>
                <w:webHidden/>
              </w:rPr>
              <w:fldChar w:fldCharType="begin"/>
            </w:r>
            <w:r>
              <w:rPr>
                <w:noProof/>
                <w:webHidden/>
              </w:rPr>
              <w:instrText xml:space="preserve"> PAGEREF _Toc30775225 \h </w:instrText>
            </w:r>
            <w:r>
              <w:rPr>
                <w:noProof/>
                <w:webHidden/>
              </w:rPr>
            </w:r>
            <w:r>
              <w:rPr>
                <w:noProof/>
                <w:webHidden/>
              </w:rPr>
              <w:fldChar w:fldCharType="separate"/>
            </w:r>
            <w:r>
              <w:rPr>
                <w:noProof/>
                <w:webHidden/>
              </w:rPr>
              <w:t>13</w:t>
            </w:r>
            <w:r>
              <w:rPr>
                <w:noProof/>
                <w:webHidden/>
              </w:rPr>
              <w:fldChar w:fldCharType="end"/>
            </w:r>
          </w:hyperlink>
        </w:p>
        <w:p w14:paraId="0EB2E4E8" w14:textId="530D5C63" w:rsidR="000A7C1D" w:rsidRDefault="000A7C1D">
          <w:pPr>
            <w:pStyle w:val="Inhopg2"/>
            <w:tabs>
              <w:tab w:val="right" w:leader="dot" w:pos="9062"/>
            </w:tabs>
            <w:rPr>
              <w:rFonts w:eastAsiaTheme="minorEastAsia"/>
              <w:noProof/>
              <w:lang w:eastAsia="nl-NL"/>
            </w:rPr>
          </w:pPr>
          <w:hyperlink w:anchor="_Toc30775226" w:history="1">
            <w:r w:rsidRPr="006539B6">
              <w:rPr>
                <w:rStyle w:val="Hyperlink"/>
                <w:noProof/>
              </w:rPr>
              <w:t>Proef</w:t>
            </w:r>
            <w:r>
              <w:rPr>
                <w:noProof/>
                <w:webHidden/>
              </w:rPr>
              <w:tab/>
            </w:r>
            <w:r>
              <w:rPr>
                <w:noProof/>
                <w:webHidden/>
              </w:rPr>
              <w:fldChar w:fldCharType="begin"/>
            </w:r>
            <w:r>
              <w:rPr>
                <w:noProof/>
                <w:webHidden/>
              </w:rPr>
              <w:instrText xml:space="preserve"> PAGEREF _Toc30775226 \h </w:instrText>
            </w:r>
            <w:r>
              <w:rPr>
                <w:noProof/>
                <w:webHidden/>
              </w:rPr>
            </w:r>
            <w:r>
              <w:rPr>
                <w:noProof/>
                <w:webHidden/>
              </w:rPr>
              <w:fldChar w:fldCharType="separate"/>
            </w:r>
            <w:r>
              <w:rPr>
                <w:noProof/>
                <w:webHidden/>
              </w:rPr>
              <w:t>17</w:t>
            </w:r>
            <w:r>
              <w:rPr>
                <w:noProof/>
                <w:webHidden/>
              </w:rPr>
              <w:fldChar w:fldCharType="end"/>
            </w:r>
          </w:hyperlink>
        </w:p>
        <w:p w14:paraId="00044F5C" w14:textId="676F62FE" w:rsidR="000A7C1D" w:rsidRDefault="000A7C1D">
          <w:pPr>
            <w:pStyle w:val="Inhopg1"/>
            <w:tabs>
              <w:tab w:val="right" w:leader="dot" w:pos="9062"/>
            </w:tabs>
            <w:rPr>
              <w:rFonts w:eastAsiaTheme="minorEastAsia"/>
              <w:noProof/>
              <w:lang w:eastAsia="nl-NL"/>
            </w:rPr>
          </w:pPr>
          <w:hyperlink w:anchor="_Toc30775227" w:history="1">
            <w:r w:rsidRPr="006539B6">
              <w:rPr>
                <w:rStyle w:val="Hyperlink"/>
                <w:noProof/>
              </w:rPr>
              <w:t>Les 4: De ogen</w:t>
            </w:r>
            <w:r>
              <w:rPr>
                <w:noProof/>
                <w:webHidden/>
              </w:rPr>
              <w:tab/>
            </w:r>
            <w:r>
              <w:rPr>
                <w:noProof/>
                <w:webHidden/>
              </w:rPr>
              <w:fldChar w:fldCharType="begin"/>
            </w:r>
            <w:r>
              <w:rPr>
                <w:noProof/>
                <w:webHidden/>
              </w:rPr>
              <w:instrText xml:space="preserve"> PAGEREF _Toc30775227 \h </w:instrText>
            </w:r>
            <w:r>
              <w:rPr>
                <w:noProof/>
                <w:webHidden/>
              </w:rPr>
            </w:r>
            <w:r>
              <w:rPr>
                <w:noProof/>
                <w:webHidden/>
              </w:rPr>
              <w:fldChar w:fldCharType="separate"/>
            </w:r>
            <w:r>
              <w:rPr>
                <w:noProof/>
                <w:webHidden/>
              </w:rPr>
              <w:t>18</w:t>
            </w:r>
            <w:r>
              <w:rPr>
                <w:noProof/>
                <w:webHidden/>
              </w:rPr>
              <w:fldChar w:fldCharType="end"/>
            </w:r>
          </w:hyperlink>
        </w:p>
        <w:p w14:paraId="40651CF1" w14:textId="7F436DE1" w:rsidR="000A7C1D" w:rsidRDefault="000A7C1D">
          <w:pPr>
            <w:pStyle w:val="Inhopg2"/>
            <w:tabs>
              <w:tab w:val="right" w:leader="dot" w:pos="9062"/>
            </w:tabs>
            <w:rPr>
              <w:rFonts w:eastAsiaTheme="minorEastAsia"/>
              <w:noProof/>
              <w:lang w:eastAsia="nl-NL"/>
            </w:rPr>
          </w:pPr>
          <w:hyperlink w:anchor="_Toc30775228" w:history="1">
            <w:r w:rsidRPr="006539B6">
              <w:rPr>
                <w:rStyle w:val="Hyperlink"/>
                <w:rFonts w:eastAsia="Times New Roman"/>
                <w:noProof/>
                <w:lang w:eastAsia="nl-NL"/>
              </w:rPr>
              <w:t>Lesvoorbereidingsformulier</w:t>
            </w:r>
            <w:r>
              <w:rPr>
                <w:noProof/>
                <w:webHidden/>
              </w:rPr>
              <w:tab/>
            </w:r>
            <w:r>
              <w:rPr>
                <w:noProof/>
                <w:webHidden/>
              </w:rPr>
              <w:fldChar w:fldCharType="begin"/>
            </w:r>
            <w:r>
              <w:rPr>
                <w:noProof/>
                <w:webHidden/>
              </w:rPr>
              <w:instrText xml:space="preserve"> PAGEREF _Toc30775228 \h </w:instrText>
            </w:r>
            <w:r>
              <w:rPr>
                <w:noProof/>
                <w:webHidden/>
              </w:rPr>
            </w:r>
            <w:r>
              <w:rPr>
                <w:noProof/>
                <w:webHidden/>
              </w:rPr>
              <w:fldChar w:fldCharType="separate"/>
            </w:r>
            <w:r>
              <w:rPr>
                <w:noProof/>
                <w:webHidden/>
              </w:rPr>
              <w:t>19</w:t>
            </w:r>
            <w:r>
              <w:rPr>
                <w:noProof/>
                <w:webHidden/>
              </w:rPr>
              <w:fldChar w:fldCharType="end"/>
            </w:r>
          </w:hyperlink>
        </w:p>
        <w:p w14:paraId="02141CF4" w14:textId="38356DA5" w:rsidR="000A7C1D" w:rsidRDefault="000A7C1D">
          <w:pPr>
            <w:pStyle w:val="Inhopg2"/>
            <w:tabs>
              <w:tab w:val="right" w:leader="dot" w:pos="9062"/>
            </w:tabs>
            <w:rPr>
              <w:rFonts w:eastAsiaTheme="minorEastAsia"/>
              <w:noProof/>
              <w:lang w:eastAsia="nl-NL"/>
            </w:rPr>
          </w:pPr>
          <w:hyperlink w:anchor="_Toc30775229" w:history="1">
            <w:r w:rsidRPr="006539B6">
              <w:rPr>
                <w:rStyle w:val="Hyperlink"/>
                <w:noProof/>
              </w:rPr>
              <w:t>Proefjes</w:t>
            </w:r>
            <w:r>
              <w:rPr>
                <w:noProof/>
                <w:webHidden/>
              </w:rPr>
              <w:tab/>
            </w:r>
            <w:r>
              <w:rPr>
                <w:noProof/>
                <w:webHidden/>
              </w:rPr>
              <w:fldChar w:fldCharType="begin"/>
            </w:r>
            <w:r>
              <w:rPr>
                <w:noProof/>
                <w:webHidden/>
              </w:rPr>
              <w:instrText xml:space="preserve"> PAGEREF _Toc30775229 \h </w:instrText>
            </w:r>
            <w:r>
              <w:rPr>
                <w:noProof/>
                <w:webHidden/>
              </w:rPr>
            </w:r>
            <w:r>
              <w:rPr>
                <w:noProof/>
                <w:webHidden/>
              </w:rPr>
              <w:fldChar w:fldCharType="separate"/>
            </w:r>
            <w:r>
              <w:rPr>
                <w:noProof/>
                <w:webHidden/>
              </w:rPr>
              <w:t>24</w:t>
            </w:r>
            <w:r>
              <w:rPr>
                <w:noProof/>
                <w:webHidden/>
              </w:rPr>
              <w:fldChar w:fldCharType="end"/>
            </w:r>
          </w:hyperlink>
        </w:p>
        <w:p w14:paraId="58A75DFC" w14:textId="0D521586" w:rsidR="000A7C1D" w:rsidRDefault="000A7C1D">
          <w:pPr>
            <w:pStyle w:val="Inhopg3"/>
            <w:tabs>
              <w:tab w:val="right" w:leader="dot" w:pos="9062"/>
            </w:tabs>
            <w:rPr>
              <w:rFonts w:eastAsiaTheme="minorEastAsia"/>
              <w:noProof/>
              <w:lang w:eastAsia="nl-NL"/>
            </w:rPr>
          </w:pPr>
          <w:hyperlink w:anchor="_Toc30775230" w:history="1">
            <w:r w:rsidRPr="006539B6">
              <w:rPr>
                <w:rStyle w:val="Hyperlink"/>
                <w:noProof/>
              </w:rPr>
              <w:t>Pupilreflex</w:t>
            </w:r>
            <w:r>
              <w:rPr>
                <w:noProof/>
                <w:webHidden/>
              </w:rPr>
              <w:tab/>
            </w:r>
            <w:r>
              <w:rPr>
                <w:noProof/>
                <w:webHidden/>
              </w:rPr>
              <w:fldChar w:fldCharType="begin"/>
            </w:r>
            <w:r>
              <w:rPr>
                <w:noProof/>
                <w:webHidden/>
              </w:rPr>
              <w:instrText xml:space="preserve"> PAGEREF _Toc30775230 \h </w:instrText>
            </w:r>
            <w:r>
              <w:rPr>
                <w:noProof/>
                <w:webHidden/>
              </w:rPr>
            </w:r>
            <w:r>
              <w:rPr>
                <w:noProof/>
                <w:webHidden/>
              </w:rPr>
              <w:fldChar w:fldCharType="separate"/>
            </w:r>
            <w:r>
              <w:rPr>
                <w:noProof/>
                <w:webHidden/>
              </w:rPr>
              <w:t>24</w:t>
            </w:r>
            <w:r>
              <w:rPr>
                <w:noProof/>
                <w:webHidden/>
              </w:rPr>
              <w:fldChar w:fldCharType="end"/>
            </w:r>
          </w:hyperlink>
        </w:p>
        <w:p w14:paraId="27CD5FDF" w14:textId="5AFCB9C1" w:rsidR="000A7C1D" w:rsidRDefault="000A7C1D">
          <w:pPr>
            <w:pStyle w:val="Inhopg3"/>
            <w:tabs>
              <w:tab w:val="right" w:leader="dot" w:pos="9062"/>
            </w:tabs>
            <w:rPr>
              <w:rFonts w:eastAsiaTheme="minorEastAsia"/>
              <w:noProof/>
              <w:lang w:eastAsia="nl-NL"/>
            </w:rPr>
          </w:pPr>
          <w:hyperlink w:anchor="_Toc30775231" w:history="1">
            <w:r w:rsidRPr="006539B6">
              <w:rPr>
                <w:rStyle w:val="Hyperlink"/>
                <w:noProof/>
              </w:rPr>
              <w:t>Zwevende vingertop</w:t>
            </w:r>
            <w:r>
              <w:rPr>
                <w:noProof/>
                <w:webHidden/>
              </w:rPr>
              <w:tab/>
            </w:r>
            <w:r>
              <w:rPr>
                <w:noProof/>
                <w:webHidden/>
              </w:rPr>
              <w:fldChar w:fldCharType="begin"/>
            </w:r>
            <w:r>
              <w:rPr>
                <w:noProof/>
                <w:webHidden/>
              </w:rPr>
              <w:instrText xml:space="preserve"> PAGEREF _Toc30775231 \h </w:instrText>
            </w:r>
            <w:r>
              <w:rPr>
                <w:noProof/>
                <w:webHidden/>
              </w:rPr>
            </w:r>
            <w:r>
              <w:rPr>
                <w:noProof/>
                <w:webHidden/>
              </w:rPr>
              <w:fldChar w:fldCharType="separate"/>
            </w:r>
            <w:r>
              <w:rPr>
                <w:noProof/>
                <w:webHidden/>
              </w:rPr>
              <w:t>24</w:t>
            </w:r>
            <w:r>
              <w:rPr>
                <w:noProof/>
                <w:webHidden/>
              </w:rPr>
              <w:fldChar w:fldCharType="end"/>
            </w:r>
          </w:hyperlink>
        </w:p>
        <w:p w14:paraId="0CE3B7E5" w14:textId="4A8763E1" w:rsidR="000A7C1D" w:rsidRDefault="000A7C1D">
          <w:pPr>
            <w:pStyle w:val="Inhopg3"/>
            <w:tabs>
              <w:tab w:val="right" w:leader="dot" w:pos="9062"/>
            </w:tabs>
            <w:rPr>
              <w:rFonts w:eastAsiaTheme="minorEastAsia"/>
              <w:noProof/>
              <w:lang w:eastAsia="nl-NL"/>
            </w:rPr>
          </w:pPr>
          <w:hyperlink w:anchor="_Toc30775232" w:history="1">
            <w:r w:rsidRPr="006539B6">
              <w:rPr>
                <w:rStyle w:val="Hyperlink"/>
                <w:noProof/>
              </w:rPr>
              <w:t>Blinde vlek</w:t>
            </w:r>
            <w:r>
              <w:rPr>
                <w:noProof/>
                <w:webHidden/>
              </w:rPr>
              <w:tab/>
            </w:r>
            <w:r>
              <w:rPr>
                <w:noProof/>
                <w:webHidden/>
              </w:rPr>
              <w:fldChar w:fldCharType="begin"/>
            </w:r>
            <w:r>
              <w:rPr>
                <w:noProof/>
                <w:webHidden/>
              </w:rPr>
              <w:instrText xml:space="preserve"> PAGEREF _Toc30775232 \h </w:instrText>
            </w:r>
            <w:r>
              <w:rPr>
                <w:noProof/>
                <w:webHidden/>
              </w:rPr>
            </w:r>
            <w:r>
              <w:rPr>
                <w:noProof/>
                <w:webHidden/>
              </w:rPr>
              <w:fldChar w:fldCharType="separate"/>
            </w:r>
            <w:r>
              <w:rPr>
                <w:noProof/>
                <w:webHidden/>
              </w:rPr>
              <w:t>24</w:t>
            </w:r>
            <w:r>
              <w:rPr>
                <w:noProof/>
                <w:webHidden/>
              </w:rPr>
              <w:fldChar w:fldCharType="end"/>
            </w:r>
          </w:hyperlink>
        </w:p>
        <w:p w14:paraId="1712836B" w14:textId="462B63C0" w:rsidR="000A7C1D" w:rsidRDefault="000A7C1D">
          <w:pPr>
            <w:pStyle w:val="Inhopg3"/>
            <w:tabs>
              <w:tab w:val="right" w:leader="dot" w:pos="9062"/>
            </w:tabs>
            <w:rPr>
              <w:rFonts w:eastAsiaTheme="minorEastAsia"/>
              <w:noProof/>
              <w:lang w:eastAsia="nl-NL"/>
            </w:rPr>
          </w:pPr>
          <w:hyperlink w:anchor="_Toc30775233" w:history="1">
            <w:r w:rsidRPr="006539B6">
              <w:rPr>
                <w:rStyle w:val="Hyperlink"/>
                <w:noProof/>
              </w:rPr>
              <w:t>Basketballers</w:t>
            </w:r>
            <w:r>
              <w:rPr>
                <w:noProof/>
                <w:webHidden/>
              </w:rPr>
              <w:tab/>
            </w:r>
            <w:r>
              <w:rPr>
                <w:noProof/>
                <w:webHidden/>
              </w:rPr>
              <w:fldChar w:fldCharType="begin"/>
            </w:r>
            <w:r>
              <w:rPr>
                <w:noProof/>
                <w:webHidden/>
              </w:rPr>
              <w:instrText xml:space="preserve"> PAGEREF _Toc30775233 \h </w:instrText>
            </w:r>
            <w:r>
              <w:rPr>
                <w:noProof/>
                <w:webHidden/>
              </w:rPr>
            </w:r>
            <w:r>
              <w:rPr>
                <w:noProof/>
                <w:webHidden/>
              </w:rPr>
              <w:fldChar w:fldCharType="separate"/>
            </w:r>
            <w:r>
              <w:rPr>
                <w:noProof/>
                <w:webHidden/>
              </w:rPr>
              <w:t>24</w:t>
            </w:r>
            <w:r>
              <w:rPr>
                <w:noProof/>
                <w:webHidden/>
              </w:rPr>
              <w:fldChar w:fldCharType="end"/>
            </w:r>
          </w:hyperlink>
        </w:p>
        <w:p w14:paraId="3C484E54" w14:textId="5B9EDCD3" w:rsidR="000A7C1D" w:rsidRDefault="000A7C1D">
          <w:pPr>
            <w:pStyle w:val="Inhopg1"/>
            <w:tabs>
              <w:tab w:val="right" w:leader="dot" w:pos="9062"/>
            </w:tabs>
            <w:rPr>
              <w:rFonts w:eastAsiaTheme="minorEastAsia"/>
              <w:noProof/>
              <w:lang w:eastAsia="nl-NL"/>
            </w:rPr>
          </w:pPr>
          <w:hyperlink w:anchor="_Toc30775234" w:history="1">
            <w:r w:rsidRPr="006539B6">
              <w:rPr>
                <w:rStyle w:val="Hyperlink"/>
                <w:noProof/>
              </w:rPr>
              <w:t>Les 5: Herhaling</w:t>
            </w:r>
            <w:r>
              <w:rPr>
                <w:noProof/>
                <w:webHidden/>
              </w:rPr>
              <w:tab/>
            </w:r>
            <w:r>
              <w:rPr>
                <w:noProof/>
                <w:webHidden/>
              </w:rPr>
              <w:fldChar w:fldCharType="begin"/>
            </w:r>
            <w:r>
              <w:rPr>
                <w:noProof/>
                <w:webHidden/>
              </w:rPr>
              <w:instrText xml:space="preserve"> PAGEREF _Toc30775234 \h </w:instrText>
            </w:r>
            <w:r>
              <w:rPr>
                <w:noProof/>
                <w:webHidden/>
              </w:rPr>
            </w:r>
            <w:r>
              <w:rPr>
                <w:noProof/>
                <w:webHidden/>
              </w:rPr>
              <w:fldChar w:fldCharType="separate"/>
            </w:r>
            <w:r>
              <w:rPr>
                <w:noProof/>
                <w:webHidden/>
              </w:rPr>
              <w:t>25</w:t>
            </w:r>
            <w:r>
              <w:rPr>
                <w:noProof/>
                <w:webHidden/>
              </w:rPr>
              <w:fldChar w:fldCharType="end"/>
            </w:r>
          </w:hyperlink>
        </w:p>
        <w:p w14:paraId="3CF1B7AB" w14:textId="27F5D5DF" w:rsidR="000A7C1D" w:rsidRDefault="000A7C1D">
          <w:pPr>
            <w:pStyle w:val="Inhopg2"/>
            <w:tabs>
              <w:tab w:val="right" w:leader="dot" w:pos="9062"/>
            </w:tabs>
            <w:rPr>
              <w:rFonts w:eastAsiaTheme="minorEastAsia"/>
              <w:noProof/>
              <w:lang w:eastAsia="nl-NL"/>
            </w:rPr>
          </w:pPr>
          <w:hyperlink w:anchor="_Toc30775235" w:history="1">
            <w:r w:rsidRPr="006539B6">
              <w:rPr>
                <w:rStyle w:val="Hyperlink"/>
                <w:rFonts w:eastAsia="Times New Roman"/>
                <w:noProof/>
                <w:lang w:eastAsia="nl-NL"/>
              </w:rPr>
              <w:t>Lesvoorbereidingsformulier</w:t>
            </w:r>
            <w:r>
              <w:rPr>
                <w:noProof/>
                <w:webHidden/>
              </w:rPr>
              <w:tab/>
            </w:r>
            <w:r>
              <w:rPr>
                <w:noProof/>
                <w:webHidden/>
              </w:rPr>
              <w:fldChar w:fldCharType="begin"/>
            </w:r>
            <w:r>
              <w:rPr>
                <w:noProof/>
                <w:webHidden/>
              </w:rPr>
              <w:instrText xml:space="preserve"> PAGEREF _Toc30775235 \h </w:instrText>
            </w:r>
            <w:r>
              <w:rPr>
                <w:noProof/>
                <w:webHidden/>
              </w:rPr>
            </w:r>
            <w:r>
              <w:rPr>
                <w:noProof/>
                <w:webHidden/>
              </w:rPr>
              <w:fldChar w:fldCharType="separate"/>
            </w:r>
            <w:r>
              <w:rPr>
                <w:noProof/>
                <w:webHidden/>
              </w:rPr>
              <w:t>25</w:t>
            </w:r>
            <w:r>
              <w:rPr>
                <w:noProof/>
                <w:webHidden/>
              </w:rPr>
              <w:fldChar w:fldCharType="end"/>
            </w:r>
          </w:hyperlink>
        </w:p>
        <w:p w14:paraId="201FFC15" w14:textId="71573694" w:rsidR="000A7C1D" w:rsidRDefault="000A7C1D">
          <w:pPr>
            <w:pStyle w:val="Inhopg1"/>
            <w:tabs>
              <w:tab w:val="right" w:leader="dot" w:pos="9062"/>
            </w:tabs>
            <w:rPr>
              <w:rFonts w:eastAsiaTheme="minorEastAsia"/>
              <w:noProof/>
              <w:lang w:eastAsia="nl-NL"/>
            </w:rPr>
          </w:pPr>
          <w:hyperlink w:anchor="_Toc30775236" w:history="1">
            <w:r w:rsidRPr="006539B6">
              <w:rPr>
                <w:rStyle w:val="Hyperlink"/>
                <w:noProof/>
              </w:rPr>
              <w:t>Bijlage</w:t>
            </w:r>
            <w:r>
              <w:rPr>
                <w:noProof/>
                <w:webHidden/>
              </w:rPr>
              <w:tab/>
            </w:r>
            <w:r>
              <w:rPr>
                <w:noProof/>
                <w:webHidden/>
              </w:rPr>
              <w:fldChar w:fldCharType="begin"/>
            </w:r>
            <w:r>
              <w:rPr>
                <w:noProof/>
                <w:webHidden/>
              </w:rPr>
              <w:instrText xml:space="preserve"> PAGEREF _Toc30775236 \h </w:instrText>
            </w:r>
            <w:r>
              <w:rPr>
                <w:noProof/>
                <w:webHidden/>
              </w:rPr>
            </w:r>
            <w:r>
              <w:rPr>
                <w:noProof/>
                <w:webHidden/>
              </w:rPr>
              <w:fldChar w:fldCharType="separate"/>
            </w:r>
            <w:r>
              <w:rPr>
                <w:noProof/>
                <w:webHidden/>
              </w:rPr>
              <w:t>29</w:t>
            </w:r>
            <w:r>
              <w:rPr>
                <w:noProof/>
                <w:webHidden/>
              </w:rPr>
              <w:fldChar w:fldCharType="end"/>
            </w:r>
          </w:hyperlink>
        </w:p>
        <w:p w14:paraId="061666C2" w14:textId="44AF1033" w:rsidR="000A7C1D" w:rsidRDefault="000A7C1D">
          <w:pPr>
            <w:pStyle w:val="Inhopg2"/>
            <w:tabs>
              <w:tab w:val="right" w:leader="dot" w:pos="9062"/>
            </w:tabs>
            <w:rPr>
              <w:rFonts w:eastAsiaTheme="minorEastAsia"/>
              <w:noProof/>
              <w:lang w:eastAsia="nl-NL"/>
            </w:rPr>
          </w:pPr>
          <w:hyperlink w:anchor="_Toc30775237" w:history="1">
            <w:r w:rsidRPr="006539B6">
              <w:rPr>
                <w:rStyle w:val="Hyperlink"/>
                <w:noProof/>
              </w:rPr>
              <w:t>Verantwoording presentatiesoftware</w:t>
            </w:r>
            <w:r>
              <w:rPr>
                <w:noProof/>
                <w:webHidden/>
              </w:rPr>
              <w:tab/>
            </w:r>
            <w:r>
              <w:rPr>
                <w:noProof/>
                <w:webHidden/>
              </w:rPr>
              <w:fldChar w:fldCharType="begin"/>
            </w:r>
            <w:r>
              <w:rPr>
                <w:noProof/>
                <w:webHidden/>
              </w:rPr>
              <w:instrText xml:space="preserve"> PAGEREF _Toc30775237 \h </w:instrText>
            </w:r>
            <w:r>
              <w:rPr>
                <w:noProof/>
                <w:webHidden/>
              </w:rPr>
            </w:r>
            <w:r>
              <w:rPr>
                <w:noProof/>
                <w:webHidden/>
              </w:rPr>
              <w:fldChar w:fldCharType="separate"/>
            </w:r>
            <w:r>
              <w:rPr>
                <w:noProof/>
                <w:webHidden/>
              </w:rPr>
              <w:t>29</w:t>
            </w:r>
            <w:r>
              <w:rPr>
                <w:noProof/>
                <w:webHidden/>
              </w:rPr>
              <w:fldChar w:fldCharType="end"/>
            </w:r>
          </w:hyperlink>
        </w:p>
        <w:p w14:paraId="2470CBA3" w14:textId="234343D4" w:rsidR="000A7C1D" w:rsidRDefault="000A7C1D">
          <w:pPr>
            <w:pStyle w:val="Inhopg2"/>
            <w:tabs>
              <w:tab w:val="right" w:leader="dot" w:pos="9062"/>
            </w:tabs>
            <w:rPr>
              <w:rFonts w:eastAsiaTheme="minorEastAsia"/>
              <w:noProof/>
              <w:lang w:eastAsia="nl-NL"/>
            </w:rPr>
          </w:pPr>
          <w:hyperlink w:anchor="_Toc30775238" w:history="1">
            <w:r w:rsidRPr="006539B6">
              <w:rPr>
                <w:rStyle w:val="Hyperlink"/>
                <w:noProof/>
              </w:rPr>
              <w:t>Verantwoording social media: Facebook</w:t>
            </w:r>
            <w:r>
              <w:rPr>
                <w:noProof/>
                <w:webHidden/>
              </w:rPr>
              <w:tab/>
            </w:r>
            <w:r>
              <w:rPr>
                <w:noProof/>
                <w:webHidden/>
              </w:rPr>
              <w:fldChar w:fldCharType="begin"/>
            </w:r>
            <w:r>
              <w:rPr>
                <w:noProof/>
                <w:webHidden/>
              </w:rPr>
              <w:instrText xml:space="preserve"> PAGEREF _Toc30775238 \h </w:instrText>
            </w:r>
            <w:r>
              <w:rPr>
                <w:noProof/>
                <w:webHidden/>
              </w:rPr>
            </w:r>
            <w:r>
              <w:rPr>
                <w:noProof/>
                <w:webHidden/>
              </w:rPr>
              <w:fldChar w:fldCharType="separate"/>
            </w:r>
            <w:r>
              <w:rPr>
                <w:noProof/>
                <w:webHidden/>
              </w:rPr>
              <w:t>30</w:t>
            </w:r>
            <w:r>
              <w:rPr>
                <w:noProof/>
                <w:webHidden/>
              </w:rPr>
              <w:fldChar w:fldCharType="end"/>
            </w:r>
          </w:hyperlink>
        </w:p>
        <w:p w14:paraId="1640F7AC" w14:textId="15BC4A27" w:rsidR="000A7C1D" w:rsidRDefault="000A7C1D">
          <w:pPr>
            <w:pStyle w:val="Inhopg2"/>
            <w:tabs>
              <w:tab w:val="right" w:leader="dot" w:pos="9062"/>
            </w:tabs>
            <w:rPr>
              <w:rFonts w:eastAsiaTheme="minorEastAsia"/>
              <w:noProof/>
              <w:lang w:eastAsia="nl-NL"/>
            </w:rPr>
          </w:pPr>
          <w:hyperlink w:anchor="_Toc30775239" w:history="1">
            <w:r w:rsidRPr="006539B6">
              <w:rPr>
                <w:rStyle w:val="Hyperlink"/>
                <w:noProof/>
              </w:rPr>
              <w:t>Verantwoording online samenwerking</w:t>
            </w:r>
            <w:r>
              <w:rPr>
                <w:noProof/>
                <w:webHidden/>
              </w:rPr>
              <w:tab/>
            </w:r>
            <w:r>
              <w:rPr>
                <w:noProof/>
                <w:webHidden/>
              </w:rPr>
              <w:fldChar w:fldCharType="begin"/>
            </w:r>
            <w:r>
              <w:rPr>
                <w:noProof/>
                <w:webHidden/>
              </w:rPr>
              <w:instrText xml:space="preserve"> PAGEREF _Toc30775239 \h </w:instrText>
            </w:r>
            <w:r>
              <w:rPr>
                <w:noProof/>
                <w:webHidden/>
              </w:rPr>
            </w:r>
            <w:r>
              <w:rPr>
                <w:noProof/>
                <w:webHidden/>
              </w:rPr>
              <w:fldChar w:fldCharType="separate"/>
            </w:r>
            <w:r>
              <w:rPr>
                <w:noProof/>
                <w:webHidden/>
              </w:rPr>
              <w:t>31</w:t>
            </w:r>
            <w:r>
              <w:rPr>
                <w:noProof/>
                <w:webHidden/>
              </w:rPr>
              <w:fldChar w:fldCharType="end"/>
            </w:r>
          </w:hyperlink>
        </w:p>
        <w:p w14:paraId="556A3196" w14:textId="067EEC67" w:rsidR="000A7C1D" w:rsidRDefault="000A7C1D">
          <w:pPr>
            <w:pStyle w:val="Inhopg2"/>
            <w:tabs>
              <w:tab w:val="right" w:leader="dot" w:pos="9062"/>
            </w:tabs>
            <w:rPr>
              <w:rFonts w:eastAsiaTheme="minorEastAsia"/>
              <w:noProof/>
              <w:lang w:eastAsia="nl-NL"/>
            </w:rPr>
          </w:pPr>
          <w:hyperlink w:anchor="_Toc30775240" w:history="1">
            <w:r w:rsidRPr="006539B6">
              <w:rPr>
                <w:rStyle w:val="Hyperlink"/>
                <w:noProof/>
              </w:rPr>
              <w:t>Verantwoording gebruik van multimediatheorie (flip-de-klas)</w:t>
            </w:r>
            <w:r>
              <w:rPr>
                <w:noProof/>
                <w:webHidden/>
              </w:rPr>
              <w:tab/>
            </w:r>
            <w:r>
              <w:rPr>
                <w:noProof/>
                <w:webHidden/>
              </w:rPr>
              <w:fldChar w:fldCharType="begin"/>
            </w:r>
            <w:r>
              <w:rPr>
                <w:noProof/>
                <w:webHidden/>
              </w:rPr>
              <w:instrText xml:space="preserve"> PAGEREF _Toc30775240 \h </w:instrText>
            </w:r>
            <w:r>
              <w:rPr>
                <w:noProof/>
                <w:webHidden/>
              </w:rPr>
            </w:r>
            <w:r>
              <w:rPr>
                <w:noProof/>
                <w:webHidden/>
              </w:rPr>
              <w:fldChar w:fldCharType="separate"/>
            </w:r>
            <w:r>
              <w:rPr>
                <w:noProof/>
                <w:webHidden/>
              </w:rPr>
              <w:t>32</w:t>
            </w:r>
            <w:r>
              <w:rPr>
                <w:noProof/>
                <w:webHidden/>
              </w:rPr>
              <w:fldChar w:fldCharType="end"/>
            </w:r>
          </w:hyperlink>
        </w:p>
        <w:p w14:paraId="65FD38DB" w14:textId="048CFF1F" w:rsidR="000A7C1D" w:rsidRDefault="000A7C1D">
          <w:pPr>
            <w:pStyle w:val="Inhopg2"/>
            <w:tabs>
              <w:tab w:val="right" w:leader="dot" w:pos="9062"/>
            </w:tabs>
            <w:rPr>
              <w:rFonts w:eastAsiaTheme="minorEastAsia"/>
              <w:noProof/>
              <w:lang w:eastAsia="nl-NL"/>
            </w:rPr>
          </w:pPr>
          <w:hyperlink w:anchor="_Toc30775241" w:history="1">
            <w:r w:rsidRPr="006539B6">
              <w:rPr>
                <w:rStyle w:val="Hyperlink"/>
                <w:noProof/>
              </w:rPr>
              <w:t>Verantwoording taxonomie van Bloom</w:t>
            </w:r>
            <w:r>
              <w:rPr>
                <w:noProof/>
                <w:webHidden/>
              </w:rPr>
              <w:tab/>
            </w:r>
            <w:r>
              <w:rPr>
                <w:noProof/>
                <w:webHidden/>
              </w:rPr>
              <w:fldChar w:fldCharType="begin"/>
            </w:r>
            <w:r>
              <w:rPr>
                <w:noProof/>
                <w:webHidden/>
              </w:rPr>
              <w:instrText xml:space="preserve"> PAGEREF _Toc30775241 \h </w:instrText>
            </w:r>
            <w:r>
              <w:rPr>
                <w:noProof/>
                <w:webHidden/>
              </w:rPr>
            </w:r>
            <w:r>
              <w:rPr>
                <w:noProof/>
                <w:webHidden/>
              </w:rPr>
              <w:fldChar w:fldCharType="separate"/>
            </w:r>
            <w:r>
              <w:rPr>
                <w:noProof/>
                <w:webHidden/>
              </w:rPr>
              <w:t>33</w:t>
            </w:r>
            <w:r>
              <w:rPr>
                <w:noProof/>
                <w:webHidden/>
              </w:rPr>
              <w:fldChar w:fldCharType="end"/>
            </w:r>
          </w:hyperlink>
        </w:p>
        <w:p w14:paraId="3E7B22F1" w14:textId="5B2C95FE" w:rsidR="000A7C1D" w:rsidRDefault="000A7C1D">
          <w:pPr>
            <w:pStyle w:val="Inhopg2"/>
            <w:tabs>
              <w:tab w:val="right" w:leader="dot" w:pos="9062"/>
            </w:tabs>
            <w:rPr>
              <w:rFonts w:eastAsiaTheme="minorEastAsia"/>
              <w:noProof/>
              <w:lang w:eastAsia="nl-NL"/>
            </w:rPr>
          </w:pPr>
          <w:hyperlink w:anchor="_Toc30775242" w:history="1">
            <w:r w:rsidRPr="006539B6">
              <w:rPr>
                <w:rStyle w:val="Hyperlink"/>
                <w:noProof/>
              </w:rPr>
              <w:t>Verantwoording vakspecifieke ICT tool</w:t>
            </w:r>
            <w:r>
              <w:rPr>
                <w:noProof/>
                <w:webHidden/>
              </w:rPr>
              <w:tab/>
            </w:r>
            <w:r>
              <w:rPr>
                <w:noProof/>
                <w:webHidden/>
              </w:rPr>
              <w:fldChar w:fldCharType="begin"/>
            </w:r>
            <w:r>
              <w:rPr>
                <w:noProof/>
                <w:webHidden/>
              </w:rPr>
              <w:instrText xml:space="preserve"> PAGEREF _Toc30775242 \h </w:instrText>
            </w:r>
            <w:r>
              <w:rPr>
                <w:noProof/>
                <w:webHidden/>
              </w:rPr>
            </w:r>
            <w:r>
              <w:rPr>
                <w:noProof/>
                <w:webHidden/>
              </w:rPr>
              <w:fldChar w:fldCharType="separate"/>
            </w:r>
            <w:r>
              <w:rPr>
                <w:noProof/>
                <w:webHidden/>
              </w:rPr>
              <w:t>34</w:t>
            </w:r>
            <w:r>
              <w:rPr>
                <w:noProof/>
                <w:webHidden/>
              </w:rPr>
              <w:fldChar w:fldCharType="end"/>
            </w:r>
          </w:hyperlink>
        </w:p>
        <w:p w14:paraId="14F85B49" w14:textId="09A24178" w:rsidR="000A7C1D" w:rsidRDefault="000A7C1D">
          <w:pPr>
            <w:pStyle w:val="Inhopg2"/>
            <w:tabs>
              <w:tab w:val="right" w:leader="dot" w:pos="9062"/>
            </w:tabs>
            <w:rPr>
              <w:rFonts w:eastAsiaTheme="minorEastAsia"/>
              <w:noProof/>
              <w:lang w:eastAsia="nl-NL"/>
            </w:rPr>
          </w:pPr>
          <w:hyperlink w:anchor="_Toc30775243" w:history="1">
            <w:r w:rsidRPr="006539B6">
              <w:rPr>
                <w:rStyle w:val="Hyperlink"/>
                <w:noProof/>
              </w:rPr>
              <w:t>Verantwoording social media: Kahoot</w:t>
            </w:r>
            <w:r>
              <w:rPr>
                <w:noProof/>
                <w:webHidden/>
              </w:rPr>
              <w:tab/>
            </w:r>
            <w:r>
              <w:rPr>
                <w:noProof/>
                <w:webHidden/>
              </w:rPr>
              <w:fldChar w:fldCharType="begin"/>
            </w:r>
            <w:r>
              <w:rPr>
                <w:noProof/>
                <w:webHidden/>
              </w:rPr>
              <w:instrText xml:space="preserve"> PAGEREF _Toc30775243 \h </w:instrText>
            </w:r>
            <w:r>
              <w:rPr>
                <w:noProof/>
                <w:webHidden/>
              </w:rPr>
            </w:r>
            <w:r>
              <w:rPr>
                <w:noProof/>
                <w:webHidden/>
              </w:rPr>
              <w:fldChar w:fldCharType="separate"/>
            </w:r>
            <w:r>
              <w:rPr>
                <w:noProof/>
                <w:webHidden/>
              </w:rPr>
              <w:t>35</w:t>
            </w:r>
            <w:r>
              <w:rPr>
                <w:noProof/>
                <w:webHidden/>
              </w:rPr>
              <w:fldChar w:fldCharType="end"/>
            </w:r>
          </w:hyperlink>
        </w:p>
        <w:p w14:paraId="54D2724C" w14:textId="4BCB0527" w:rsidR="0069295D" w:rsidRDefault="000A7C1D" w:rsidP="00696A02">
          <w:pPr>
            <w:pStyle w:val="Inhopg1"/>
            <w:tabs>
              <w:tab w:val="right" w:leader="dot" w:pos="9062"/>
            </w:tabs>
          </w:pPr>
          <w:hyperlink w:anchor="_Toc30775244" w:history="1">
            <w:r w:rsidRPr="006539B6">
              <w:rPr>
                <w:rStyle w:val="Hyperlink"/>
                <w:noProof/>
              </w:rPr>
              <w:t>Bibliografie</w:t>
            </w:r>
            <w:r>
              <w:rPr>
                <w:noProof/>
                <w:webHidden/>
              </w:rPr>
              <w:tab/>
            </w:r>
            <w:r>
              <w:rPr>
                <w:noProof/>
                <w:webHidden/>
              </w:rPr>
              <w:fldChar w:fldCharType="begin"/>
            </w:r>
            <w:r>
              <w:rPr>
                <w:noProof/>
                <w:webHidden/>
              </w:rPr>
              <w:instrText xml:space="preserve"> PAGEREF _Toc30775244 \h </w:instrText>
            </w:r>
            <w:r>
              <w:rPr>
                <w:noProof/>
                <w:webHidden/>
              </w:rPr>
            </w:r>
            <w:r>
              <w:rPr>
                <w:noProof/>
                <w:webHidden/>
              </w:rPr>
              <w:fldChar w:fldCharType="separate"/>
            </w:r>
            <w:r>
              <w:rPr>
                <w:noProof/>
                <w:webHidden/>
              </w:rPr>
              <w:t>36</w:t>
            </w:r>
            <w:r>
              <w:rPr>
                <w:noProof/>
                <w:webHidden/>
              </w:rPr>
              <w:fldChar w:fldCharType="end"/>
            </w:r>
          </w:hyperlink>
          <w:r w:rsidR="0069295D">
            <w:rPr>
              <w:b/>
              <w:bCs/>
            </w:rPr>
            <w:fldChar w:fldCharType="end"/>
          </w:r>
        </w:p>
      </w:sdtContent>
    </w:sdt>
    <w:p w14:paraId="3757DA5B" w14:textId="56EBC722" w:rsidR="0066410D" w:rsidRDefault="0069295D" w:rsidP="0069295D">
      <w:pPr>
        <w:pStyle w:val="Kop1"/>
      </w:pPr>
      <w:bookmarkStart w:id="0" w:name="_Toc30775210"/>
      <w:r>
        <w:lastRenderedPageBreak/>
        <w:t>Visie op ICT</w:t>
      </w:r>
      <w:bookmarkEnd w:id="0"/>
    </w:p>
    <w:p w14:paraId="25AC7733" w14:textId="77777777" w:rsidR="008B2A53" w:rsidRDefault="008B2A53" w:rsidP="008B2A53">
      <w:pPr>
        <w:pStyle w:val="Kop2"/>
      </w:pPr>
      <w:bookmarkStart w:id="1" w:name="_Toc30775211"/>
      <w:r>
        <w:t>Maatschappelijk belang ICT</w:t>
      </w:r>
      <w:bookmarkEnd w:id="1"/>
    </w:p>
    <w:p w14:paraId="6465A9C8" w14:textId="6383F550" w:rsidR="008B2A53" w:rsidRDefault="008B2A53" w:rsidP="008B2A53">
      <w:r>
        <w:t>Hedendaags kom je er niet meer omheen, ICT is overal. Het begon ooit met een computer die een paar simpele functies had en te groot was om mee te nemen. Nu zijn we op het punt dat we met behulp van 5G internet auto’s zelf laten rijden zodat wij, tijdens het rijden, met een mobiel alles kunnen doen wat we maar kunnen wensen. Ooit was er en tijd dat mensen niet konden bedenken dat ICT zo belangrijk zou worden en nu kan de mens er niet meer om heen en is het een van de grootste branches die we kennen</w:t>
      </w:r>
      <w:sdt>
        <w:sdtPr>
          <w:id w:val="233667421"/>
          <w:citation/>
        </w:sdtPr>
        <w:sdtEndPr/>
        <w:sdtContent>
          <w:r>
            <w:fldChar w:fldCharType="begin"/>
          </w:r>
          <w:r>
            <w:instrText xml:space="preserve"> CITATION Bui19 \l 1043 </w:instrText>
          </w:r>
          <w:r>
            <w:fldChar w:fldCharType="separate"/>
          </w:r>
          <w:r w:rsidR="000A7C1D">
            <w:rPr>
              <w:noProof/>
            </w:rPr>
            <w:t xml:space="preserve"> (Buiting, 2019)</w:t>
          </w:r>
          <w:r>
            <w:fldChar w:fldCharType="end"/>
          </w:r>
        </w:sdtContent>
      </w:sdt>
      <w:r>
        <w:t xml:space="preserve">. ICT maakt het mogelijk dat we in enkele seconden weten wat er aan de andere kant van de wereld afspeelt maar we kunnen ook informatiepalen in een stad raadplegen. Het zorgt ervoor dat we weten of de bus eerder of later komt en we kunnen in enkele seconden, zonder ook maar een cent vast te houden, miljoenen euro’s naar de andere kant van de wereld sturen. Het maatschappelijk belang van ICT is daarom nu groter dan ooit en het is niet meer weg te denken. Er zijn echter ook nadelen zegt Bart Jacobs (2017) “Onze privacy is in gevaar”. Gegevens geven macht en dat is aan veel dingen terug te zien. Zo beïnvloeden bedrijven de mens door informatie te verkopen aan derden en </w:t>
      </w:r>
      <w:r w:rsidR="000A7C1D">
        <w:t>hierop</w:t>
      </w:r>
      <w:r>
        <w:t xml:space="preserve"> in te spelen</w:t>
      </w:r>
      <w:sdt>
        <w:sdtPr>
          <w:id w:val="1388382135"/>
          <w:citation/>
        </w:sdtPr>
        <w:sdtEndPr/>
        <w:sdtContent>
          <w:r>
            <w:fldChar w:fldCharType="begin"/>
          </w:r>
          <w:r>
            <w:instrText xml:space="preserve"> CITATION Jac17 \l 1043 </w:instrText>
          </w:r>
          <w:r>
            <w:fldChar w:fldCharType="separate"/>
          </w:r>
          <w:r w:rsidR="000A7C1D">
            <w:rPr>
              <w:noProof/>
            </w:rPr>
            <w:t xml:space="preserve"> (Jacobs, 2017)</w:t>
          </w:r>
          <w:r>
            <w:fldChar w:fldCharType="end"/>
          </w:r>
        </w:sdtContent>
      </w:sdt>
      <w:r>
        <w:t>. De rol van ICT is dus veranderd. Het begon met digitale nieuwigheid, vervolgens werd dit digitale vertrouwdheid en nu zijn we op het niveau van digitale afhankelijkheid</w:t>
      </w:r>
      <w:sdt>
        <w:sdtPr>
          <w:id w:val="1796253153"/>
          <w:citation/>
        </w:sdtPr>
        <w:sdtEndPr/>
        <w:sdtContent>
          <w:r>
            <w:fldChar w:fldCharType="begin"/>
          </w:r>
          <w:r>
            <w:instrText xml:space="preserve"> CITATION Com191 \l 1043 </w:instrText>
          </w:r>
          <w:r>
            <w:fldChar w:fldCharType="separate"/>
          </w:r>
          <w:r w:rsidR="000A7C1D">
            <w:rPr>
              <w:noProof/>
            </w:rPr>
            <w:t xml:space="preserve"> (Computable, 2019)</w:t>
          </w:r>
          <w:r>
            <w:fldChar w:fldCharType="end"/>
          </w:r>
        </w:sdtContent>
      </w:sdt>
      <w:r>
        <w:t>.</w:t>
      </w:r>
    </w:p>
    <w:p w14:paraId="2B2F37B9" w14:textId="77777777" w:rsidR="008B2A53" w:rsidRPr="00130AFC" w:rsidRDefault="008B2A53" w:rsidP="008B2A53">
      <w:pPr>
        <w:pStyle w:val="Kop2"/>
      </w:pPr>
      <w:bookmarkStart w:id="2" w:name="_Toc30775212"/>
      <w:r w:rsidRPr="00130AFC">
        <w:t>ICT in het onderwijs</w:t>
      </w:r>
      <w:bookmarkEnd w:id="2"/>
    </w:p>
    <w:p w14:paraId="4D79746C" w14:textId="01B3EE33" w:rsidR="008B2A53" w:rsidRDefault="008B2A53" w:rsidP="008B2A53">
      <w:r>
        <w:t xml:space="preserve">Op de school waar ik zelf onderwijs heb gevolgd begon </w:t>
      </w:r>
      <w:r w:rsidR="000A7C1D">
        <w:t>langzaamaan</w:t>
      </w:r>
      <w:r>
        <w:t xml:space="preserve"> in elk lokaal een computer te komen. Inmiddels, op het Bonifatius college waar ik nu werk, krijgt elke leerling een iPad en wordt deze al vanaf de brugklas toegepast als hulpmiddel naast de schriften en boeken</w:t>
      </w:r>
      <w:sdt>
        <w:sdtPr>
          <w:id w:val="215636136"/>
          <w:citation/>
        </w:sdtPr>
        <w:sdtEndPr/>
        <w:sdtContent>
          <w:r>
            <w:fldChar w:fldCharType="begin"/>
          </w:r>
          <w:r>
            <w:instrText xml:space="preserve">CITATION ict18 \l 1043 </w:instrText>
          </w:r>
          <w:r>
            <w:fldChar w:fldCharType="separate"/>
          </w:r>
          <w:r w:rsidR="000A7C1D">
            <w:rPr>
              <w:noProof/>
            </w:rPr>
            <w:t xml:space="preserve"> (St. Bonifatiuscollege , 2018)</w:t>
          </w:r>
          <w:r>
            <w:fldChar w:fldCharType="end"/>
          </w:r>
        </w:sdtContent>
      </w:sdt>
      <w:r>
        <w:t>. Deze ontwikkeling is natuurlijk niet zonder reden. De mogelijkheden zijn ontelbaar.</w:t>
      </w:r>
    </w:p>
    <w:p w14:paraId="47742043" w14:textId="347739CF" w:rsidR="008B2A53" w:rsidRDefault="008B2A53" w:rsidP="008B2A53">
      <w:r>
        <w:t>Zo komt bijvoorbeeld differentiatie steeds meer aan de orde in het onderwijs. Uit onderzoek blijkt dat leerlingen beter presteren wanneer er gedifferentieerd wordt lesgegeven. Leerlingen worden hiermee namelijk beter in de onderwijsbehoeften voorzien omdat er per leerling een individuele aanpak ontstaat die, in samenspraak met de leerling, is afgestemd</w:t>
      </w:r>
      <w:sdt>
        <w:sdtPr>
          <w:id w:val="-1732152005"/>
          <w:citation/>
        </w:sdtPr>
        <w:sdtEndPr/>
        <w:sdtContent>
          <w:r>
            <w:fldChar w:fldCharType="begin"/>
          </w:r>
          <w:r>
            <w:instrText xml:space="preserve"> CITATION Ber15 \l 1043 </w:instrText>
          </w:r>
          <w:r>
            <w:fldChar w:fldCharType="separate"/>
          </w:r>
          <w:r w:rsidR="000A7C1D">
            <w:rPr>
              <w:noProof/>
            </w:rPr>
            <w:t xml:space="preserve"> (Berben &amp; van Teeseling, 2015)</w:t>
          </w:r>
          <w:r>
            <w:fldChar w:fldCharType="end"/>
          </w:r>
        </w:sdtContent>
      </w:sdt>
      <w:r>
        <w:t xml:space="preserve">. ICT kan hierbij helpen. Door bijvoorbeeld de iPad in de klas te brengen kunnen leerlingen met dyslexie de teksten uitvergroten om het zo beter te lezen. Leerlingen die een uitleg graag nog een keer willen horen kunnen op </w:t>
      </w:r>
      <w:r w:rsidR="000A7C1D">
        <w:t>internetfilmpjes</w:t>
      </w:r>
      <w:r>
        <w:t xml:space="preserve"> vinden van docenten die bepaalde stof uitleggen. Verder geeft ICT een eindeloze mogelijkheid aan werkvormen. Denk hierbij aan bijvoorbeeld samenwerkend leren. Onderzoek wijst uit dat samenwerkend leren de prestaties van leerlingen verhoogt door het uitwisselen van informatie en het leren van elkaars aanpak</w:t>
      </w:r>
      <w:sdt>
        <w:sdtPr>
          <w:id w:val="1638137304"/>
          <w:citation/>
        </w:sdtPr>
        <w:sdtEndPr/>
        <w:sdtContent>
          <w:r>
            <w:fldChar w:fldCharType="begin"/>
          </w:r>
          <w:r>
            <w:instrText xml:space="preserve"> CITATION Ebb051 \l 1043 </w:instrText>
          </w:r>
          <w:r>
            <w:fldChar w:fldCharType="separate"/>
          </w:r>
          <w:r w:rsidR="000A7C1D">
            <w:rPr>
              <w:noProof/>
            </w:rPr>
            <w:t xml:space="preserve"> (Ebbens &amp; Ettekoven, 2005)</w:t>
          </w:r>
          <w:r>
            <w:fldChar w:fldCharType="end"/>
          </w:r>
        </w:sdtContent>
      </w:sdt>
      <w:r>
        <w:t>. Door de vele programma’s met verschillende functies kunnen leerlingen vanuit huis in real-time met elkaar samenwerken. En dit is nog maar het topje van de ijsberg op het gebied van mogelijkheden van ICT in het onderwijs.</w:t>
      </w:r>
    </w:p>
    <w:p w14:paraId="4D0679B0" w14:textId="360C70C3" w:rsidR="008B2A53" w:rsidRDefault="008B2A53" w:rsidP="008B2A53">
      <w:r>
        <w:t xml:space="preserve">ICT in het onderwijs kent helaas ook zijn donkere kanten. Het is makkelijker dan ooit om iets te delen met anderen wat iemand echt kan raken. En dat kan allemaal anoniem. Zo zijn er meerdere leerlingen die zelfmoord hebben gepleegd door digitaal pesten </w:t>
      </w:r>
      <w:sdt>
        <w:sdtPr>
          <w:id w:val="1684245260"/>
          <w:citation/>
        </w:sdtPr>
        <w:sdtEndPr/>
        <w:sdtContent>
          <w:r>
            <w:fldChar w:fldCharType="begin"/>
          </w:r>
          <w:r>
            <w:instrText xml:space="preserve"> CITATION van17 \l 1043 </w:instrText>
          </w:r>
          <w:r>
            <w:fldChar w:fldCharType="separate"/>
          </w:r>
          <w:r w:rsidR="000A7C1D">
            <w:rPr>
              <w:noProof/>
            </w:rPr>
            <w:t>(van Zwienen, 2017)</w:t>
          </w:r>
          <w:r>
            <w:fldChar w:fldCharType="end"/>
          </w:r>
        </w:sdtContent>
      </w:sdt>
      <w:r>
        <w:t xml:space="preserve">. </w:t>
      </w:r>
    </w:p>
    <w:p w14:paraId="0C773C7E" w14:textId="77777777" w:rsidR="008B2A53" w:rsidRDefault="008B2A53" w:rsidP="008B2A53">
      <w:pPr>
        <w:rPr>
          <w:rFonts w:asciiTheme="majorHAnsi" w:eastAsiaTheme="majorEastAsia" w:hAnsiTheme="majorHAnsi" w:cstheme="majorBidi"/>
          <w:color w:val="2F5496" w:themeColor="accent1" w:themeShade="BF"/>
          <w:sz w:val="26"/>
          <w:szCs w:val="26"/>
        </w:rPr>
      </w:pPr>
      <w:r>
        <w:br w:type="page"/>
      </w:r>
    </w:p>
    <w:p w14:paraId="5558624C" w14:textId="77777777" w:rsidR="008B2A53" w:rsidRDefault="008B2A53" w:rsidP="008B2A53">
      <w:pPr>
        <w:pStyle w:val="Kop2"/>
      </w:pPr>
      <w:bookmarkStart w:id="3" w:name="_Toc30775213"/>
      <w:r>
        <w:lastRenderedPageBreak/>
        <w:t>Voor- en nadelen ICT</w:t>
      </w:r>
      <w:bookmarkEnd w:id="3"/>
    </w:p>
    <w:p w14:paraId="3ABFE41D" w14:textId="77777777" w:rsidR="008B2A53" w:rsidRDefault="008B2A53" w:rsidP="008B2A53">
      <w:r>
        <w:t>Er zijn hierboven al enkele voor- en nadelen genoemd rondom ICT. De mogelijkheden zijn eindeloos. Tijd en ruimte krijgen een heel andere dimensie door deze snelgroeiende branche. Binnen no-time kunnen we alles over de hele wereld verspreiden. Dit brengt vele voordelen zoals snelle transacties en makkelijke samenwerking tussen mensen over de hele wereld. Wetenschappers hoeven nu, bij wijze van spreken, niet meer onafhankelijk overal opnieuw het wiel uit te vinden.</w:t>
      </w:r>
    </w:p>
    <w:p w14:paraId="6E9EF297" w14:textId="3A34F04E" w:rsidR="008B2A53" w:rsidRDefault="008B2A53" w:rsidP="008B2A53">
      <w:r>
        <w:t>Het nadeel van de grote omvang van ICT is de privacy die zo goed als niet meer bestaat en de anonimiteit die mensen aanzet tot acties waar voorheen niet naar werd gehandeld. Een ander bijkomend nadeel is dat iedereen de mogelijkheid heeft om alles op internet te zetten wat ze willen. Hierdoor ontstaat er een gigantische stroom aan verkeerde informatie die wel voor echt wordt aangezien</w:t>
      </w:r>
      <w:sdt>
        <w:sdtPr>
          <w:id w:val="-1377074939"/>
          <w:citation/>
        </w:sdtPr>
        <w:sdtEndPr/>
        <w:sdtContent>
          <w:r>
            <w:fldChar w:fldCharType="begin"/>
          </w:r>
          <w:r>
            <w:instrText xml:space="preserve"> CITATION Med19 \l 1043 </w:instrText>
          </w:r>
          <w:r>
            <w:fldChar w:fldCharType="separate"/>
          </w:r>
          <w:r w:rsidR="000A7C1D">
            <w:rPr>
              <w:noProof/>
            </w:rPr>
            <w:t xml:space="preserve"> (Mediawijsheid, 2019)</w:t>
          </w:r>
          <w:r>
            <w:fldChar w:fldCharType="end"/>
          </w:r>
        </w:sdtContent>
      </w:sdt>
      <w:r>
        <w:t>.</w:t>
      </w:r>
    </w:p>
    <w:p w14:paraId="62CD84B0" w14:textId="77777777" w:rsidR="008B2A53" w:rsidRDefault="008B2A53" w:rsidP="008B2A53">
      <w:pPr>
        <w:pStyle w:val="Kop2"/>
      </w:pPr>
      <w:bookmarkStart w:id="4" w:name="_Toc30775214"/>
      <w:r>
        <w:t>Conclusie</w:t>
      </w:r>
      <w:bookmarkEnd w:id="4"/>
    </w:p>
    <w:p w14:paraId="01683B45" w14:textId="371FFF77" w:rsidR="008B2A53" w:rsidRPr="00066E48" w:rsidRDefault="008B2A53" w:rsidP="008B2A53">
      <w:r>
        <w:t xml:space="preserve">Na alle informatie naast elkaar te zetten ben ik van mening dat de groeiende </w:t>
      </w:r>
      <w:r w:rsidR="000A7C1D">
        <w:t>ICT-wereld</w:t>
      </w:r>
      <w:r>
        <w:t xml:space="preserve"> in het algemeen een verbetering is, voor zowel het dagelijks leven als in het onderwijs. Nu ik op het Bonifatius college werk met de iPad merk ik wat voor mogelijkheden er allemaal zijn en in mijn ogen verbeterd dit de kwaliteit van het onderwijs. Het grootste nadeel vind ik de privacy die niet meer bestaat en de anonimiteit mensen aanzet tot gedragingen die in het echte leven nooit tot uiting zouden komen. Daarom ben ik van mening dat iedereen, zowel docent als leerling, mediawijs gemaakt moet worden. Binnen de ICT hoeft namelijk maar een klein foutje gemaakt te worden om grote gevolgen te hebben.</w:t>
      </w:r>
    </w:p>
    <w:p w14:paraId="4D27C11E" w14:textId="77777777" w:rsidR="000A7C1D" w:rsidRDefault="000A7C1D"/>
    <w:p w14:paraId="5A87DB57" w14:textId="77777777" w:rsidR="000A7C1D" w:rsidRDefault="000A7C1D">
      <w:pPr>
        <w:rPr>
          <w:rFonts w:asciiTheme="majorHAnsi" w:eastAsiaTheme="majorEastAsia" w:hAnsiTheme="majorHAnsi" w:cstheme="majorBidi"/>
          <w:color w:val="2F5496" w:themeColor="accent1" w:themeShade="BF"/>
          <w:sz w:val="32"/>
          <w:szCs w:val="32"/>
        </w:rPr>
      </w:pPr>
      <w:r>
        <w:br w:type="page"/>
      </w:r>
    </w:p>
    <w:p w14:paraId="10D852F4" w14:textId="6F1382A5" w:rsidR="00E50006" w:rsidRDefault="0096459E" w:rsidP="00D12D67">
      <w:pPr>
        <w:pStyle w:val="Kop1"/>
      </w:pPr>
      <w:bookmarkStart w:id="5" w:name="_Toc30775215"/>
      <w:r>
        <w:lastRenderedPageBreak/>
        <w:t>Les 1: reageren op je omgeving</w:t>
      </w:r>
      <w:bookmarkEnd w:id="5"/>
    </w:p>
    <w:p w14:paraId="3297B46F" w14:textId="484C26C3" w:rsidR="00E50006" w:rsidRPr="00E50006" w:rsidRDefault="00D12D67" w:rsidP="00E50006">
      <w:r>
        <w:t>In deze les komt de eerste basisstof van het hoofdstuk waarneming en regeling aan bod</w:t>
      </w:r>
      <w:r w:rsidR="004E735A">
        <w:t xml:space="preserve"> in de vorm van een Prezi die is ontworpen volgens de zeven principes van multimediaal leren</w:t>
      </w:r>
      <w:r>
        <w:t xml:space="preserve">. </w:t>
      </w:r>
      <w:r w:rsidR="004E735A">
        <w:t>D</w:t>
      </w:r>
      <w:r>
        <w:t xml:space="preserve">e leerlingen </w:t>
      </w:r>
      <w:r w:rsidR="004E735A">
        <w:t xml:space="preserve">worden </w:t>
      </w:r>
      <w:r>
        <w:t xml:space="preserve">ingelicht over de verschillende </w:t>
      </w:r>
      <w:r w:rsidR="000A7C1D">
        <w:t>ICT-tools</w:t>
      </w:r>
      <w:r>
        <w:t xml:space="preserve"> die aan bod komen en hoe deze gebruikt gaan worden. De </w:t>
      </w:r>
      <w:r w:rsidR="000A7C1D">
        <w:t>Facebookgroep</w:t>
      </w:r>
      <w:r>
        <w:t xml:space="preserve"> wordt geïntroduceerd en de leerlingen wordt uitgelegd hoe en wanneer ze een </w:t>
      </w:r>
      <w:r w:rsidR="005B149D">
        <w:t>P</w:t>
      </w:r>
      <w:r>
        <w:t>re</w:t>
      </w:r>
      <w:r w:rsidR="005B149D">
        <w:t>zi</w:t>
      </w:r>
      <w:r>
        <w:t xml:space="preserve"> moeten maken.</w:t>
      </w:r>
    </w:p>
    <w:p w14:paraId="4910F4AF" w14:textId="77777777" w:rsidR="003F2AF6" w:rsidRPr="003F2AF6" w:rsidRDefault="003F2AF6" w:rsidP="00D12D67">
      <w:pPr>
        <w:pStyle w:val="Kop2"/>
        <w:rPr>
          <w:rFonts w:eastAsia="Times New Roman"/>
          <w:lang w:eastAsia="nl-NL"/>
        </w:rPr>
      </w:pPr>
      <w:bookmarkStart w:id="6" w:name="_Toc366666898"/>
      <w:bookmarkStart w:id="7" w:name="_Toc244918725"/>
      <w:bookmarkStart w:id="8" w:name="_Toc30775216"/>
      <w:r w:rsidRPr="003F2AF6">
        <w:rPr>
          <w:rFonts w:eastAsia="Times New Roman"/>
          <w:lang w:eastAsia="nl-NL"/>
        </w:rPr>
        <w:t>Lesvoorbereidingsformulier</w:t>
      </w:r>
      <w:bookmarkEnd w:id="6"/>
      <w:bookmarkEnd w:id="7"/>
      <w:bookmarkEnd w:id="8"/>
    </w:p>
    <w:p w14:paraId="024EE4E6" w14:textId="77777777" w:rsidR="003F2AF6" w:rsidRPr="003F2AF6" w:rsidRDefault="003F2AF6" w:rsidP="003F2AF6">
      <w:pPr>
        <w:spacing w:after="0" w:line="240" w:lineRule="atLeast"/>
        <w:rPr>
          <w:rFonts w:ascii="Calibri" w:eastAsia="Times New Roman" w:hAnsi="Calibri" w:cs="Calibri"/>
          <w:lang w:eastAsia="nl-NL"/>
        </w:rPr>
      </w:pPr>
    </w:p>
    <w:p w14:paraId="27B005ED"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LESPLAN VAN</w:t>
      </w:r>
      <w:r w:rsidRPr="003F2AF6">
        <w:rPr>
          <w:rFonts w:ascii="Calibri" w:eastAsia="Times New Roman" w:hAnsi="Calibri" w:cs="Calibri"/>
          <w:lang w:eastAsia="nl-NL"/>
        </w:rPr>
        <w:tab/>
        <w:t>: Tobias Dassen</w:t>
      </w:r>
    </w:p>
    <w:p w14:paraId="26E01BAF" w14:textId="37DE564A" w:rsidR="003F2AF6" w:rsidRPr="007032BB" w:rsidRDefault="003F2AF6" w:rsidP="003F2AF6">
      <w:pPr>
        <w:spacing w:after="0" w:line="240" w:lineRule="atLeast"/>
        <w:rPr>
          <w:rFonts w:ascii="Calibri" w:eastAsia="Times New Roman" w:hAnsi="Calibri" w:cs="Calibri"/>
          <w:lang w:eastAsia="nl-NL"/>
        </w:rPr>
      </w:pPr>
      <w:r w:rsidRPr="007032BB">
        <w:rPr>
          <w:rFonts w:ascii="Calibri" w:eastAsia="Times New Roman" w:hAnsi="Calibri" w:cs="Calibri"/>
          <w:lang w:eastAsia="nl-NL"/>
        </w:rPr>
        <w:t>SCHOOL</w:t>
      </w:r>
      <w:r w:rsidRPr="007032BB">
        <w:rPr>
          <w:rFonts w:ascii="Calibri" w:eastAsia="Times New Roman" w:hAnsi="Calibri" w:cs="Calibri"/>
          <w:lang w:eastAsia="nl-NL"/>
        </w:rPr>
        <w:tab/>
        <w:t xml:space="preserve">: </w:t>
      </w:r>
      <w:r w:rsidR="00C8410A" w:rsidRPr="007032BB">
        <w:rPr>
          <w:rFonts w:ascii="Calibri" w:eastAsia="Times New Roman" w:hAnsi="Calibri" w:cs="Calibri"/>
          <w:lang w:eastAsia="nl-NL"/>
        </w:rPr>
        <w:t>St. Bonifatius college</w:t>
      </w:r>
    </w:p>
    <w:p w14:paraId="7E92D718" w14:textId="543C0038" w:rsidR="003F2AF6" w:rsidRPr="00746565" w:rsidRDefault="003F2AF6" w:rsidP="003F2AF6">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COACH</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xml:space="preserve">: </w:t>
      </w:r>
      <w:r w:rsidR="00C8410A" w:rsidRPr="00746565">
        <w:rPr>
          <w:rFonts w:ascii="Calibri" w:eastAsia="Times New Roman" w:hAnsi="Calibri" w:cs="Calibri"/>
          <w:lang w:val="de-DE" w:eastAsia="nl-NL"/>
        </w:rPr>
        <w:t>Mark Klomp</w:t>
      </w:r>
      <w:r w:rsidRPr="00746565">
        <w:rPr>
          <w:rFonts w:ascii="Calibri" w:eastAsia="Times New Roman" w:hAnsi="Calibri" w:cs="Calibri"/>
          <w:lang w:val="de-DE" w:eastAsia="nl-NL"/>
        </w:rPr>
        <w:tab/>
      </w:r>
    </w:p>
    <w:p w14:paraId="6252C1B5" w14:textId="05F61211" w:rsidR="003F2AF6" w:rsidRPr="00746565" w:rsidRDefault="003F2AF6" w:rsidP="003F2AF6">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KLAS</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xml:space="preserve">: </w:t>
      </w:r>
      <w:r w:rsidR="00C8410A" w:rsidRPr="00746565">
        <w:rPr>
          <w:rFonts w:ascii="Calibri" w:eastAsia="Times New Roman" w:hAnsi="Calibri" w:cs="Calibri"/>
          <w:lang w:val="de-DE" w:eastAsia="nl-NL"/>
        </w:rPr>
        <w:t>Havo/vwo 1</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p>
    <w:p w14:paraId="1BDE1EB0" w14:textId="77777777" w:rsidR="003F2AF6" w:rsidRPr="00746565" w:rsidRDefault="003F2AF6" w:rsidP="003F2AF6">
      <w:pPr>
        <w:spacing w:after="0" w:line="240" w:lineRule="atLeast"/>
        <w:rPr>
          <w:rFonts w:ascii="Calibri" w:eastAsia="Times New Roman" w:hAnsi="Calibri" w:cs="Calibri"/>
          <w:lang w:val="de-DE" w:eastAsia="nl-NL"/>
        </w:rPr>
      </w:pPr>
    </w:p>
    <w:p w14:paraId="334C08ED" w14:textId="06BECEE1"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LESONDERWERP: </w:t>
      </w:r>
      <w:r w:rsidR="00C8410A">
        <w:rPr>
          <w:rFonts w:ascii="Calibri" w:eastAsia="Times New Roman" w:hAnsi="Calibri" w:cs="Calibri"/>
          <w:lang w:eastAsia="nl-NL"/>
        </w:rPr>
        <w:t>Reageren op je omgeving</w:t>
      </w:r>
    </w:p>
    <w:p w14:paraId="06FF2E6A" w14:textId="77777777" w:rsidR="003F2AF6" w:rsidRPr="003F2AF6" w:rsidRDefault="003F2AF6" w:rsidP="003F2AF6">
      <w:pPr>
        <w:spacing w:after="0" w:line="240" w:lineRule="atLeast"/>
        <w:rPr>
          <w:rFonts w:ascii="Calibri" w:eastAsia="Times New Roman" w:hAnsi="Calibri" w:cs="Calibri"/>
          <w:lang w:eastAsia="nl-NL"/>
        </w:rPr>
      </w:pPr>
    </w:p>
    <w:p w14:paraId="06A44279"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6696C4A4"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DOELSTELLINGEN:</w:t>
      </w:r>
    </w:p>
    <w:p w14:paraId="4102B99F" w14:textId="77777777" w:rsidR="003F2AF6" w:rsidRPr="003F2AF6" w:rsidRDefault="003F2AF6" w:rsidP="003F2AF6">
      <w:pPr>
        <w:spacing w:after="0" w:line="240" w:lineRule="atLeast"/>
        <w:rPr>
          <w:rFonts w:ascii="Calibri" w:eastAsia="Times New Roman" w:hAnsi="Calibri" w:cs="Calibri"/>
          <w:lang w:eastAsia="nl-NL"/>
        </w:rPr>
      </w:pPr>
    </w:p>
    <w:p w14:paraId="2097CDC6" w14:textId="4642FD1D" w:rsidR="003F2AF6" w:rsidRPr="003F2AF6" w:rsidRDefault="003F2AF6" w:rsidP="003F2AF6">
      <w:pPr>
        <w:numPr>
          <w:ilvl w:val="0"/>
          <w:numId w:val="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kunnen aan het einde van de les </w:t>
      </w:r>
      <w:r w:rsidR="00C8410A">
        <w:rPr>
          <w:rFonts w:ascii="Calibri" w:eastAsia="Times New Roman" w:hAnsi="Calibri" w:cs="Calibri"/>
          <w:lang w:eastAsia="nl-NL"/>
        </w:rPr>
        <w:t>omschrijven hoe een prikkel wordt omgezet tot een actie.</w:t>
      </w:r>
    </w:p>
    <w:p w14:paraId="7ABDE391" w14:textId="77777777" w:rsidR="003F2AF6" w:rsidRPr="003F2AF6" w:rsidRDefault="003F2AF6" w:rsidP="003F2AF6">
      <w:pPr>
        <w:spacing w:after="0" w:line="240" w:lineRule="atLeast"/>
        <w:ind w:left="720"/>
        <w:contextualSpacing/>
        <w:rPr>
          <w:rFonts w:ascii="Calibri" w:eastAsia="Times New Roman" w:hAnsi="Calibri" w:cs="Calibri"/>
          <w:lang w:eastAsia="nl-NL"/>
        </w:rPr>
      </w:pPr>
    </w:p>
    <w:p w14:paraId="61D02C2F" w14:textId="1E37E929" w:rsidR="003F2AF6" w:rsidRPr="003F2AF6" w:rsidRDefault="003F2AF6" w:rsidP="003F2AF6">
      <w:pPr>
        <w:numPr>
          <w:ilvl w:val="0"/>
          <w:numId w:val="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sidR="00A940C4">
        <w:rPr>
          <w:rFonts w:ascii="Calibri" w:eastAsia="Times New Roman" w:hAnsi="Calibri" w:cs="Calibri"/>
          <w:lang w:eastAsia="nl-NL"/>
        </w:rPr>
        <w:t xml:space="preserve">kunnen </w:t>
      </w:r>
      <w:r w:rsidRPr="003F2AF6">
        <w:rPr>
          <w:rFonts w:ascii="Calibri" w:eastAsia="Times New Roman" w:hAnsi="Calibri" w:cs="Calibri"/>
          <w:lang w:eastAsia="nl-NL"/>
        </w:rPr>
        <w:t xml:space="preserve">aan het einde van de les </w:t>
      </w:r>
      <w:r w:rsidR="00A940C4">
        <w:rPr>
          <w:rFonts w:ascii="Calibri" w:eastAsia="Times New Roman" w:hAnsi="Calibri" w:cs="Calibri"/>
          <w:lang w:eastAsia="nl-NL"/>
        </w:rPr>
        <w:t>de verschillende zintuigen met de daarbij hordende adequate prikkel noemen.</w:t>
      </w:r>
    </w:p>
    <w:p w14:paraId="0A3BE051" w14:textId="77777777" w:rsidR="003F2AF6" w:rsidRPr="003F2AF6" w:rsidRDefault="003F2AF6" w:rsidP="003F2AF6">
      <w:pPr>
        <w:spacing w:after="0" w:line="240" w:lineRule="atLeast"/>
        <w:ind w:left="720"/>
        <w:contextualSpacing/>
        <w:rPr>
          <w:rFonts w:ascii="Calibri" w:eastAsia="Times New Roman" w:hAnsi="Calibri" w:cs="Calibri"/>
          <w:lang w:eastAsia="nl-NL"/>
        </w:rPr>
      </w:pPr>
    </w:p>
    <w:p w14:paraId="361943B7" w14:textId="6814EA5B" w:rsidR="003F2AF6" w:rsidRDefault="003F2AF6" w:rsidP="003F2AF6">
      <w:pPr>
        <w:numPr>
          <w:ilvl w:val="0"/>
          <w:numId w:val="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sidR="00863B83">
        <w:rPr>
          <w:rFonts w:ascii="Calibri" w:eastAsia="Times New Roman" w:hAnsi="Calibri" w:cs="Calibri"/>
          <w:lang w:eastAsia="nl-NL"/>
        </w:rPr>
        <w:t>kunnen</w:t>
      </w:r>
      <w:r w:rsidRPr="003F2AF6">
        <w:rPr>
          <w:rFonts w:ascii="Calibri" w:eastAsia="Times New Roman" w:hAnsi="Calibri" w:cs="Calibri"/>
          <w:lang w:eastAsia="nl-NL"/>
        </w:rPr>
        <w:t xml:space="preserve"> aan het einde van de les </w:t>
      </w:r>
      <w:r w:rsidR="00863B83">
        <w:rPr>
          <w:rFonts w:ascii="Calibri" w:eastAsia="Times New Roman" w:hAnsi="Calibri" w:cs="Calibri"/>
          <w:lang w:eastAsia="nl-NL"/>
        </w:rPr>
        <w:t>beschrijven hoe impulsen ontstaan.</w:t>
      </w:r>
    </w:p>
    <w:p w14:paraId="23891687" w14:textId="77777777" w:rsidR="00863B83" w:rsidRDefault="00863B83" w:rsidP="00863B83">
      <w:pPr>
        <w:pStyle w:val="Lijstalinea"/>
        <w:rPr>
          <w:rFonts w:ascii="Calibri" w:eastAsia="Times New Roman" w:hAnsi="Calibri" w:cs="Calibri"/>
          <w:lang w:eastAsia="nl-NL"/>
        </w:rPr>
      </w:pPr>
    </w:p>
    <w:p w14:paraId="056F8D36" w14:textId="0F7A334C" w:rsidR="00863B83" w:rsidRPr="003F2AF6" w:rsidRDefault="00863B83" w:rsidP="003F2AF6">
      <w:pPr>
        <w:numPr>
          <w:ilvl w:val="0"/>
          <w:numId w:val="2"/>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 xml:space="preserve">De leerlingen begrijpen aan het einde van de les wat voor </w:t>
      </w:r>
      <w:r w:rsidR="000A7C1D">
        <w:rPr>
          <w:rFonts w:ascii="Calibri" w:eastAsia="Times New Roman" w:hAnsi="Calibri" w:cs="Calibri"/>
          <w:lang w:eastAsia="nl-NL"/>
        </w:rPr>
        <w:t>ICT-tools</w:t>
      </w:r>
      <w:r>
        <w:rPr>
          <w:rFonts w:ascii="Calibri" w:eastAsia="Times New Roman" w:hAnsi="Calibri" w:cs="Calibri"/>
          <w:lang w:eastAsia="nl-NL"/>
        </w:rPr>
        <w:t xml:space="preserve"> we gaan gebruiken in deze lessenserie en </w:t>
      </w:r>
      <w:r w:rsidR="00D12D67">
        <w:rPr>
          <w:rFonts w:ascii="Calibri" w:eastAsia="Times New Roman" w:hAnsi="Calibri" w:cs="Calibri"/>
          <w:lang w:eastAsia="nl-NL"/>
        </w:rPr>
        <w:t>hoe deze worden toegepast</w:t>
      </w:r>
      <w:r>
        <w:rPr>
          <w:rFonts w:ascii="Calibri" w:eastAsia="Times New Roman" w:hAnsi="Calibri" w:cs="Calibri"/>
          <w:lang w:eastAsia="nl-NL"/>
        </w:rPr>
        <w:t>.</w:t>
      </w:r>
    </w:p>
    <w:p w14:paraId="0247977B"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0F8AEE8D"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5FEE58C9"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LEERDOELEN</w:t>
      </w:r>
    </w:p>
    <w:p w14:paraId="55D10563" w14:textId="77777777" w:rsidR="003F2AF6" w:rsidRPr="003F2AF6" w:rsidRDefault="003F2AF6" w:rsidP="003F2AF6">
      <w:pPr>
        <w:spacing w:after="0" w:line="240" w:lineRule="atLeast"/>
        <w:rPr>
          <w:rFonts w:ascii="Calibri" w:eastAsia="Times New Roman" w:hAnsi="Calibri" w:cs="Calibri"/>
          <w:lang w:eastAsia="nl-NL"/>
        </w:rPr>
      </w:pPr>
    </w:p>
    <w:p w14:paraId="4EC89628" w14:textId="74012A92" w:rsidR="003F2AF6" w:rsidRPr="003F2AF6" w:rsidRDefault="003F2AF6" w:rsidP="003F2AF6">
      <w:pPr>
        <w:numPr>
          <w:ilvl w:val="0"/>
          <w:numId w:val="3"/>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leerlingen </w:t>
      </w:r>
      <w:r w:rsidR="00863B83">
        <w:rPr>
          <w:rFonts w:ascii="Calibri" w:eastAsia="Times New Roman" w:hAnsi="Calibri" w:cs="Calibri"/>
          <w:lang w:eastAsia="nl-NL"/>
        </w:rPr>
        <w:t xml:space="preserve">zelf laten omschrijven wat er </w:t>
      </w:r>
      <w:r w:rsidR="000A7C1D">
        <w:rPr>
          <w:rFonts w:ascii="Calibri" w:eastAsia="Times New Roman" w:hAnsi="Calibri" w:cs="Calibri"/>
          <w:lang w:eastAsia="nl-NL"/>
        </w:rPr>
        <w:t>gebeurt</w:t>
      </w:r>
      <w:r w:rsidR="00863B83">
        <w:rPr>
          <w:rFonts w:ascii="Calibri" w:eastAsia="Times New Roman" w:hAnsi="Calibri" w:cs="Calibri"/>
          <w:lang w:eastAsia="nl-NL"/>
        </w:rPr>
        <w:t xml:space="preserve"> bij het ontvangen van prikkels.</w:t>
      </w:r>
    </w:p>
    <w:p w14:paraId="00356BA7" w14:textId="77777777" w:rsidR="003F2AF6" w:rsidRPr="003F2AF6" w:rsidRDefault="003F2AF6" w:rsidP="003F2AF6">
      <w:pPr>
        <w:spacing w:after="0" w:line="240" w:lineRule="atLeast"/>
        <w:ind w:left="720"/>
        <w:contextualSpacing/>
        <w:rPr>
          <w:rFonts w:ascii="Calibri" w:eastAsia="Times New Roman" w:hAnsi="Calibri" w:cs="Calibri"/>
          <w:lang w:eastAsia="nl-NL"/>
        </w:rPr>
      </w:pPr>
    </w:p>
    <w:p w14:paraId="1C6FA775" w14:textId="6BEE4970" w:rsidR="003F2AF6" w:rsidRPr="003F2AF6" w:rsidRDefault="003F2AF6" w:rsidP="003F2AF6">
      <w:pPr>
        <w:numPr>
          <w:ilvl w:val="0"/>
          <w:numId w:val="3"/>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w:t>
      </w:r>
      <w:r w:rsidR="00863B83">
        <w:rPr>
          <w:rFonts w:ascii="Calibri" w:eastAsia="Times New Roman" w:hAnsi="Calibri" w:cs="Calibri"/>
          <w:lang w:eastAsia="nl-NL"/>
        </w:rPr>
        <w:t xml:space="preserve">presentatie </w:t>
      </w:r>
      <w:r w:rsidR="000A7C1D">
        <w:rPr>
          <w:rFonts w:ascii="Calibri" w:eastAsia="Times New Roman" w:hAnsi="Calibri" w:cs="Calibri"/>
          <w:lang w:eastAsia="nl-NL"/>
        </w:rPr>
        <w:t>vormgeven</w:t>
      </w:r>
      <w:r w:rsidR="00863B83">
        <w:rPr>
          <w:rFonts w:ascii="Calibri" w:eastAsia="Times New Roman" w:hAnsi="Calibri" w:cs="Calibri"/>
          <w:lang w:eastAsia="nl-NL"/>
        </w:rPr>
        <w:t xml:space="preserve"> volgens de zeven principes van multimediaal leren.</w:t>
      </w:r>
    </w:p>
    <w:p w14:paraId="0277F96B" w14:textId="77777777" w:rsidR="003F2AF6" w:rsidRPr="003F2AF6" w:rsidRDefault="003F2AF6" w:rsidP="003F2AF6">
      <w:pPr>
        <w:spacing w:after="0" w:line="240" w:lineRule="atLeast"/>
        <w:ind w:left="720"/>
        <w:contextualSpacing/>
        <w:rPr>
          <w:rFonts w:ascii="Calibri" w:eastAsia="Times New Roman" w:hAnsi="Calibri" w:cs="Calibri"/>
          <w:lang w:eastAsia="nl-NL"/>
        </w:rPr>
      </w:pPr>
    </w:p>
    <w:p w14:paraId="4FA82B6D" w14:textId="01B87510" w:rsidR="003F2AF6" w:rsidRPr="003F2AF6" w:rsidRDefault="003F2AF6" w:rsidP="003F2AF6">
      <w:pPr>
        <w:numPr>
          <w:ilvl w:val="0"/>
          <w:numId w:val="3"/>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leerlingen </w:t>
      </w:r>
      <w:r w:rsidR="00863B83">
        <w:rPr>
          <w:rFonts w:ascii="Calibri" w:eastAsia="Times New Roman" w:hAnsi="Calibri" w:cs="Calibri"/>
          <w:lang w:eastAsia="nl-NL"/>
        </w:rPr>
        <w:t xml:space="preserve">informeren over de </w:t>
      </w:r>
      <w:r w:rsidR="000A7C1D">
        <w:rPr>
          <w:rFonts w:ascii="Calibri" w:eastAsia="Times New Roman" w:hAnsi="Calibri" w:cs="Calibri"/>
          <w:lang w:eastAsia="nl-NL"/>
        </w:rPr>
        <w:t>Facebookpagina</w:t>
      </w:r>
      <w:r w:rsidR="00863B83">
        <w:rPr>
          <w:rFonts w:ascii="Calibri" w:eastAsia="Times New Roman" w:hAnsi="Calibri" w:cs="Calibri"/>
          <w:lang w:eastAsia="nl-NL"/>
        </w:rPr>
        <w:t xml:space="preserve"> en het gebruik hiervan.</w:t>
      </w:r>
    </w:p>
    <w:p w14:paraId="2244729F" w14:textId="77777777" w:rsidR="003F2AF6" w:rsidRPr="003F2AF6" w:rsidRDefault="003F2AF6" w:rsidP="003F2AF6">
      <w:pPr>
        <w:spacing w:after="0" w:line="240" w:lineRule="atLeast"/>
        <w:rPr>
          <w:rFonts w:ascii="Calibri" w:eastAsia="Times New Roman" w:hAnsi="Calibri" w:cs="Calibri"/>
          <w:lang w:eastAsia="nl-NL"/>
        </w:rPr>
      </w:pPr>
    </w:p>
    <w:p w14:paraId="36EDF925" w14:textId="77777777" w:rsidR="003F2AF6" w:rsidRPr="003F2AF6" w:rsidRDefault="003F2AF6" w:rsidP="003F2AF6">
      <w:pPr>
        <w:spacing w:after="0" w:line="240" w:lineRule="atLeast"/>
        <w:rPr>
          <w:rFonts w:ascii="Calibri" w:eastAsia="Times New Roman" w:hAnsi="Calibri" w:cs="Calibri"/>
          <w:lang w:eastAsia="nl-NL"/>
        </w:rPr>
      </w:pPr>
    </w:p>
    <w:p w14:paraId="627BC530"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VOORGENOMEN HOUDING OM DE GESTELDE LEERDOELEN TE BEREIKEN</w:t>
      </w:r>
    </w:p>
    <w:p w14:paraId="4148A232" w14:textId="77777777" w:rsidR="003F2AF6" w:rsidRPr="003F2AF6" w:rsidRDefault="003F2AF6" w:rsidP="003F2AF6">
      <w:pPr>
        <w:spacing w:after="0" w:line="240" w:lineRule="atLeast"/>
        <w:rPr>
          <w:rFonts w:ascii="Calibri" w:eastAsia="Times New Roman" w:hAnsi="Calibri" w:cs="Calibri"/>
          <w:lang w:eastAsia="nl-NL"/>
        </w:rPr>
      </w:pPr>
    </w:p>
    <w:p w14:paraId="1A833740" w14:textId="7F008BC1" w:rsidR="003F2AF6" w:rsidRPr="003F2AF6" w:rsidRDefault="00863B83" w:rsidP="003F2AF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In de start van het nieuwe hoofdstuk komt er veel op de leerlingen af. Deze klas is ook een klas die graag zelf ontdekkend leert. Daarom zal de uitleg kort zijn om zo genoeg tijd over te houden om de leerlingen </w:t>
      </w:r>
      <w:r w:rsidR="00851A8F">
        <w:rPr>
          <w:rFonts w:ascii="Calibri" w:eastAsia="Times New Roman" w:hAnsi="Calibri" w:cs="Calibri"/>
          <w:lang w:eastAsia="nl-NL"/>
        </w:rPr>
        <w:t xml:space="preserve">de stof </w:t>
      </w:r>
      <w:r>
        <w:rPr>
          <w:rFonts w:ascii="Calibri" w:eastAsia="Times New Roman" w:hAnsi="Calibri" w:cs="Calibri"/>
          <w:lang w:eastAsia="nl-NL"/>
        </w:rPr>
        <w:t>zelf te laten ontdek</w:t>
      </w:r>
      <w:r w:rsidR="00851A8F">
        <w:rPr>
          <w:rFonts w:ascii="Calibri" w:eastAsia="Times New Roman" w:hAnsi="Calibri" w:cs="Calibri"/>
          <w:lang w:eastAsia="nl-NL"/>
        </w:rPr>
        <w:t xml:space="preserve">ken. De presentatie kan kort mede door het toepassen van het multimediaal leren. Ook blijft er zo genoeg tijd over om de leerlingen klaar te maken voor de rest van de lessen serie en een toelichting te geven over de </w:t>
      </w:r>
      <w:r w:rsidR="000A7C1D">
        <w:rPr>
          <w:rFonts w:ascii="Calibri" w:eastAsia="Times New Roman" w:hAnsi="Calibri" w:cs="Calibri"/>
          <w:lang w:eastAsia="nl-NL"/>
        </w:rPr>
        <w:t>Facebookpagina</w:t>
      </w:r>
      <w:r w:rsidR="00851A8F">
        <w:rPr>
          <w:rFonts w:ascii="Calibri" w:eastAsia="Times New Roman" w:hAnsi="Calibri" w:cs="Calibri"/>
          <w:lang w:eastAsia="nl-NL"/>
        </w:rPr>
        <w:t xml:space="preserve">. </w:t>
      </w:r>
    </w:p>
    <w:p w14:paraId="36EB58FC" w14:textId="77777777" w:rsidR="003F2AF6" w:rsidRPr="003F2AF6" w:rsidRDefault="003F2AF6" w:rsidP="003F2AF6">
      <w:pPr>
        <w:spacing w:after="0" w:line="240" w:lineRule="atLeast"/>
        <w:rPr>
          <w:rFonts w:ascii="Arial" w:eastAsia="Times New Roman" w:hAnsi="Arial" w:cs="Arial"/>
          <w:sz w:val="18"/>
          <w:szCs w:val="17"/>
          <w:lang w:eastAsia="nl-NL"/>
        </w:rPr>
      </w:pPr>
      <w:r w:rsidRPr="003F2AF6">
        <w:rPr>
          <w:rFonts w:ascii="Calibri" w:eastAsia="Times New Roman" w:hAnsi="Calibri" w:cs="Calibri"/>
          <w:lang w:eastAsia="nl-NL"/>
        </w:rPr>
        <w:t>-------------------------------------------------------------------------------------------------------</w:t>
      </w:r>
    </w:p>
    <w:p w14:paraId="037EEBD1" w14:textId="77777777" w:rsidR="003F2AF6" w:rsidRPr="003F2AF6" w:rsidRDefault="003F2AF6" w:rsidP="003F2AF6">
      <w:pPr>
        <w:spacing w:after="0" w:line="240" w:lineRule="atLeast"/>
        <w:rPr>
          <w:rFonts w:ascii="Calibri" w:eastAsia="Times New Roman" w:hAnsi="Calibri" w:cs="Calibri"/>
          <w:lang w:eastAsia="nl-NL"/>
        </w:rPr>
      </w:pPr>
    </w:p>
    <w:p w14:paraId="57675C11" w14:textId="77777777" w:rsidR="00851A8F" w:rsidRDefault="00851A8F">
      <w:pPr>
        <w:rPr>
          <w:rFonts w:ascii="Calibri" w:eastAsia="Times New Roman" w:hAnsi="Calibri" w:cs="Calibri"/>
          <w:lang w:eastAsia="nl-NL"/>
        </w:rPr>
      </w:pPr>
      <w:r>
        <w:rPr>
          <w:rFonts w:ascii="Calibri" w:eastAsia="Times New Roman" w:hAnsi="Calibri" w:cs="Calibri"/>
          <w:lang w:eastAsia="nl-NL"/>
        </w:rPr>
        <w:br w:type="page"/>
      </w:r>
    </w:p>
    <w:p w14:paraId="37296C7F" w14:textId="198D28EA"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BEGINSITUATIE VAN DE LEERLING</w:t>
      </w:r>
    </w:p>
    <w:p w14:paraId="4B34071F" w14:textId="77777777" w:rsidR="003F2AF6" w:rsidRPr="003F2AF6" w:rsidRDefault="003F2AF6" w:rsidP="003F2AF6">
      <w:pPr>
        <w:spacing w:after="0" w:line="240" w:lineRule="atLeast"/>
        <w:rPr>
          <w:rFonts w:ascii="Calibri" w:eastAsia="Times New Roman" w:hAnsi="Calibri" w:cs="Calibri"/>
          <w:lang w:eastAsia="nl-NL"/>
        </w:rPr>
      </w:pPr>
    </w:p>
    <w:p w14:paraId="260218F0"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ERVARINGS- EN BELEVINGSWERELD</w:t>
      </w:r>
    </w:p>
    <w:p w14:paraId="39837F83" w14:textId="77777777" w:rsidR="003F2AF6" w:rsidRPr="003F2AF6" w:rsidRDefault="003F2AF6" w:rsidP="003F2AF6">
      <w:pPr>
        <w:spacing w:after="0" w:line="240" w:lineRule="atLeast"/>
        <w:rPr>
          <w:rFonts w:ascii="Calibri" w:eastAsia="Times New Roman" w:hAnsi="Calibri" w:cs="Calibri"/>
          <w:lang w:eastAsia="nl-NL"/>
        </w:rPr>
      </w:pPr>
    </w:p>
    <w:p w14:paraId="04BF93A5" w14:textId="50DE70FE" w:rsidR="003F2AF6" w:rsidRPr="003F2AF6" w:rsidRDefault="00851A8F" w:rsidP="003F2AF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Het is een nieuw onderwerp waar veel nieuwe begrippen aan bod komen. Het zal voor de leerling wat veel kunnen zijn maar door de oefeningen zullen ze snel ervaren dat het voor hen goed te doen is. Wanneer ze worden verteld over de ICT vormen die worden gebruikt in deze lessenserie zullen ze waarschijnlijk enthousiast worden. Verder blijft de manier van lesgeven redelijk gelijk als de rest van het jaar waardoor er niet </w:t>
      </w:r>
      <w:r w:rsidR="000A7C1D">
        <w:rPr>
          <w:rFonts w:ascii="Calibri" w:eastAsia="Times New Roman" w:hAnsi="Calibri" w:cs="Calibri"/>
          <w:lang w:eastAsia="nl-NL"/>
        </w:rPr>
        <w:t>te veel</w:t>
      </w:r>
      <w:r>
        <w:rPr>
          <w:rFonts w:ascii="Calibri" w:eastAsia="Times New Roman" w:hAnsi="Calibri" w:cs="Calibri"/>
          <w:lang w:eastAsia="nl-NL"/>
        </w:rPr>
        <w:t xml:space="preserve"> veranderd en dus niet </w:t>
      </w:r>
      <w:r w:rsidR="000A7C1D">
        <w:rPr>
          <w:rFonts w:ascii="Calibri" w:eastAsia="Times New Roman" w:hAnsi="Calibri" w:cs="Calibri"/>
          <w:lang w:eastAsia="nl-NL"/>
        </w:rPr>
        <w:t>te veel</w:t>
      </w:r>
      <w:r>
        <w:rPr>
          <w:rFonts w:ascii="Calibri" w:eastAsia="Times New Roman" w:hAnsi="Calibri" w:cs="Calibri"/>
          <w:lang w:eastAsia="nl-NL"/>
        </w:rPr>
        <w:t xml:space="preserve"> stress zal ontstaan voor de leerlingen.</w:t>
      </w:r>
    </w:p>
    <w:p w14:paraId="448FC641" w14:textId="77777777" w:rsidR="003F2AF6" w:rsidRPr="003F2AF6" w:rsidRDefault="003F2AF6" w:rsidP="003F2AF6">
      <w:pPr>
        <w:spacing w:after="0" w:line="240" w:lineRule="atLeast"/>
        <w:rPr>
          <w:rFonts w:ascii="Calibri" w:eastAsia="Times New Roman" w:hAnsi="Calibri" w:cs="Calibri"/>
          <w:lang w:eastAsia="nl-NL"/>
        </w:rPr>
      </w:pPr>
    </w:p>
    <w:p w14:paraId="5AB596FC"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REEDS AANWEZIGE KENNIS EN VAARDIGHEDEN</w:t>
      </w:r>
    </w:p>
    <w:p w14:paraId="036E268E" w14:textId="77777777" w:rsidR="003F2AF6" w:rsidRPr="003F2AF6" w:rsidRDefault="003F2AF6" w:rsidP="003F2AF6">
      <w:pPr>
        <w:spacing w:after="0" w:line="240" w:lineRule="atLeast"/>
        <w:rPr>
          <w:rFonts w:ascii="Calibri" w:eastAsia="Times New Roman" w:hAnsi="Calibri" w:cs="Calibri"/>
          <w:lang w:eastAsia="nl-NL"/>
        </w:rPr>
      </w:pPr>
    </w:p>
    <w:p w14:paraId="33C9C35E" w14:textId="44EDFB6A" w:rsidR="003F2AF6" w:rsidRPr="003F2AF6" w:rsidRDefault="00851A8F" w:rsidP="003F2AF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Het hoofdstuk is nieuw en hier zullen ze weinig kennis van hebben. Wel kennen ze de zintuigen en weten ze wat ze hiermee kunnen. Ook zijn de leerlingen heel bekwaam in </w:t>
      </w:r>
      <w:r w:rsidR="000A7C1D">
        <w:rPr>
          <w:rFonts w:ascii="Calibri" w:eastAsia="Times New Roman" w:hAnsi="Calibri" w:cs="Calibri"/>
          <w:lang w:eastAsia="nl-NL"/>
        </w:rPr>
        <w:t>ICT-tools</w:t>
      </w:r>
      <w:r>
        <w:rPr>
          <w:rFonts w:ascii="Calibri" w:eastAsia="Times New Roman" w:hAnsi="Calibri" w:cs="Calibri"/>
          <w:lang w:eastAsia="nl-NL"/>
        </w:rPr>
        <w:t>, social media en mijn manier van werken.</w:t>
      </w:r>
      <w:r w:rsidR="00672CD9">
        <w:rPr>
          <w:rFonts w:ascii="Calibri" w:eastAsia="Times New Roman" w:hAnsi="Calibri" w:cs="Calibri"/>
          <w:lang w:eastAsia="nl-NL"/>
        </w:rPr>
        <w:t xml:space="preserve"> De leerlingen werken vaker met Google docs. </w:t>
      </w:r>
    </w:p>
    <w:p w14:paraId="5E58C650" w14:textId="77777777" w:rsidR="003F2AF6" w:rsidRPr="003F2AF6" w:rsidRDefault="003F2AF6" w:rsidP="003F2AF6">
      <w:pPr>
        <w:spacing w:after="0" w:line="240" w:lineRule="atLeast"/>
        <w:rPr>
          <w:rFonts w:ascii="Calibri" w:eastAsia="Times New Roman" w:hAnsi="Calibri" w:cs="Calibri"/>
          <w:lang w:eastAsia="nl-NL"/>
        </w:rPr>
      </w:pPr>
    </w:p>
    <w:p w14:paraId="0EBCCAC0"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7BBAD980"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SITUATIONELE GEGEVENS</w:t>
      </w:r>
    </w:p>
    <w:p w14:paraId="4A36F4B7" w14:textId="77777777" w:rsidR="003F2AF6" w:rsidRPr="003F2AF6" w:rsidRDefault="003F2AF6" w:rsidP="003F2AF6">
      <w:pPr>
        <w:spacing w:after="0" w:line="240" w:lineRule="atLeast"/>
        <w:rPr>
          <w:rFonts w:ascii="Calibri" w:eastAsia="Times New Roman" w:hAnsi="Calibri" w:cs="Calibri"/>
          <w:lang w:eastAsia="nl-NL"/>
        </w:rPr>
      </w:pPr>
    </w:p>
    <w:p w14:paraId="3956FC01" w14:textId="4E288C2D" w:rsidR="003F2AF6" w:rsidRPr="003F2AF6" w:rsidRDefault="00851A8F" w:rsidP="003F2AF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les zal zoals elke andere les op </w:t>
      </w:r>
      <w:r w:rsidR="000A7C1D">
        <w:rPr>
          <w:rFonts w:ascii="Calibri" w:eastAsia="Times New Roman" w:hAnsi="Calibri" w:cs="Calibri"/>
          <w:lang w:eastAsia="nl-NL"/>
        </w:rPr>
        <w:t>dezelfde</w:t>
      </w:r>
      <w:r>
        <w:rPr>
          <w:rFonts w:ascii="Calibri" w:eastAsia="Times New Roman" w:hAnsi="Calibri" w:cs="Calibri"/>
          <w:lang w:eastAsia="nl-NL"/>
        </w:rPr>
        <w:t xml:space="preserve"> manier beginnen. Al snel zullen ze zelf aan de slag gaan in tweetallen en vervolgens aan de opdrachten werken. De aandacht wordt weer gevraagd wanneer het tijd is om de lessenserie en social media toe te lichten.</w:t>
      </w:r>
      <w:r w:rsidR="00864A5D">
        <w:rPr>
          <w:rFonts w:ascii="Calibri" w:eastAsia="Times New Roman" w:hAnsi="Calibri" w:cs="Calibri"/>
          <w:lang w:eastAsia="nl-NL"/>
        </w:rPr>
        <w:t xml:space="preserve"> Dit wordt niet helemaal aan het begin verteld om ze eerst rustig te laten wennen aan het nieuwe hoofdstuk.</w:t>
      </w:r>
    </w:p>
    <w:p w14:paraId="590E7EF0" w14:textId="77777777" w:rsidR="003F2AF6" w:rsidRPr="003F2AF6" w:rsidRDefault="003F2AF6" w:rsidP="003F2AF6">
      <w:pPr>
        <w:spacing w:after="0" w:line="240" w:lineRule="atLeast"/>
        <w:rPr>
          <w:rFonts w:ascii="Calibri" w:eastAsia="Times New Roman" w:hAnsi="Calibri" w:cs="Calibri"/>
          <w:lang w:eastAsia="nl-NL"/>
        </w:rPr>
      </w:pPr>
    </w:p>
    <w:p w14:paraId="1C28AF75"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5FDFCF0E"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BEGINSITUATIE</w:t>
      </w:r>
    </w:p>
    <w:p w14:paraId="281724BA" w14:textId="77777777" w:rsidR="003F2AF6" w:rsidRPr="003F2AF6" w:rsidRDefault="003F2AF6" w:rsidP="003F2AF6">
      <w:pPr>
        <w:spacing w:after="0" w:line="240" w:lineRule="atLeast"/>
        <w:rPr>
          <w:rFonts w:ascii="Calibri" w:eastAsia="Times New Roman" w:hAnsi="Calibri" w:cs="Calibri"/>
          <w:lang w:eastAsia="nl-NL"/>
        </w:rPr>
      </w:pPr>
    </w:p>
    <w:p w14:paraId="50A8F7CE" w14:textId="77777777" w:rsidR="00980639" w:rsidRPr="003F2AF6" w:rsidRDefault="00980639" w:rsidP="00980639">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Voordat de klas binnenkomt staat de presentatie klaar en de planning op het bord. </w:t>
      </w:r>
    </w:p>
    <w:p w14:paraId="6F6DAEB4"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5DD41DFC"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D8F2A49"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BIJ DE VOORBEREIDING EN UITVOERING GEBRUIKTE LITERATUUR EN ANDERE BRONNEN</w:t>
      </w:r>
    </w:p>
    <w:p w14:paraId="6855EEE9"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43BB49EB" w14:textId="62444EC0"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Biologie voor jou</w:t>
      </w:r>
    </w:p>
    <w:p w14:paraId="5418A41B" w14:textId="77777777" w:rsidR="00864A5D" w:rsidRDefault="00864A5D" w:rsidP="003F2AF6">
      <w:pPr>
        <w:spacing w:after="0" w:line="240" w:lineRule="atLeast"/>
        <w:rPr>
          <w:rFonts w:ascii="Calibri" w:eastAsia="Times New Roman" w:hAnsi="Calibri" w:cs="Calibri"/>
          <w:lang w:eastAsia="nl-NL"/>
        </w:rPr>
      </w:pPr>
      <w:r w:rsidRPr="00EE3C23">
        <w:rPr>
          <w:rFonts w:eastAsiaTheme="majorEastAsia"/>
          <w:szCs w:val="18"/>
        </w:rPr>
        <w:t>Westelinck en Valcke (2005)</w:t>
      </w:r>
      <w:r w:rsidR="003F2AF6" w:rsidRPr="003F2AF6">
        <w:rPr>
          <w:rFonts w:ascii="Calibri" w:eastAsia="Times New Roman" w:hAnsi="Calibri" w:cs="Calibri"/>
          <w:lang w:eastAsia="nl-NL"/>
        </w:rPr>
        <w:t xml:space="preserve"> </w:t>
      </w:r>
    </w:p>
    <w:p w14:paraId="77247ACF" w14:textId="77777777" w:rsidR="00741B94"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Schoolenveiligheid.nl</w:t>
      </w:r>
    </w:p>
    <w:p w14:paraId="030F9E15" w14:textId="32E96876" w:rsidR="003F2AF6" w:rsidRPr="003F2AF6" w:rsidRDefault="00741B94" w:rsidP="003F2AF6">
      <w:pPr>
        <w:spacing w:after="0" w:line="240" w:lineRule="atLeast"/>
        <w:rPr>
          <w:rFonts w:ascii="Calibri" w:eastAsia="Times New Roman" w:hAnsi="Calibri" w:cs="Calibri"/>
          <w:lang w:eastAsia="nl-NL"/>
        </w:rPr>
      </w:pPr>
      <w:r>
        <w:rPr>
          <w:rFonts w:ascii="Calibri" w:eastAsia="Times New Roman" w:hAnsi="Calibri" w:cs="Calibri"/>
          <w:lang w:eastAsia="nl-NL"/>
        </w:rPr>
        <w:t>Youtube.com</w:t>
      </w:r>
      <w:r w:rsidR="003F2AF6" w:rsidRPr="003F2AF6">
        <w:rPr>
          <w:rFonts w:ascii="Calibri" w:eastAsia="Times New Roman" w:hAnsi="Calibri" w:cs="Calibri"/>
          <w:lang w:eastAsia="nl-NL"/>
        </w:rPr>
        <w:t xml:space="preserve">                                                                 </w:t>
      </w:r>
    </w:p>
    <w:p w14:paraId="093039B7" w14:textId="283DC934" w:rsidR="003F2AF6" w:rsidRPr="003F2AF6" w:rsidRDefault="00DC67BD" w:rsidP="003F2AF6">
      <w:pPr>
        <w:spacing w:after="0" w:line="240" w:lineRule="atLeast"/>
        <w:rPr>
          <w:rFonts w:ascii="Calibri" w:eastAsia="Times New Roman" w:hAnsi="Calibri" w:cs="Calibri"/>
          <w:lang w:eastAsia="nl-NL"/>
        </w:rPr>
      </w:pPr>
      <w:r>
        <w:rPr>
          <w:rFonts w:ascii="Calibri" w:eastAsia="Times New Roman" w:hAnsi="Calibri" w:cs="Calibri"/>
          <w:lang w:eastAsia="nl-NL"/>
        </w:rPr>
        <w:t>Hayer (2003)</w:t>
      </w:r>
      <w:r w:rsidR="003F2AF6" w:rsidRPr="003F2AF6">
        <w:rPr>
          <w:rFonts w:ascii="Calibri" w:eastAsia="Times New Roman" w:hAnsi="Calibri" w:cs="Calibri"/>
          <w:lang w:eastAsia="nl-NL"/>
        </w:rPr>
        <w:t xml:space="preserve">                                                                  </w:t>
      </w:r>
    </w:p>
    <w:p w14:paraId="1A22C9CC" w14:textId="0F2F8D9F" w:rsidR="003F2AF6" w:rsidRPr="003F2AF6" w:rsidRDefault="00DC67BD" w:rsidP="003F2AF6">
      <w:pPr>
        <w:spacing w:after="0" w:line="240" w:lineRule="atLeast"/>
        <w:rPr>
          <w:rFonts w:ascii="Calibri" w:eastAsia="Times New Roman" w:hAnsi="Calibri" w:cs="Calibri"/>
          <w:lang w:eastAsia="nl-NL"/>
        </w:rPr>
      </w:pPr>
      <w:r>
        <w:rPr>
          <w:rFonts w:ascii="Calibri" w:eastAsia="Times New Roman" w:hAnsi="Calibri" w:cs="Calibri"/>
          <w:lang w:eastAsia="nl-NL"/>
        </w:rPr>
        <w:t>Samenwerkend leren</w:t>
      </w:r>
      <w:r w:rsidR="003F2AF6" w:rsidRPr="003F2AF6">
        <w:rPr>
          <w:rFonts w:ascii="Calibri" w:eastAsia="Times New Roman" w:hAnsi="Calibri" w:cs="Calibri"/>
          <w:lang w:eastAsia="nl-NL"/>
        </w:rPr>
        <w:br w:type="page"/>
      </w:r>
    </w:p>
    <w:tbl>
      <w:tblPr>
        <w:tblW w:w="9021" w:type="dxa"/>
        <w:tblInd w:w="120" w:type="dxa"/>
        <w:tblLayout w:type="fixed"/>
        <w:tblCellMar>
          <w:left w:w="120" w:type="dxa"/>
          <w:right w:w="120" w:type="dxa"/>
        </w:tblCellMar>
        <w:tblLook w:val="0000" w:firstRow="0" w:lastRow="0" w:firstColumn="0" w:lastColumn="0" w:noHBand="0" w:noVBand="0"/>
      </w:tblPr>
      <w:tblGrid>
        <w:gridCol w:w="1620"/>
        <w:gridCol w:w="3904"/>
        <w:gridCol w:w="3497"/>
      </w:tblGrid>
      <w:tr w:rsidR="003F2AF6" w:rsidRPr="003F2AF6" w14:paraId="61D76543" w14:textId="77777777" w:rsidTr="00864A5D">
        <w:tc>
          <w:tcPr>
            <w:tcW w:w="1620" w:type="dxa"/>
            <w:tcBorders>
              <w:top w:val="double" w:sz="7" w:space="0" w:color="auto"/>
              <w:left w:val="double" w:sz="7" w:space="0" w:color="auto"/>
              <w:bottom w:val="nil"/>
              <w:right w:val="nil"/>
            </w:tcBorders>
          </w:tcPr>
          <w:p w14:paraId="43A456F0"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tijd/fase</w:t>
            </w:r>
          </w:p>
        </w:tc>
        <w:tc>
          <w:tcPr>
            <w:tcW w:w="3904" w:type="dxa"/>
            <w:tcBorders>
              <w:top w:val="double" w:sz="7" w:space="0" w:color="auto"/>
              <w:left w:val="single" w:sz="7" w:space="0" w:color="auto"/>
              <w:bottom w:val="nil"/>
              <w:right w:val="nil"/>
            </w:tcBorders>
          </w:tcPr>
          <w:p w14:paraId="12A81CDB"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Lesinhoud</w:t>
            </w:r>
          </w:p>
        </w:tc>
        <w:tc>
          <w:tcPr>
            <w:tcW w:w="3497" w:type="dxa"/>
            <w:tcBorders>
              <w:top w:val="double" w:sz="7" w:space="0" w:color="auto"/>
              <w:left w:val="single" w:sz="7" w:space="0" w:color="auto"/>
              <w:bottom w:val="nil"/>
              <w:right w:val="double" w:sz="7" w:space="0" w:color="auto"/>
            </w:tcBorders>
          </w:tcPr>
          <w:p w14:paraId="5667A951"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Lesdoel</w:t>
            </w:r>
          </w:p>
        </w:tc>
      </w:tr>
      <w:tr w:rsidR="003F2AF6" w:rsidRPr="003F2AF6" w14:paraId="626867DB" w14:textId="77777777" w:rsidTr="00B76E19">
        <w:trPr>
          <w:trHeight w:val="3627"/>
        </w:trPr>
        <w:tc>
          <w:tcPr>
            <w:tcW w:w="1620" w:type="dxa"/>
            <w:tcBorders>
              <w:top w:val="single" w:sz="7" w:space="0" w:color="auto"/>
              <w:left w:val="double" w:sz="7" w:space="0" w:color="auto"/>
              <w:bottom w:val="double" w:sz="7" w:space="0" w:color="auto"/>
              <w:right w:val="nil"/>
            </w:tcBorders>
          </w:tcPr>
          <w:p w14:paraId="1F549734" w14:textId="77777777" w:rsidR="003F2AF6" w:rsidRPr="003F2AF6" w:rsidRDefault="003F2AF6" w:rsidP="003F2AF6">
            <w:pPr>
              <w:spacing w:after="0" w:line="240" w:lineRule="atLeast"/>
              <w:rPr>
                <w:rFonts w:ascii="Calibri" w:eastAsia="Times New Roman" w:hAnsi="Calibri" w:cs="Calibri"/>
                <w:lang w:eastAsia="nl-NL"/>
              </w:rPr>
            </w:pPr>
          </w:p>
          <w:p w14:paraId="0B3973E5"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1</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361FCF0A" w14:textId="77777777" w:rsidR="003F2AF6" w:rsidRPr="003F2AF6" w:rsidRDefault="003F2AF6" w:rsidP="003F2AF6">
            <w:pPr>
              <w:spacing w:after="0" w:line="240" w:lineRule="atLeast"/>
              <w:rPr>
                <w:rFonts w:ascii="Calibri" w:eastAsia="Times New Roman" w:hAnsi="Calibri" w:cs="Calibri"/>
                <w:lang w:eastAsia="nl-NL"/>
              </w:rPr>
            </w:pPr>
          </w:p>
          <w:p w14:paraId="7D568AF8" w14:textId="77777777" w:rsidR="003F2AF6" w:rsidRPr="003F2AF6" w:rsidRDefault="003F2AF6" w:rsidP="003F2AF6">
            <w:pPr>
              <w:spacing w:after="0" w:line="240" w:lineRule="atLeast"/>
              <w:rPr>
                <w:rFonts w:ascii="Calibri" w:eastAsia="Times New Roman" w:hAnsi="Calibri" w:cs="Calibri"/>
                <w:lang w:eastAsia="nl-NL"/>
              </w:rPr>
            </w:pPr>
          </w:p>
          <w:p w14:paraId="7C1E5236"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2</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3244E737" w14:textId="77777777" w:rsidR="003F2AF6" w:rsidRPr="003F2AF6" w:rsidRDefault="003F2AF6" w:rsidP="003F2AF6">
            <w:pPr>
              <w:spacing w:after="0" w:line="240" w:lineRule="atLeast"/>
              <w:rPr>
                <w:rFonts w:ascii="Calibri" w:eastAsia="Times New Roman" w:hAnsi="Calibri" w:cs="Calibri"/>
                <w:lang w:eastAsia="nl-NL"/>
              </w:rPr>
            </w:pPr>
          </w:p>
          <w:p w14:paraId="1866FDBA" w14:textId="77777777" w:rsidR="003F2AF6" w:rsidRPr="003F2AF6" w:rsidRDefault="003F2AF6" w:rsidP="003F2AF6">
            <w:pPr>
              <w:spacing w:after="0" w:line="240" w:lineRule="atLeast"/>
              <w:rPr>
                <w:rFonts w:ascii="Calibri" w:eastAsia="Times New Roman" w:hAnsi="Calibri" w:cs="Calibri"/>
                <w:lang w:eastAsia="nl-NL"/>
              </w:rPr>
            </w:pPr>
          </w:p>
          <w:p w14:paraId="42208CC1"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3</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75C4AD30" w14:textId="2C59EB09" w:rsidR="003F2AF6" w:rsidRDefault="003F2AF6" w:rsidP="003F2AF6">
            <w:pPr>
              <w:spacing w:after="0" w:line="240" w:lineRule="atLeast"/>
              <w:rPr>
                <w:rFonts w:ascii="Calibri" w:eastAsia="Times New Roman" w:hAnsi="Calibri" w:cs="Calibri"/>
                <w:lang w:eastAsia="nl-NL"/>
              </w:rPr>
            </w:pPr>
          </w:p>
          <w:p w14:paraId="109A8CB8" w14:textId="3AF5678C" w:rsidR="00D12D67" w:rsidRDefault="00D12D67" w:rsidP="003F2AF6">
            <w:pPr>
              <w:spacing w:after="0" w:line="240" w:lineRule="atLeast"/>
              <w:rPr>
                <w:rFonts w:ascii="Calibri" w:eastAsia="Times New Roman" w:hAnsi="Calibri" w:cs="Calibri"/>
                <w:lang w:eastAsia="nl-NL"/>
              </w:rPr>
            </w:pPr>
          </w:p>
          <w:p w14:paraId="739248FD" w14:textId="77777777" w:rsidR="00D12D67" w:rsidRPr="003F2AF6" w:rsidRDefault="00D12D67" w:rsidP="003F2AF6">
            <w:pPr>
              <w:spacing w:after="0" w:line="240" w:lineRule="atLeast"/>
              <w:rPr>
                <w:rFonts w:ascii="Calibri" w:eastAsia="Times New Roman" w:hAnsi="Calibri" w:cs="Calibri"/>
                <w:lang w:eastAsia="nl-NL"/>
              </w:rPr>
            </w:pPr>
          </w:p>
          <w:p w14:paraId="15350BEB"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4</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5DC3E440" w14:textId="70016583" w:rsidR="00B24902" w:rsidRPr="003F2AF6" w:rsidRDefault="00B24902" w:rsidP="00B76E19">
            <w:pPr>
              <w:spacing w:after="0" w:line="240" w:lineRule="atLeast"/>
              <w:rPr>
                <w:rFonts w:ascii="Calibri" w:eastAsia="Times New Roman" w:hAnsi="Calibri" w:cs="Calibri"/>
                <w:lang w:eastAsia="nl-NL"/>
              </w:rPr>
            </w:pPr>
          </w:p>
        </w:tc>
        <w:tc>
          <w:tcPr>
            <w:tcW w:w="3904" w:type="dxa"/>
            <w:tcBorders>
              <w:top w:val="single" w:sz="7" w:space="0" w:color="auto"/>
              <w:left w:val="single" w:sz="7" w:space="0" w:color="auto"/>
              <w:bottom w:val="double" w:sz="7" w:space="0" w:color="auto"/>
              <w:right w:val="nil"/>
            </w:tcBorders>
          </w:tcPr>
          <w:p w14:paraId="3F1847DD" w14:textId="77777777" w:rsidR="003F2AF6" w:rsidRPr="003F2AF6" w:rsidRDefault="003F2AF6" w:rsidP="003F2AF6">
            <w:pPr>
              <w:spacing w:after="0" w:line="240" w:lineRule="atLeast"/>
              <w:rPr>
                <w:rFonts w:ascii="Calibri" w:eastAsia="Times New Roman" w:hAnsi="Calibri" w:cs="Calibri"/>
                <w:lang w:eastAsia="nl-NL"/>
              </w:rPr>
            </w:pPr>
          </w:p>
          <w:p w14:paraId="2189B03F" w14:textId="2028E5F3"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Inleiding hoofdstuk</w:t>
            </w:r>
          </w:p>
          <w:p w14:paraId="3A3B14E3" w14:textId="77777777" w:rsidR="003F2AF6" w:rsidRPr="003F2AF6" w:rsidRDefault="003F2AF6" w:rsidP="003F2AF6">
            <w:pPr>
              <w:spacing w:after="0" w:line="240" w:lineRule="atLeast"/>
              <w:rPr>
                <w:rFonts w:ascii="Calibri" w:eastAsia="Times New Roman" w:hAnsi="Calibri" w:cs="Calibri"/>
                <w:lang w:eastAsia="nl-NL"/>
              </w:rPr>
            </w:pPr>
          </w:p>
          <w:p w14:paraId="079D248E" w14:textId="77777777" w:rsidR="003F2AF6" w:rsidRPr="003F2AF6" w:rsidRDefault="003F2AF6" w:rsidP="003F2AF6">
            <w:pPr>
              <w:spacing w:after="0" w:line="240" w:lineRule="atLeast"/>
              <w:rPr>
                <w:rFonts w:ascii="Calibri" w:eastAsia="Times New Roman" w:hAnsi="Calibri" w:cs="Calibri"/>
                <w:lang w:eastAsia="nl-NL"/>
              </w:rPr>
            </w:pPr>
          </w:p>
          <w:p w14:paraId="32901821" w14:textId="5DC2BF30"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Uitleg </w:t>
            </w:r>
            <w:r w:rsidR="00864A5D">
              <w:rPr>
                <w:rFonts w:ascii="Calibri" w:eastAsia="Times New Roman" w:hAnsi="Calibri" w:cs="Calibri"/>
                <w:lang w:eastAsia="nl-NL"/>
              </w:rPr>
              <w:t>reageren op je omgeving</w:t>
            </w:r>
          </w:p>
          <w:p w14:paraId="5CFA7AD6" w14:textId="77777777" w:rsidR="003F2AF6" w:rsidRPr="003F2AF6" w:rsidRDefault="003F2AF6" w:rsidP="003F2AF6">
            <w:pPr>
              <w:spacing w:after="0" w:line="240" w:lineRule="atLeast"/>
              <w:rPr>
                <w:rFonts w:ascii="Calibri" w:eastAsia="Times New Roman" w:hAnsi="Calibri" w:cs="Calibri"/>
                <w:lang w:eastAsia="nl-NL"/>
              </w:rPr>
            </w:pPr>
          </w:p>
          <w:p w14:paraId="10473D36" w14:textId="77777777" w:rsidR="003F2AF6" w:rsidRPr="003F2AF6" w:rsidRDefault="003F2AF6" w:rsidP="003F2AF6">
            <w:pPr>
              <w:spacing w:after="0" w:line="240" w:lineRule="atLeast"/>
              <w:rPr>
                <w:rFonts w:ascii="Calibri" w:eastAsia="Times New Roman" w:hAnsi="Calibri" w:cs="Calibri"/>
                <w:lang w:eastAsia="nl-NL"/>
              </w:rPr>
            </w:pPr>
          </w:p>
          <w:p w14:paraId="75C2D997" w14:textId="3F28C80A" w:rsidR="00D12D67" w:rsidRPr="003F2AF6" w:rsidRDefault="00D12D67" w:rsidP="00D12D67">
            <w:pPr>
              <w:spacing w:after="0" w:line="240" w:lineRule="atLeast"/>
              <w:rPr>
                <w:rFonts w:ascii="Calibri" w:eastAsia="Times New Roman" w:hAnsi="Calibri" w:cs="Calibri"/>
                <w:lang w:eastAsia="nl-NL"/>
              </w:rPr>
            </w:pPr>
            <w:r>
              <w:rPr>
                <w:rFonts w:ascii="Calibri" w:eastAsia="Times New Roman" w:hAnsi="Calibri" w:cs="Calibri"/>
                <w:lang w:eastAsia="nl-NL"/>
              </w:rPr>
              <w:t>Toelichting social media</w:t>
            </w:r>
            <w:r w:rsidR="00B76E19">
              <w:rPr>
                <w:rFonts w:ascii="Calibri" w:eastAsia="Times New Roman" w:hAnsi="Calibri" w:cs="Calibri"/>
                <w:lang w:eastAsia="nl-NL"/>
              </w:rPr>
              <w:t xml:space="preserve"> en samenwerkingsopdracht</w:t>
            </w:r>
          </w:p>
          <w:p w14:paraId="332D8E8F" w14:textId="14151728" w:rsidR="00D12D67" w:rsidRDefault="00D12D67" w:rsidP="003F2AF6">
            <w:pPr>
              <w:spacing w:after="0" w:line="240" w:lineRule="atLeast"/>
              <w:rPr>
                <w:rFonts w:ascii="Calibri" w:eastAsia="Times New Roman" w:hAnsi="Calibri" w:cs="Calibri"/>
                <w:lang w:eastAsia="nl-NL"/>
              </w:rPr>
            </w:pPr>
          </w:p>
          <w:p w14:paraId="082628BC" w14:textId="4E06F7AA" w:rsidR="00D12D67" w:rsidRDefault="00D12D67" w:rsidP="003F2AF6">
            <w:pPr>
              <w:spacing w:after="0" w:line="240" w:lineRule="atLeast"/>
              <w:rPr>
                <w:rFonts w:ascii="Calibri" w:eastAsia="Times New Roman" w:hAnsi="Calibri" w:cs="Calibri"/>
                <w:lang w:eastAsia="nl-NL"/>
              </w:rPr>
            </w:pPr>
          </w:p>
          <w:p w14:paraId="77D81AC3" w14:textId="52A3FC79"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In tweetallen werken</w:t>
            </w:r>
          </w:p>
        </w:tc>
        <w:tc>
          <w:tcPr>
            <w:tcW w:w="3497" w:type="dxa"/>
            <w:tcBorders>
              <w:top w:val="single" w:sz="7" w:space="0" w:color="auto"/>
              <w:left w:val="single" w:sz="7" w:space="0" w:color="auto"/>
              <w:bottom w:val="double" w:sz="7" w:space="0" w:color="auto"/>
              <w:right w:val="double" w:sz="7" w:space="0" w:color="auto"/>
            </w:tcBorders>
          </w:tcPr>
          <w:p w14:paraId="3887A8CC" w14:textId="77777777" w:rsidR="003F2AF6" w:rsidRPr="003F2AF6" w:rsidRDefault="003F2AF6" w:rsidP="003F2AF6">
            <w:pPr>
              <w:spacing w:after="0" w:line="240" w:lineRule="atLeast"/>
              <w:rPr>
                <w:rFonts w:ascii="Calibri" w:eastAsia="Times New Roman" w:hAnsi="Calibri" w:cs="Calibri"/>
                <w:lang w:eastAsia="nl-NL"/>
              </w:rPr>
            </w:pPr>
          </w:p>
          <w:p w14:paraId="47635A9F" w14:textId="74F216D0"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Duidelijk maken waar we het de komende tijd over gaan hebben</w:t>
            </w:r>
          </w:p>
          <w:p w14:paraId="49986EA9" w14:textId="77777777" w:rsidR="003F2AF6" w:rsidRPr="003F2AF6" w:rsidRDefault="003F2AF6" w:rsidP="003F2AF6">
            <w:pPr>
              <w:spacing w:after="0" w:line="240" w:lineRule="atLeast"/>
              <w:rPr>
                <w:rFonts w:ascii="Calibri" w:eastAsia="Times New Roman" w:hAnsi="Calibri" w:cs="Calibri"/>
                <w:lang w:eastAsia="nl-NL"/>
              </w:rPr>
            </w:pPr>
          </w:p>
          <w:p w14:paraId="77DA2E9F" w14:textId="5666E1E1"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De stof overbrengen op de leerlingen</w:t>
            </w:r>
          </w:p>
          <w:p w14:paraId="083B72D1" w14:textId="77777777" w:rsidR="003F2AF6" w:rsidRPr="003F2AF6" w:rsidRDefault="003F2AF6" w:rsidP="003F2AF6">
            <w:pPr>
              <w:spacing w:after="0" w:line="240" w:lineRule="atLeast"/>
              <w:rPr>
                <w:rFonts w:ascii="Calibri" w:eastAsia="Times New Roman" w:hAnsi="Calibri" w:cs="Calibri"/>
                <w:lang w:eastAsia="nl-NL"/>
              </w:rPr>
            </w:pPr>
          </w:p>
          <w:p w14:paraId="6D1394EE" w14:textId="7E9B7163" w:rsidR="00D12D67" w:rsidRDefault="00D12D67" w:rsidP="003F2AF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klaar maken voor wat er gaat gebeuren in de komende lessen </w:t>
            </w:r>
          </w:p>
          <w:p w14:paraId="372F5E79" w14:textId="77777777" w:rsidR="00D12D67" w:rsidRDefault="00D12D67" w:rsidP="003F2AF6">
            <w:pPr>
              <w:spacing w:after="0" w:line="240" w:lineRule="atLeast"/>
              <w:rPr>
                <w:rFonts w:ascii="Calibri" w:eastAsia="Times New Roman" w:hAnsi="Calibri" w:cs="Calibri"/>
                <w:lang w:eastAsia="nl-NL"/>
              </w:rPr>
            </w:pPr>
          </w:p>
          <w:p w14:paraId="6BB06283" w14:textId="23455DE2" w:rsidR="003F2AF6" w:rsidRPr="003F2AF6" w:rsidRDefault="00864A5D" w:rsidP="003F2AF6">
            <w:pPr>
              <w:spacing w:after="0" w:line="240" w:lineRule="atLeast"/>
              <w:rPr>
                <w:rFonts w:ascii="Calibri" w:eastAsia="Times New Roman" w:hAnsi="Calibri" w:cs="Calibri"/>
                <w:lang w:eastAsia="nl-NL"/>
              </w:rPr>
            </w:pPr>
            <w:r>
              <w:rPr>
                <w:rFonts w:ascii="Calibri" w:eastAsia="Times New Roman" w:hAnsi="Calibri" w:cs="Calibri"/>
                <w:lang w:eastAsia="nl-NL"/>
              </w:rPr>
              <w:t>Leren van elkaar door te doen</w:t>
            </w:r>
          </w:p>
          <w:p w14:paraId="68C02A55" w14:textId="77777777" w:rsidR="003F2AF6" w:rsidRPr="003F2AF6" w:rsidRDefault="003F2AF6" w:rsidP="003F2AF6">
            <w:pPr>
              <w:spacing w:after="0" w:line="240" w:lineRule="atLeast"/>
              <w:rPr>
                <w:rFonts w:ascii="Calibri" w:eastAsia="Times New Roman" w:hAnsi="Calibri" w:cs="Calibri"/>
                <w:lang w:eastAsia="nl-NL"/>
              </w:rPr>
            </w:pPr>
          </w:p>
          <w:p w14:paraId="390DD31A" w14:textId="5C46422B" w:rsidR="003F2AF6" w:rsidRPr="003F2AF6" w:rsidRDefault="003F2AF6" w:rsidP="003F2AF6">
            <w:pPr>
              <w:spacing w:after="0" w:line="240" w:lineRule="atLeast"/>
              <w:rPr>
                <w:rFonts w:ascii="Calibri" w:eastAsia="Times New Roman" w:hAnsi="Calibri" w:cs="Calibri"/>
                <w:lang w:eastAsia="nl-NL"/>
              </w:rPr>
            </w:pPr>
          </w:p>
        </w:tc>
      </w:tr>
    </w:tbl>
    <w:p w14:paraId="5A652D79" w14:textId="4FB3D5F4"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tbl>
      <w:tblPr>
        <w:tblW w:w="9720" w:type="dxa"/>
        <w:tblInd w:w="120" w:type="dxa"/>
        <w:tblLayout w:type="fixed"/>
        <w:tblCellMar>
          <w:left w:w="120" w:type="dxa"/>
          <w:right w:w="120" w:type="dxa"/>
        </w:tblCellMar>
        <w:tblLook w:val="0000" w:firstRow="0" w:lastRow="0" w:firstColumn="0" w:lastColumn="0" w:noHBand="0" w:noVBand="0"/>
      </w:tblPr>
      <w:tblGrid>
        <w:gridCol w:w="1985"/>
        <w:gridCol w:w="1984"/>
        <w:gridCol w:w="3951"/>
        <w:gridCol w:w="1800"/>
      </w:tblGrid>
      <w:tr w:rsidR="003F2AF6" w:rsidRPr="003F2AF6" w14:paraId="54A1619B" w14:textId="77777777" w:rsidTr="003F2AF6">
        <w:tc>
          <w:tcPr>
            <w:tcW w:w="1985" w:type="dxa"/>
            <w:tcBorders>
              <w:top w:val="double" w:sz="7" w:space="0" w:color="auto"/>
              <w:left w:val="double" w:sz="7" w:space="0" w:color="auto"/>
              <w:bottom w:val="nil"/>
              <w:right w:val="nil"/>
            </w:tcBorders>
          </w:tcPr>
          <w:p w14:paraId="768E70E4"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docent</w:t>
            </w:r>
          </w:p>
          <w:p w14:paraId="518DD749"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activiteit/coach</w:t>
            </w:r>
          </w:p>
        </w:tc>
        <w:tc>
          <w:tcPr>
            <w:tcW w:w="1984" w:type="dxa"/>
            <w:tcBorders>
              <w:top w:val="double" w:sz="7" w:space="0" w:color="auto"/>
              <w:left w:val="single" w:sz="7" w:space="0" w:color="auto"/>
              <w:bottom w:val="nil"/>
              <w:right w:val="nil"/>
            </w:tcBorders>
          </w:tcPr>
          <w:p w14:paraId="4988DA1E"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Leerling</w:t>
            </w:r>
          </w:p>
          <w:p w14:paraId="22249F7F"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w:t>
            </w:r>
          </w:p>
        </w:tc>
        <w:tc>
          <w:tcPr>
            <w:tcW w:w="3951" w:type="dxa"/>
            <w:tcBorders>
              <w:top w:val="double" w:sz="7" w:space="0" w:color="auto"/>
              <w:left w:val="single" w:sz="7" w:space="0" w:color="auto"/>
              <w:bottom w:val="nil"/>
              <w:right w:val="nil"/>
            </w:tcBorders>
          </w:tcPr>
          <w:p w14:paraId="72078282"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werkwijze (organisatie en instructie) </w:t>
            </w:r>
          </w:p>
        </w:tc>
        <w:tc>
          <w:tcPr>
            <w:tcW w:w="1800" w:type="dxa"/>
            <w:tcBorders>
              <w:top w:val="double" w:sz="7" w:space="0" w:color="auto"/>
              <w:left w:val="single" w:sz="7" w:space="0" w:color="auto"/>
              <w:bottom w:val="nil"/>
              <w:right w:val="double" w:sz="7" w:space="0" w:color="auto"/>
            </w:tcBorders>
          </w:tcPr>
          <w:p w14:paraId="252697FC"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leermiddel</w:t>
            </w:r>
          </w:p>
        </w:tc>
      </w:tr>
      <w:tr w:rsidR="003F2AF6" w:rsidRPr="003F2AF6" w14:paraId="5DD1D1FF" w14:textId="77777777" w:rsidTr="00E50006">
        <w:trPr>
          <w:trHeight w:val="2812"/>
        </w:trPr>
        <w:tc>
          <w:tcPr>
            <w:tcW w:w="1985" w:type="dxa"/>
            <w:tcBorders>
              <w:top w:val="single" w:sz="7" w:space="0" w:color="auto"/>
              <w:left w:val="double" w:sz="7" w:space="0" w:color="auto"/>
              <w:bottom w:val="double" w:sz="7" w:space="0" w:color="auto"/>
              <w:right w:val="nil"/>
            </w:tcBorders>
          </w:tcPr>
          <w:p w14:paraId="4E2A66F4" w14:textId="77777777" w:rsidR="003F2AF6" w:rsidRPr="003F2AF6" w:rsidRDefault="003F2AF6" w:rsidP="003F2AF6">
            <w:pPr>
              <w:spacing w:after="0" w:line="240" w:lineRule="atLeast"/>
              <w:rPr>
                <w:rFonts w:ascii="Calibri" w:eastAsia="Times New Roman" w:hAnsi="Calibri" w:cs="Calibri"/>
                <w:lang w:eastAsia="nl-NL"/>
              </w:rPr>
            </w:pPr>
          </w:p>
          <w:p w14:paraId="1AEB5773" w14:textId="77777777" w:rsidR="003F2AF6"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Aandacht trekken en introduceren nieuw hoofdstuk</w:t>
            </w:r>
          </w:p>
          <w:p w14:paraId="337DD9C0" w14:textId="77777777" w:rsidR="00B76E19" w:rsidRDefault="00B76E19" w:rsidP="00E50006">
            <w:pPr>
              <w:spacing w:after="0" w:line="240" w:lineRule="atLeast"/>
              <w:rPr>
                <w:rFonts w:ascii="Calibri" w:eastAsia="Times New Roman" w:hAnsi="Calibri" w:cs="Calibri"/>
                <w:lang w:eastAsia="nl-NL"/>
              </w:rPr>
            </w:pPr>
          </w:p>
          <w:p w14:paraId="61A4BBC5" w14:textId="77777777" w:rsidR="00B76E19" w:rsidRDefault="00B76E19" w:rsidP="00E50006">
            <w:pPr>
              <w:spacing w:after="0" w:line="240" w:lineRule="atLeast"/>
              <w:rPr>
                <w:rFonts w:ascii="Calibri" w:eastAsia="Times New Roman" w:hAnsi="Calibri" w:cs="Calibri"/>
                <w:lang w:eastAsia="nl-NL"/>
              </w:rPr>
            </w:pPr>
          </w:p>
          <w:p w14:paraId="09B14D4A" w14:textId="77777777"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Legt link met introductie naar eerste basisstof en legt deze uit</w:t>
            </w:r>
          </w:p>
          <w:p w14:paraId="6DC4095F" w14:textId="77777777" w:rsidR="00B76E19" w:rsidRDefault="00B76E19" w:rsidP="00E50006">
            <w:pPr>
              <w:spacing w:after="0" w:line="240" w:lineRule="atLeast"/>
              <w:rPr>
                <w:rFonts w:ascii="Calibri" w:eastAsia="Times New Roman" w:hAnsi="Calibri" w:cs="Calibri"/>
                <w:lang w:eastAsia="nl-NL"/>
              </w:rPr>
            </w:pPr>
          </w:p>
          <w:p w14:paraId="7A5B50CA" w14:textId="1C9D93F9"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Licht </w:t>
            </w:r>
            <w:r w:rsidR="000A7C1D">
              <w:rPr>
                <w:rFonts w:ascii="Calibri" w:eastAsia="Times New Roman" w:hAnsi="Calibri" w:cs="Calibri"/>
                <w:lang w:eastAsia="nl-NL"/>
              </w:rPr>
              <w:t>Facebookgroep</w:t>
            </w:r>
            <w:r>
              <w:rPr>
                <w:rFonts w:ascii="Calibri" w:eastAsia="Times New Roman" w:hAnsi="Calibri" w:cs="Calibri"/>
                <w:lang w:eastAsia="nl-NL"/>
              </w:rPr>
              <w:t xml:space="preserve"> en samenwerkingsopdracht toe. Maakt groepen </w:t>
            </w:r>
          </w:p>
          <w:p w14:paraId="0E1278E6" w14:textId="77777777" w:rsidR="00643070" w:rsidRDefault="00643070" w:rsidP="00E50006">
            <w:pPr>
              <w:spacing w:after="0" w:line="240" w:lineRule="atLeast"/>
              <w:rPr>
                <w:rFonts w:ascii="Calibri" w:eastAsia="Times New Roman" w:hAnsi="Calibri" w:cs="Calibri"/>
                <w:lang w:eastAsia="nl-NL"/>
              </w:rPr>
            </w:pPr>
          </w:p>
          <w:p w14:paraId="35D856FB" w14:textId="77777777" w:rsidR="00643070" w:rsidRDefault="00643070" w:rsidP="00E50006">
            <w:pPr>
              <w:spacing w:after="0" w:line="240" w:lineRule="atLeast"/>
              <w:rPr>
                <w:rFonts w:ascii="Calibri" w:eastAsia="Times New Roman" w:hAnsi="Calibri" w:cs="Calibri"/>
                <w:lang w:eastAsia="nl-NL"/>
              </w:rPr>
            </w:pPr>
          </w:p>
          <w:p w14:paraId="200AD403" w14:textId="64A767FF" w:rsidR="00643070" w:rsidRDefault="00643070" w:rsidP="00E50006">
            <w:pPr>
              <w:spacing w:after="0" w:line="240" w:lineRule="atLeast"/>
              <w:rPr>
                <w:rFonts w:ascii="Calibri" w:eastAsia="Times New Roman" w:hAnsi="Calibri" w:cs="Calibri"/>
                <w:lang w:eastAsia="nl-NL"/>
              </w:rPr>
            </w:pPr>
          </w:p>
          <w:p w14:paraId="054D7B1B" w14:textId="087869A4" w:rsidR="00672CD9" w:rsidRDefault="00672CD9" w:rsidP="00E50006">
            <w:pPr>
              <w:spacing w:after="0" w:line="240" w:lineRule="atLeast"/>
              <w:rPr>
                <w:rFonts w:ascii="Calibri" w:eastAsia="Times New Roman" w:hAnsi="Calibri" w:cs="Calibri"/>
                <w:lang w:eastAsia="nl-NL"/>
              </w:rPr>
            </w:pPr>
          </w:p>
          <w:p w14:paraId="0E798037" w14:textId="1B11F35C" w:rsidR="00672CD9" w:rsidRDefault="00672CD9" w:rsidP="00E50006">
            <w:pPr>
              <w:spacing w:after="0" w:line="240" w:lineRule="atLeast"/>
              <w:rPr>
                <w:rFonts w:ascii="Calibri" w:eastAsia="Times New Roman" w:hAnsi="Calibri" w:cs="Calibri"/>
                <w:lang w:eastAsia="nl-NL"/>
              </w:rPr>
            </w:pPr>
          </w:p>
          <w:p w14:paraId="1AB1BF41" w14:textId="77777777" w:rsidR="009C77E1" w:rsidRDefault="009C77E1" w:rsidP="00E50006">
            <w:pPr>
              <w:spacing w:after="0" w:line="240" w:lineRule="atLeast"/>
              <w:rPr>
                <w:rFonts w:ascii="Calibri" w:eastAsia="Times New Roman" w:hAnsi="Calibri" w:cs="Calibri"/>
                <w:lang w:eastAsia="nl-NL"/>
              </w:rPr>
            </w:pPr>
          </w:p>
          <w:p w14:paraId="72C0D8D8" w14:textId="77777777" w:rsidR="00672CD9" w:rsidRDefault="00672CD9" w:rsidP="00E50006">
            <w:pPr>
              <w:spacing w:after="0" w:line="240" w:lineRule="atLeast"/>
              <w:rPr>
                <w:rFonts w:ascii="Calibri" w:eastAsia="Times New Roman" w:hAnsi="Calibri" w:cs="Calibri"/>
                <w:lang w:eastAsia="nl-NL"/>
              </w:rPr>
            </w:pPr>
          </w:p>
          <w:p w14:paraId="1281130D" w14:textId="77777777" w:rsidR="00643070" w:rsidRDefault="00643070" w:rsidP="00E50006">
            <w:pPr>
              <w:spacing w:after="0" w:line="240" w:lineRule="atLeast"/>
              <w:rPr>
                <w:rFonts w:ascii="Calibri" w:eastAsia="Times New Roman" w:hAnsi="Calibri" w:cs="Calibri"/>
                <w:lang w:eastAsia="nl-NL"/>
              </w:rPr>
            </w:pPr>
            <w:r>
              <w:rPr>
                <w:rFonts w:ascii="Calibri" w:eastAsia="Times New Roman" w:hAnsi="Calibri" w:cs="Calibri"/>
                <w:lang w:eastAsia="nl-NL"/>
              </w:rPr>
              <w:t>De leerlingen aan het werk zetten en rondlopen in begeleidende rol</w:t>
            </w:r>
          </w:p>
          <w:p w14:paraId="099AB566" w14:textId="670DABB4" w:rsidR="007178A2" w:rsidRPr="003F2AF6" w:rsidRDefault="007178A2" w:rsidP="00E50006">
            <w:pPr>
              <w:spacing w:after="0" w:line="240" w:lineRule="atLeast"/>
              <w:rPr>
                <w:rFonts w:ascii="Calibri" w:eastAsia="Times New Roman" w:hAnsi="Calibri" w:cs="Calibri"/>
                <w:lang w:eastAsia="nl-NL"/>
              </w:rPr>
            </w:pPr>
          </w:p>
        </w:tc>
        <w:tc>
          <w:tcPr>
            <w:tcW w:w="1984" w:type="dxa"/>
            <w:tcBorders>
              <w:top w:val="single" w:sz="7" w:space="0" w:color="auto"/>
              <w:left w:val="single" w:sz="7" w:space="0" w:color="auto"/>
              <w:bottom w:val="double" w:sz="7" w:space="0" w:color="auto"/>
              <w:right w:val="nil"/>
            </w:tcBorders>
          </w:tcPr>
          <w:p w14:paraId="0F2DADCC" w14:textId="77777777" w:rsidR="003F2AF6" w:rsidRPr="003F2AF6" w:rsidRDefault="003F2AF6" w:rsidP="003F2AF6">
            <w:pPr>
              <w:spacing w:after="0" w:line="240" w:lineRule="atLeast"/>
              <w:rPr>
                <w:rFonts w:ascii="Calibri" w:eastAsia="Times New Roman" w:hAnsi="Calibri" w:cs="Calibri"/>
                <w:lang w:eastAsia="nl-NL"/>
              </w:rPr>
            </w:pPr>
          </w:p>
          <w:p w14:paraId="6DD684FB" w14:textId="77777777" w:rsidR="003F2AF6"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15F3D411" w14:textId="77777777" w:rsidR="00B76E19" w:rsidRDefault="00B76E19" w:rsidP="00E50006">
            <w:pPr>
              <w:spacing w:after="0" w:line="240" w:lineRule="atLeast"/>
              <w:rPr>
                <w:rFonts w:ascii="Calibri" w:eastAsia="Times New Roman" w:hAnsi="Calibri" w:cs="Calibri"/>
                <w:lang w:eastAsia="nl-NL"/>
              </w:rPr>
            </w:pPr>
          </w:p>
          <w:p w14:paraId="1F864944" w14:textId="77777777" w:rsidR="00B76E19" w:rsidRDefault="00B76E19" w:rsidP="00E50006">
            <w:pPr>
              <w:spacing w:after="0" w:line="240" w:lineRule="atLeast"/>
              <w:rPr>
                <w:rFonts w:ascii="Calibri" w:eastAsia="Times New Roman" w:hAnsi="Calibri" w:cs="Calibri"/>
                <w:lang w:eastAsia="nl-NL"/>
              </w:rPr>
            </w:pPr>
          </w:p>
          <w:p w14:paraId="49A5DB5E" w14:textId="77777777"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214BBFD5" w14:textId="77777777" w:rsidR="00B76E19" w:rsidRDefault="00B76E19" w:rsidP="00E50006">
            <w:pPr>
              <w:spacing w:after="0" w:line="240" w:lineRule="atLeast"/>
              <w:rPr>
                <w:rFonts w:ascii="Calibri" w:eastAsia="Times New Roman" w:hAnsi="Calibri" w:cs="Calibri"/>
                <w:lang w:eastAsia="nl-NL"/>
              </w:rPr>
            </w:pPr>
          </w:p>
          <w:p w14:paraId="2B0E0356" w14:textId="77777777" w:rsidR="00B76E19" w:rsidRDefault="00B76E19" w:rsidP="00E50006">
            <w:pPr>
              <w:spacing w:after="0" w:line="240" w:lineRule="atLeast"/>
              <w:rPr>
                <w:rFonts w:ascii="Calibri" w:eastAsia="Times New Roman" w:hAnsi="Calibri" w:cs="Calibri"/>
                <w:lang w:eastAsia="nl-NL"/>
              </w:rPr>
            </w:pPr>
          </w:p>
          <w:p w14:paraId="67A72B3F" w14:textId="77777777" w:rsidR="00B76E19" w:rsidRDefault="00B76E19" w:rsidP="00B76E19">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57581D26" w14:textId="77777777" w:rsidR="00B76E19" w:rsidRDefault="00B76E19" w:rsidP="00E50006">
            <w:pPr>
              <w:spacing w:after="0" w:line="240" w:lineRule="atLeast"/>
              <w:rPr>
                <w:rFonts w:ascii="Calibri" w:eastAsia="Times New Roman" w:hAnsi="Calibri" w:cs="Calibri"/>
                <w:lang w:eastAsia="nl-NL"/>
              </w:rPr>
            </w:pPr>
          </w:p>
          <w:p w14:paraId="7A4BFF5F" w14:textId="77777777" w:rsidR="00643070" w:rsidRDefault="00643070" w:rsidP="00E50006">
            <w:pPr>
              <w:spacing w:after="0" w:line="240" w:lineRule="atLeast"/>
              <w:rPr>
                <w:rFonts w:ascii="Calibri" w:eastAsia="Times New Roman" w:hAnsi="Calibri" w:cs="Calibri"/>
                <w:lang w:eastAsia="nl-NL"/>
              </w:rPr>
            </w:pPr>
          </w:p>
          <w:p w14:paraId="606D669A" w14:textId="77777777" w:rsidR="00643070" w:rsidRDefault="00643070" w:rsidP="00E50006">
            <w:pPr>
              <w:spacing w:after="0" w:line="240" w:lineRule="atLeast"/>
              <w:rPr>
                <w:rFonts w:ascii="Calibri" w:eastAsia="Times New Roman" w:hAnsi="Calibri" w:cs="Calibri"/>
                <w:lang w:eastAsia="nl-NL"/>
              </w:rPr>
            </w:pPr>
          </w:p>
          <w:p w14:paraId="64F18DA4" w14:textId="77777777" w:rsidR="00643070" w:rsidRDefault="00643070" w:rsidP="00E50006">
            <w:pPr>
              <w:spacing w:after="0" w:line="240" w:lineRule="atLeast"/>
              <w:rPr>
                <w:rFonts w:ascii="Calibri" w:eastAsia="Times New Roman" w:hAnsi="Calibri" w:cs="Calibri"/>
                <w:lang w:eastAsia="nl-NL"/>
              </w:rPr>
            </w:pPr>
          </w:p>
          <w:p w14:paraId="52086CFF" w14:textId="38163534" w:rsidR="00643070" w:rsidRDefault="00643070" w:rsidP="00E50006">
            <w:pPr>
              <w:spacing w:after="0" w:line="240" w:lineRule="atLeast"/>
              <w:rPr>
                <w:rFonts w:ascii="Calibri" w:eastAsia="Times New Roman" w:hAnsi="Calibri" w:cs="Calibri"/>
                <w:lang w:eastAsia="nl-NL"/>
              </w:rPr>
            </w:pPr>
          </w:p>
          <w:p w14:paraId="4703D47F" w14:textId="77777777" w:rsidR="00672CD9" w:rsidRDefault="00672CD9" w:rsidP="00E50006">
            <w:pPr>
              <w:spacing w:after="0" w:line="240" w:lineRule="atLeast"/>
              <w:rPr>
                <w:rFonts w:ascii="Calibri" w:eastAsia="Times New Roman" w:hAnsi="Calibri" w:cs="Calibri"/>
                <w:lang w:eastAsia="nl-NL"/>
              </w:rPr>
            </w:pPr>
          </w:p>
          <w:p w14:paraId="0D657423" w14:textId="1DC3AAA1" w:rsidR="00672CD9" w:rsidRDefault="00672CD9" w:rsidP="00E50006">
            <w:pPr>
              <w:spacing w:after="0" w:line="240" w:lineRule="atLeast"/>
              <w:rPr>
                <w:rFonts w:ascii="Calibri" w:eastAsia="Times New Roman" w:hAnsi="Calibri" w:cs="Calibri"/>
                <w:lang w:eastAsia="nl-NL"/>
              </w:rPr>
            </w:pPr>
          </w:p>
          <w:p w14:paraId="7675AA44" w14:textId="77777777" w:rsidR="009C77E1" w:rsidRDefault="009C77E1" w:rsidP="00E50006">
            <w:pPr>
              <w:spacing w:after="0" w:line="240" w:lineRule="atLeast"/>
              <w:rPr>
                <w:rFonts w:ascii="Calibri" w:eastAsia="Times New Roman" w:hAnsi="Calibri" w:cs="Calibri"/>
                <w:lang w:eastAsia="nl-NL"/>
              </w:rPr>
            </w:pPr>
          </w:p>
          <w:p w14:paraId="0FD4755F" w14:textId="77777777" w:rsidR="00672CD9" w:rsidRDefault="00672CD9" w:rsidP="00E50006">
            <w:pPr>
              <w:spacing w:after="0" w:line="240" w:lineRule="atLeast"/>
              <w:rPr>
                <w:rFonts w:ascii="Calibri" w:eastAsia="Times New Roman" w:hAnsi="Calibri" w:cs="Calibri"/>
                <w:lang w:eastAsia="nl-NL"/>
              </w:rPr>
            </w:pPr>
          </w:p>
          <w:p w14:paraId="1DA1C4FD" w14:textId="082508EF" w:rsidR="00643070" w:rsidRPr="003F2AF6" w:rsidRDefault="00643070" w:rsidP="00E50006">
            <w:pPr>
              <w:spacing w:after="0" w:line="240" w:lineRule="atLeast"/>
              <w:rPr>
                <w:rFonts w:ascii="Calibri" w:eastAsia="Times New Roman" w:hAnsi="Calibri" w:cs="Calibri"/>
                <w:lang w:eastAsia="nl-NL"/>
              </w:rPr>
            </w:pPr>
            <w:r>
              <w:rPr>
                <w:rFonts w:ascii="Calibri" w:eastAsia="Times New Roman" w:hAnsi="Calibri" w:cs="Calibri"/>
                <w:lang w:eastAsia="nl-NL"/>
              </w:rPr>
              <w:t>Werken in tweetallen aan de opdrachten</w:t>
            </w:r>
          </w:p>
        </w:tc>
        <w:tc>
          <w:tcPr>
            <w:tcW w:w="3951" w:type="dxa"/>
            <w:tcBorders>
              <w:top w:val="single" w:sz="7" w:space="0" w:color="auto"/>
              <w:left w:val="single" w:sz="7" w:space="0" w:color="auto"/>
              <w:bottom w:val="double" w:sz="7" w:space="0" w:color="auto"/>
              <w:right w:val="nil"/>
            </w:tcBorders>
          </w:tcPr>
          <w:p w14:paraId="47B07545" w14:textId="77777777" w:rsidR="003F2AF6" w:rsidRDefault="003F2AF6" w:rsidP="00E50006">
            <w:pPr>
              <w:spacing w:after="0" w:line="240" w:lineRule="atLeast"/>
              <w:rPr>
                <w:rFonts w:ascii="Calibri" w:eastAsia="Times New Roman" w:hAnsi="Calibri" w:cs="Calibri"/>
                <w:lang w:eastAsia="nl-NL"/>
              </w:rPr>
            </w:pPr>
          </w:p>
          <w:p w14:paraId="7CB64574" w14:textId="42AF5C3F"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zitten op hun plek met lege tafels. De docent introduceert het nieuwe hoofdstuk en </w:t>
            </w:r>
            <w:r w:rsidR="009C3625">
              <w:rPr>
                <w:rFonts w:ascii="Calibri" w:eastAsia="Times New Roman" w:hAnsi="Calibri" w:cs="Calibri"/>
                <w:lang w:eastAsia="nl-NL"/>
              </w:rPr>
              <w:t xml:space="preserve">betrekt hierbij de </w:t>
            </w:r>
            <w:r>
              <w:rPr>
                <w:rFonts w:ascii="Calibri" w:eastAsia="Times New Roman" w:hAnsi="Calibri" w:cs="Calibri"/>
                <w:lang w:eastAsia="nl-NL"/>
              </w:rPr>
              <w:t>leerling</w:t>
            </w:r>
            <w:r w:rsidR="009C3625">
              <w:rPr>
                <w:rFonts w:ascii="Calibri" w:eastAsia="Times New Roman" w:hAnsi="Calibri" w:cs="Calibri"/>
                <w:lang w:eastAsia="nl-NL"/>
              </w:rPr>
              <w:t>en</w:t>
            </w:r>
            <w:r>
              <w:rPr>
                <w:rFonts w:ascii="Calibri" w:eastAsia="Times New Roman" w:hAnsi="Calibri" w:cs="Calibri"/>
                <w:lang w:eastAsia="nl-NL"/>
              </w:rPr>
              <w:t xml:space="preserve"> </w:t>
            </w:r>
          </w:p>
          <w:p w14:paraId="6C4D04DA" w14:textId="77777777" w:rsidR="00B76E19" w:rsidRDefault="00B76E19" w:rsidP="00E50006">
            <w:pPr>
              <w:spacing w:after="0" w:line="240" w:lineRule="atLeast"/>
              <w:rPr>
                <w:rFonts w:ascii="Calibri" w:eastAsia="Times New Roman" w:hAnsi="Calibri" w:cs="Calibri"/>
                <w:lang w:eastAsia="nl-NL"/>
              </w:rPr>
            </w:pPr>
          </w:p>
          <w:p w14:paraId="28423C6F" w14:textId="77777777"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De gevangen aandacht wordt gebruikt om de leerlingen nieuwe stof aan te leren</w:t>
            </w:r>
          </w:p>
          <w:p w14:paraId="1B5326DF" w14:textId="77777777" w:rsidR="00B76E19" w:rsidRDefault="00B76E19" w:rsidP="00E50006">
            <w:pPr>
              <w:spacing w:after="0" w:line="240" w:lineRule="atLeast"/>
              <w:rPr>
                <w:rFonts w:ascii="Calibri" w:eastAsia="Times New Roman" w:hAnsi="Calibri" w:cs="Calibri"/>
                <w:lang w:eastAsia="nl-NL"/>
              </w:rPr>
            </w:pPr>
          </w:p>
          <w:p w14:paraId="081DC162" w14:textId="77777777" w:rsidR="00B76E19" w:rsidRDefault="00B76E19" w:rsidP="00E50006">
            <w:pPr>
              <w:spacing w:after="0" w:line="240" w:lineRule="atLeast"/>
              <w:rPr>
                <w:rFonts w:ascii="Calibri" w:eastAsia="Times New Roman" w:hAnsi="Calibri" w:cs="Calibri"/>
                <w:lang w:eastAsia="nl-NL"/>
              </w:rPr>
            </w:pPr>
          </w:p>
          <w:p w14:paraId="4E58D42B" w14:textId="491DF819" w:rsidR="00B76E19" w:rsidRDefault="00B76E19" w:rsidP="00E50006">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Eerst wordt de Facebookgroep laten zien en uitgelegd wat hiervan het doel is en de regels zijn. Vervolgens wordt de samenwerkingsopdracht geïntroduceerd en </w:t>
            </w:r>
            <w:r w:rsidR="00672CD9">
              <w:rPr>
                <w:rFonts w:ascii="Calibri" w:eastAsia="Times New Roman" w:hAnsi="Calibri" w:cs="Calibri"/>
                <w:lang w:eastAsia="nl-NL"/>
              </w:rPr>
              <w:t>uitgelegd hoe Prezi werkt. De leerlingen gaan thuis</w:t>
            </w:r>
            <w:r w:rsidR="00746565">
              <w:rPr>
                <w:rFonts w:ascii="Calibri" w:eastAsia="Times New Roman" w:hAnsi="Calibri" w:cs="Calibri"/>
                <w:lang w:eastAsia="nl-NL"/>
              </w:rPr>
              <w:t>,</w:t>
            </w:r>
            <w:r w:rsidR="00672CD9">
              <w:rPr>
                <w:rFonts w:ascii="Calibri" w:eastAsia="Times New Roman" w:hAnsi="Calibri" w:cs="Calibri"/>
                <w:lang w:eastAsia="nl-NL"/>
              </w:rPr>
              <w:t xml:space="preserve"> in groepen</w:t>
            </w:r>
            <w:r w:rsidR="00746565">
              <w:rPr>
                <w:rFonts w:ascii="Calibri" w:eastAsia="Times New Roman" w:hAnsi="Calibri" w:cs="Calibri"/>
                <w:lang w:eastAsia="nl-NL"/>
              </w:rPr>
              <w:t>,</w:t>
            </w:r>
            <w:r w:rsidR="00672CD9">
              <w:rPr>
                <w:rFonts w:ascii="Calibri" w:eastAsia="Times New Roman" w:hAnsi="Calibri" w:cs="Calibri"/>
                <w:lang w:eastAsia="nl-NL"/>
              </w:rPr>
              <w:t xml:space="preserve"> samenvattingen maken over de zintuigen in Prezi. De docent </w:t>
            </w:r>
            <w:r>
              <w:rPr>
                <w:rFonts w:ascii="Calibri" w:eastAsia="Times New Roman" w:hAnsi="Calibri" w:cs="Calibri"/>
                <w:lang w:eastAsia="nl-NL"/>
              </w:rPr>
              <w:t>maakt de groepen</w:t>
            </w:r>
            <w:r w:rsidR="00672CD9">
              <w:rPr>
                <w:rFonts w:ascii="Calibri" w:eastAsia="Times New Roman" w:hAnsi="Calibri" w:cs="Calibri"/>
                <w:lang w:eastAsia="nl-NL"/>
              </w:rPr>
              <w:t xml:space="preserve"> </w:t>
            </w:r>
            <w:r>
              <w:rPr>
                <w:rFonts w:ascii="Calibri" w:eastAsia="Times New Roman" w:hAnsi="Calibri" w:cs="Calibri"/>
                <w:lang w:eastAsia="nl-NL"/>
              </w:rPr>
              <w:t>om</w:t>
            </w:r>
            <w:r w:rsidR="009C77E1">
              <w:rPr>
                <w:rFonts w:ascii="Calibri" w:eastAsia="Times New Roman" w:hAnsi="Calibri" w:cs="Calibri"/>
                <w:lang w:eastAsia="nl-NL"/>
              </w:rPr>
              <w:t xml:space="preserve"> ervoor te zorgen dat de groepen heterogeen zijn</w:t>
            </w:r>
            <w:r>
              <w:rPr>
                <w:rFonts w:ascii="Calibri" w:eastAsia="Times New Roman" w:hAnsi="Calibri" w:cs="Calibri"/>
                <w:lang w:eastAsia="nl-NL"/>
              </w:rPr>
              <w:t xml:space="preserve"> en om te voorkomen dat uitsluiting ontstaat</w:t>
            </w:r>
          </w:p>
          <w:p w14:paraId="14A19B3B" w14:textId="77777777" w:rsidR="00643070" w:rsidRDefault="00643070" w:rsidP="00E50006">
            <w:pPr>
              <w:spacing w:after="0" w:line="240" w:lineRule="atLeast"/>
              <w:rPr>
                <w:rFonts w:ascii="Calibri" w:eastAsia="Times New Roman" w:hAnsi="Calibri" w:cs="Calibri"/>
                <w:lang w:eastAsia="nl-NL"/>
              </w:rPr>
            </w:pPr>
          </w:p>
          <w:p w14:paraId="062A1A46" w14:textId="4137EA48" w:rsidR="00643070" w:rsidRPr="003F2AF6" w:rsidRDefault="00643070" w:rsidP="00E50006">
            <w:pPr>
              <w:spacing w:after="0" w:line="240" w:lineRule="atLeast"/>
              <w:rPr>
                <w:rFonts w:ascii="Calibri" w:eastAsia="Times New Roman" w:hAnsi="Calibri" w:cs="Calibri"/>
                <w:lang w:eastAsia="nl-NL"/>
              </w:rPr>
            </w:pPr>
            <w:r>
              <w:rPr>
                <w:rFonts w:ascii="Calibri" w:eastAsia="Times New Roman" w:hAnsi="Calibri" w:cs="Calibri"/>
                <w:lang w:eastAsia="nl-NL"/>
              </w:rPr>
              <w:t>De tijd die overblijft kunnen de leerlingen gebruiken om te werken aan de opdrachten van de basisstof</w:t>
            </w:r>
          </w:p>
        </w:tc>
        <w:tc>
          <w:tcPr>
            <w:tcW w:w="1800" w:type="dxa"/>
            <w:tcBorders>
              <w:top w:val="single" w:sz="7" w:space="0" w:color="auto"/>
              <w:left w:val="single" w:sz="7" w:space="0" w:color="auto"/>
              <w:bottom w:val="double" w:sz="7" w:space="0" w:color="auto"/>
              <w:right w:val="double" w:sz="7" w:space="0" w:color="auto"/>
            </w:tcBorders>
          </w:tcPr>
          <w:p w14:paraId="183E9CC4" w14:textId="77777777" w:rsidR="003F2AF6" w:rsidRPr="003F2AF6" w:rsidRDefault="003F2AF6" w:rsidP="003F2AF6">
            <w:pPr>
              <w:spacing w:after="0" w:line="240" w:lineRule="atLeast"/>
              <w:rPr>
                <w:rFonts w:ascii="Calibri" w:eastAsia="Times New Roman" w:hAnsi="Calibri" w:cs="Calibri"/>
                <w:lang w:eastAsia="nl-NL"/>
              </w:rPr>
            </w:pPr>
          </w:p>
          <w:p w14:paraId="015C8DE2" w14:textId="77777777" w:rsidR="003F2AF6" w:rsidRDefault="00B76E19" w:rsidP="003F2AF6">
            <w:pPr>
              <w:spacing w:after="0" w:line="240" w:lineRule="atLeast"/>
              <w:rPr>
                <w:rFonts w:ascii="Calibri" w:eastAsia="Times New Roman" w:hAnsi="Calibri" w:cs="Calibri"/>
                <w:lang w:eastAsia="nl-NL"/>
              </w:rPr>
            </w:pPr>
            <w:r>
              <w:rPr>
                <w:rFonts w:ascii="Calibri" w:eastAsia="Times New Roman" w:hAnsi="Calibri" w:cs="Calibri"/>
                <w:lang w:eastAsia="nl-NL"/>
              </w:rPr>
              <w:t>Nieuwtjes, feitjes en vragen over het hoofdstuk</w:t>
            </w:r>
          </w:p>
          <w:p w14:paraId="7B0FDBB0" w14:textId="77777777" w:rsidR="00B76E19" w:rsidRDefault="00B76E19" w:rsidP="003F2AF6">
            <w:pPr>
              <w:spacing w:after="0" w:line="240" w:lineRule="atLeast"/>
              <w:rPr>
                <w:rFonts w:ascii="Calibri" w:eastAsia="Times New Roman" w:hAnsi="Calibri" w:cs="Calibri"/>
                <w:lang w:eastAsia="nl-NL"/>
              </w:rPr>
            </w:pPr>
          </w:p>
          <w:p w14:paraId="0A4C039F" w14:textId="77777777" w:rsidR="00B76E19" w:rsidRDefault="00B76E19" w:rsidP="003F2AF6">
            <w:pPr>
              <w:spacing w:after="0" w:line="240" w:lineRule="atLeast"/>
              <w:rPr>
                <w:rFonts w:ascii="Calibri" w:eastAsia="Times New Roman" w:hAnsi="Calibri" w:cs="Calibri"/>
                <w:lang w:eastAsia="nl-NL"/>
              </w:rPr>
            </w:pPr>
          </w:p>
          <w:p w14:paraId="1B5173F6" w14:textId="77777777" w:rsidR="00B76E19" w:rsidRDefault="00B76E19" w:rsidP="003F2AF6">
            <w:pPr>
              <w:spacing w:after="0" w:line="240" w:lineRule="atLeast"/>
              <w:rPr>
                <w:rFonts w:ascii="Calibri" w:eastAsia="Times New Roman" w:hAnsi="Calibri" w:cs="Calibri"/>
                <w:lang w:eastAsia="nl-NL"/>
              </w:rPr>
            </w:pPr>
            <w:r>
              <w:rPr>
                <w:rFonts w:ascii="Calibri" w:eastAsia="Times New Roman" w:hAnsi="Calibri" w:cs="Calibri"/>
                <w:lang w:eastAsia="nl-NL"/>
              </w:rPr>
              <w:t>Prezi</w:t>
            </w:r>
          </w:p>
          <w:p w14:paraId="3BE6EE6E" w14:textId="77777777" w:rsidR="00B76E19" w:rsidRDefault="00B76E19" w:rsidP="003F2AF6">
            <w:pPr>
              <w:spacing w:after="0" w:line="240" w:lineRule="atLeast"/>
              <w:rPr>
                <w:rFonts w:ascii="Calibri" w:eastAsia="Times New Roman" w:hAnsi="Calibri" w:cs="Calibri"/>
                <w:lang w:eastAsia="nl-NL"/>
              </w:rPr>
            </w:pPr>
          </w:p>
          <w:p w14:paraId="68473FD5" w14:textId="77777777" w:rsidR="00B76E19" w:rsidRDefault="00B76E19" w:rsidP="003F2AF6">
            <w:pPr>
              <w:spacing w:after="0" w:line="240" w:lineRule="atLeast"/>
              <w:rPr>
                <w:rFonts w:ascii="Calibri" w:eastAsia="Times New Roman" w:hAnsi="Calibri" w:cs="Calibri"/>
                <w:lang w:eastAsia="nl-NL"/>
              </w:rPr>
            </w:pPr>
          </w:p>
          <w:p w14:paraId="1B7FED35" w14:textId="77777777" w:rsidR="00B76E19" w:rsidRDefault="00B76E19" w:rsidP="003F2AF6">
            <w:pPr>
              <w:spacing w:after="0" w:line="240" w:lineRule="atLeast"/>
              <w:rPr>
                <w:rFonts w:ascii="Calibri" w:eastAsia="Times New Roman" w:hAnsi="Calibri" w:cs="Calibri"/>
                <w:lang w:eastAsia="nl-NL"/>
              </w:rPr>
            </w:pPr>
          </w:p>
          <w:p w14:paraId="5E8CFF0D" w14:textId="77777777" w:rsidR="00B76E19" w:rsidRDefault="00B76E19" w:rsidP="003F2AF6">
            <w:pPr>
              <w:spacing w:after="0" w:line="240" w:lineRule="atLeast"/>
              <w:rPr>
                <w:rFonts w:ascii="Calibri" w:eastAsia="Times New Roman" w:hAnsi="Calibri" w:cs="Calibri"/>
                <w:lang w:eastAsia="nl-NL"/>
              </w:rPr>
            </w:pPr>
          </w:p>
          <w:p w14:paraId="09F41EAC" w14:textId="77777777" w:rsidR="00B76E19" w:rsidRDefault="00643070" w:rsidP="003F2AF6">
            <w:pPr>
              <w:spacing w:after="0" w:line="240" w:lineRule="atLeast"/>
              <w:rPr>
                <w:rFonts w:ascii="Calibri" w:eastAsia="Times New Roman" w:hAnsi="Calibri" w:cs="Calibri"/>
                <w:lang w:eastAsia="nl-NL"/>
              </w:rPr>
            </w:pPr>
            <w:r>
              <w:rPr>
                <w:rFonts w:ascii="Calibri" w:eastAsia="Times New Roman" w:hAnsi="Calibri" w:cs="Calibri"/>
                <w:lang w:eastAsia="nl-NL"/>
              </w:rPr>
              <w:t>/</w:t>
            </w:r>
          </w:p>
          <w:p w14:paraId="1A243B5A" w14:textId="77777777" w:rsidR="00643070" w:rsidRDefault="00643070" w:rsidP="003F2AF6">
            <w:pPr>
              <w:spacing w:after="0" w:line="240" w:lineRule="atLeast"/>
              <w:rPr>
                <w:rFonts w:ascii="Calibri" w:eastAsia="Times New Roman" w:hAnsi="Calibri" w:cs="Calibri"/>
                <w:lang w:eastAsia="nl-NL"/>
              </w:rPr>
            </w:pPr>
          </w:p>
          <w:p w14:paraId="25E57C8D" w14:textId="77777777" w:rsidR="00643070" w:rsidRDefault="00643070" w:rsidP="003F2AF6">
            <w:pPr>
              <w:spacing w:after="0" w:line="240" w:lineRule="atLeast"/>
              <w:rPr>
                <w:rFonts w:ascii="Calibri" w:eastAsia="Times New Roman" w:hAnsi="Calibri" w:cs="Calibri"/>
                <w:lang w:eastAsia="nl-NL"/>
              </w:rPr>
            </w:pPr>
          </w:p>
          <w:p w14:paraId="2DD202A2" w14:textId="77777777" w:rsidR="00643070" w:rsidRDefault="00643070" w:rsidP="003F2AF6">
            <w:pPr>
              <w:spacing w:after="0" w:line="240" w:lineRule="atLeast"/>
              <w:rPr>
                <w:rFonts w:ascii="Calibri" w:eastAsia="Times New Roman" w:hAnsi="Calibri" w:cs="Calibri"/>
                <w:lang w:eastAsia="nl-NL"/>
              </w:rPr>
            </w:pPr>
          </w:p>
          <w:p w14:paraId="79943A14" w14:textId="77777777" w:rsidR="00643070" w:rsidRDefault="00643070" w:rsidP="003F2AF6">
            <w:pPr>
              <w:spacing w:after="0" w:line="240" w:lineRule="atLeast"/>
              <w:rPr>
                <w:rFonts w:ascii="Calibri" w:eastAsia="Times New Roman" w:hAnsi="Calibri" w:cs="Calibri"/>
                <w:lang w:eastAsia="nl-NL"/>
              </w:rPr>
            </w:pPr>
          </w:p>
          <w:p w14:paraId="79B6FD71" w14:textId="77777777" w:rsidR="00643070" w:rsidRDefault="00643070" w:rsidP="003F2AF6">
            <w:pPr>
              <w:spacing w:after="0" w:line="240" w:lineRule="atLeast"/>
              <w:rPr>
                <w:rFonts w:ascii="Calibri" w:eastAsia="Times New Roman" w:hAnsi="Calibri" w:cs="Calibri"/>
                <w:lang w:eastAsia="nl-NL"/>
              </w:rPr>
            </w:pPr>
          </w:p>
          <w:p w14:paraId="5173381E" w14:textId="77777777" w:rsidR="00643070" w:rsidRDefault="00643070" w:rsidP="003F2AF6">
            <w:pPr>
              <w:spacing w:after="0" w:line="240" w:lineRule="atLeast"/>
              <w:rPr>
                <w:rFonts w:ascii="Calibri" w:eastAsia="Times New Roman" w:hAnsi="Calibri" w:cs="Calibri"/>
                <w:lang w:eastAsia="nl-NL"/>
              </w:rPr>
            </w:pPr>
          </w:p>
          <w:p w14:paraId="508B865D" w14:textId="663863F8" w:rsidR="00643070" w:rsidRDefault="00643070" w:rsidP="003F2AF6">
            <w:pPr>
              <w:spacing w:after="0" w:line="240" w:lineRule="atLeast"/>
              <w:rPr>
                <w:rFonts w:ascii="Calibri" w:eastAsia="Times New Roman" w:hAnsi="Calibri" w:cs="Calibri"/>
                <w:lang w:eastAsia="nl-NL"/>
              </w:rPr>
            </w:pPr>
          </w:p>
          <w:p w14:paraId="1C5FFE75" w14:textId="29B18E6B" w:rsidR="00672CD9" w:rsidRDefault="00672CD9" w:rsidP="003F2AF6">
            <w:pPr>
              <w:spacing w:after="0" w:line="240" w:lineRule="atLeast"/>
              <w:rPr>
                <w:rFonts w:ascii="Calibri" w:eastAsia="Times New Roman" w:hAnsi="Calibri" w:cs="Calibri"/>
                <w:lang w:eastAsia="nl-NL"/>
              </w:rPr>
            </w:pPr>
          </w:p>
          <w:p w14:paraId="1BB17664" w14:textId="77777777" w:rsidR="00672CD9" w:rsidRDefault="00672CD9" w:rsidP="003F2AF6">
            <w:pPr>
              <w:spacing w:after="0" w:line="240" w:lineRule="atLeast"/>
              <w:rPr>
                <w:rFonts w:ascii="Calibri" w:eastAsia="Times New Roman" w:hAnsi="Calibri" w:cs="Calibri"/>
                <w:lang w:eastAsia="nl-NL"/>
              </w:rPr>
            </w:pPr>
          </w:p>
          <w:p w14:paraId="54527A71" w14:textId="3002E83F" w:rsidR="00672CD9" w:rsidRDefault="00672CD9" w:rsidP="003F2AF6">
            <w:pPr>
              <w:spacing w:after="0" w:line="240" w:lineRule="atLeast"/>
              <w:rPr>
                <w:rFonts w:ascii="Calibri" w:eastAsia="Times New Roman" w:hAnsi="Calibri" w:cs="Calibri"/>
                <w:lang w:eastAsia="nl-NL"/>
              </w:rPr>
            </w:pPr>
          </w:p>
          <w:p w14:paraId="7A94853C" w14:textId="77777777" w:rsidR="009C77E1" w:rsidRDefault="009C77E1" w:rsidP="003F2AF6">
            <w:pPr>
              <w:spacing w:after="0" w:line="240" w:lineRule="atLeast"/>
              <w:rPr>
                <w:rFonts w:ascii="Calibri" w:eastAsia="Times New Roman" w:hAnsi="Calibri" w:cs="Calibri"/>
                <w:lang w:eastAsia="nl-NL"/>
              </w:rPr>
            </w:pPr>
          </w:p>
          <w:p w14:paraId="3510BA8F" w14:textId="1B39B9A1" w:rsidR="00643070" w:rsidRPr="003F2AF6" w:rsidRDefault="00643070" w:rsidP="003F2AF6">
            <w:pPr>
              <w:spacing w:after="0" w:line="240" w:lineRule="atLeast"/>
              <w:rPr>
                <w:rFonts w:ascii="Calibri" w:eastAsia="Times New Roman" w:hAnsi="Calibri" w:cs="Calibri"/>
                <w:lang w:eastAsia="nl-NL"/>
              </w:rPr>
            </w:pPr>
            <w:r>
              <w:rPr>
                <w:rFonts w:ascii="Calibri" w:eastAsia="Times New Roman" w:hAnsi="Calibri" w:cs="Calibri"/>
                <w:lang w:eastAsia="nl-NL"/>
              </w:rPr>
              <w:t>De opdrachten in het boek</w:t>
            </w:r>
          </w:p>
        </w:tc>
      </w:tr>
    </w:tbl>
    <w:p w14:paraId="02C24FC4" w14:textId="77777777" w:rsidR="00D5595C" w:rsidRDefault="00D5595C" w:rsidP="003F2AF6">
      <w:pPr>
        <w:spacing w:after="0" w:line="240" w:lineRule="atLeast"/>
        <w:rPr>
          <w:rFonts w:ascii="Calibri" w:eastAsia="Times New Roman" w:hAnsi="Calibri" w:cs="Calibri"/>
          <w:lang w:eastAsia="nl-NL"/>
        </w:rPr>
      </w:pPr>
    </w:p>
    <w:p w14:paraId="6729364F" w14:textId="77777777" w:rsidR="007178A2" w:rsidRDefault="007178A2" w:rsidP="003F2AF6">
      <w:pPr>
        <w:spacing w:after="0" w:line="240" w:lineRule="atLeast"/>
        <w:rPr>
          <w:rFonts w:ascii="Calibri" w:eastAsia="Times New Roman" w:hAnsi="Calibri" w:cs="Calibri"/>
          <w:lang w:eastAsia="nl-NL"/>
        </w:rPr>
      </w:pPr>
    </w:p>
    <w:p w14:paraId="5689523D" w14:textId="77777777" w:rsidR="007178A2" w:rsidRDefault="007178A2" w:rsidP="003F2AF6">
      <w:pPr>
        <w:spacing w:after="0" w:line="240" w:lineRule="atLeast"/>
        <w:rPr>
          <w:rFonts w:ascii="Calibri" w:eastAsia="Times New Roman" w:hAnsi="Calibri" w:cs="Calibri"/>
          <w:lang w:eastAsia="nl-NL"/>
        </w:rPr>
      </w:pPr>
    </w:p>
    <w:p w14:paraId="39ABBC0F" w14:textId="77777777" w:rsidR="007178A2" w:rsidRDefault="007178A2" w:rsidP="003F2AF6">
      <w:pPr>
        <w:spacing w:after="0" w:line="240" w:lineRule="atLeast"/>
        <w:rPr>
          <w:rFonts w:ascii="Calibri" w:eastAsia="Times New Roman" w:hAnsi="Calibri" w:cs="Calibri"/>
          <w:lang w:eastAsia="nl-NL"/>
        </w:rPr>
      </w:pPr>
    </w:p>
    <w:p w14:paraId="7F6BC1E7" w14:textId="77777777" w:rsidR="007178A2" w:rsidRDefault="007178A2" w:rsidP="003F2AF6">
      <w:pPr>
        <w:spacing w:after="0" w:line="240" w:lineRule="atLeast"/>
        <w:rPr>
          <w:rFonts w:ascii="Calibri" w:eastAsia="Times New Roman" w:hAnsi="Calibri" w:cs="Calibri"/>
          <w:lang w:eastAsia="nl-NL"/>
        </w:rPr>
      </w:pPr>
    </w:p>
    <w:p w14:paraId="220F46DC" w14:textId="77777777" w:rsidR="007178A2" w:rsidRDefault="007178A2" w:rsidP="003F2AF6">
      <w:pPr>
        <w:spacing w:after="0" w:line="240" w:lineRule="atLeast"/>
        <w:rPr>
          <w:rFonts w:ascii="Calibri" w:eastAsia="Times New Roman" w:hAnsi="Calibri" w:cs="Calibri"/>
          <w:lang w:eastAsia="nl-NL"/>
        </w:rPr>
      </w:pPr>
    </w:p>
    <w:p w14:paraId="5571F981" w14:textId="388DB116"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BORDSCHEMA                                                         </w:t>
      </w:r>
    </w:p>
    <w:tbl>
      <w:tblPr>
        <w:tblW w:w="0" w:type="auto"/>
        <w:tblInd w:w="120" w:type="dxa"/>
        <w:tblLayout w:type="fixed"/>
        <w:tblCellMar>
          <w:left w:w="120" w:type="dxa"/>
          <w:right w:w="120" w:type="dxa"/>
        </w:tblCellMar>
        <w:tblLook w:val="0000" w:firstRow="0" w:lastRow="0" w:firstColumn="0" w:lastColumn="0" w:noHBand="0" w:noVBand="0"/>
      </w:tblPr>
      <w:tblGrid>
        <w:gridCol w:w="2143"/>
        <w:gridCol w:w="4562"/>
        <w:gridCol w:w="2317"/>
      </w:tblGrid>
      <w:tr w:rsidR="003F2AF6" w:rsidRPr="003F2AF6" w14:paraId="0EFE20FA" w14:textId="77777777" w:rsidTr="003F2AF6">
        <w:tc>
          <w:tcPr>
            <w:tcW w:w="2143" w:type="dxa"/>
            <w:tcBorders>
              <w:top w:val="double" w:sz="7" w:space="0" w:color="auto"/>
              <w:left w:val="double" w:sz="7" w:space="0" w:color="auto"/>
              <w:bottom w:val="double" w:sz="7" w:space="0" w:color="auto"/>
              <w:right w:val="nil"/>
            </w:tcBorders>
          </w:tcPr>
          <w:p w14:paraId="107DA9DA"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p>
        </w:tc>
        <w:tc>
          <w:tcPr>
            <w:tcW w:w="4562" w:type="dxa"/>
            <w:tcBorders>
              <w:top w:val="double" w:sz="7" w:space="0" w:color="auto"/>
              <w:left w:val="single" w:sz="7" w:space="0" w:color="auto"/>
              <w:bottom w:val="double" w:sz="7" w:space="0" w:color="auto"/>
              <w:right w:val="nil"/>
            </w:tcBorders>
          </w:tcPr>
          <w:p w14:paraId="2D2843A8" w14:textId="77777777" w:rsidR="00D5595C" w:rsidRDefault="00D5595C" w:rsidP="003F2AF6">
            <w:pPr>
              <w:spacing w:after="0" w:line="240" w:lineRule="atLeast"/>
              <w:rPr>
                <w:rFonts w:ascii="Calibri" w:eastAsia="Times New Roman" w:hAnsi="Calibri" w:cs="Calibri"/>
                <w:lang w:eastAsia="nl-NL"/>
              </w:rPr>
            </w:pPr>
          </w:p>
          <w:p w14:paraId="05A9983A" w14:textId="5641961A" w:rsidR="003F2AF6" w:rsidRDefault="00643070" w:rsidP="003F2AF6">
            <w:pPr>
              <w:spacing w:after="0" w:line="240" w:lineRule="atLeast"/>
              <w:rPr>
                <w:rFonts w:ascii="Calibri" w:eastAsia="Times New Roman" w:hAnsi="Calibri" w:cs="Calibri"/>
                <w:lang w:eastAsia="nl-NL"/>
              </w:rPr>
            </w:pPr>
            <w:r>
              <w:rPr>
                <w:rFonts w:ascii="Calibri" w:eastAsia="Times New Roman" w:hAnsi="Calibri" w:cs="Calibri"/>
                <w:lang w:eastAsia="nl-NL"/>
              </w:rPr>
              <w:t>Prezi</w:t>
            </w:r>
          </w:p>
          <w:p w14:paraId="3C53BEBE" w14:textId="78198253" w:rsidR="00D5595C" w:rsidRPr="003F2AF6" w:rsidRDefault="00D5595C" w:rsidP="003F2AF6">
            <w:pPr>
              <w:spacing w:after="0" w:line="240" w:lineRule="atLeast"/>
              <w:rPr>
                <w:rFonts w:ascii="Calibri" w:eastAsia="Times New Roman" w:hAnsi="Calibri" w:cs="Calibri"/>
                <w:lang w:eastAsia="nl-NL"/>
              </w:rPr>
            </w:pPr>
          </w:p>
        </w:tc>
        <w:tc>
          <w:tcPr>
            <w:tcW w:w="2317" w:type="dxa"/>
            <w:tcBorders>
              <w:top w:val="double" w:sz="7" w:space="0" w:color="auto"/>
              <w:left w:val="single" w:sz="7" w:space="0" w:color="auto"/>
              <w:bottom w:val="double" w:sz="7" w:space="0" w:color="auto"/>
              <w:right w:val="double" w:sz="7" w:space="0" w:color="auto"/>
            </w:tcBorders>
          </w:tcPr>
          <w:p w14:paraId="4383B8E6" w14:textId="77777777" w:rsidR="00D5595C" w:rsidRDefault="00D5595C" w:rsidP="003F2AF6">
            <w:pPr>
              <w:spacing w:after="0" w:line="240" w:lineRule="atLeast"/>
              <w:rPr>
                <w:rFonts w:ascii="Calibri" w:eastAsia="Times New Roman" w:hAnsi="Calibri" w:cs="Calibri"/>
                <w:lang w:eastAsia="nl-NL"/>
              </w:rPr>
            </w:pPr>
          </w:p>
          <w:p w14:paraId="73C95CE8" w14:textId="7CB84032" w:rsidR="00643070" w:rsidRPr="003F2AF6" w:rsidRDefault="00643070" w:rsidP="003F2AF6">
            <w:pPr>
              <w:spacing w:after="0" w:line="240" w:lineRule="atLeast"/>
              <w:rPr>
                <w:rFonts w:ascii="Calibri" w:eastAsia="Times New Roman" w:hAnsi="Calibri" w:cs="Calibri"/>
                <w:lang w:eastAsia="nl-NL"/>
              </w:rPr>
            </w:pPr>
            <w:r>
              <w:rPr>
                <w:rFonts w:ascii="Calibri" w:eastAsia="Times New Roman" w:hAnsi="Calibri" w:cs="Calibri"/>
                <w:lang w:eastAsia="nl-NL"/>
              </w:rPr>
              <w:t>Planning</w:t>
            </w:r>
          </w:p>
        </w:tc>
      </w:tr>
    </w:tbl>
    <w:p w14:paraId="4643D17D" w14:textId="77777777" w:rsidR="003F2AF6" w:rsidRPr="003F2AF6" w:rsidRDefault="003F2AF6" w:rsidP="003F2AF6">
      <w:pPr>
        <w:spacing w:after="0" w:line="240" w:lineRule="atLeast"/>
        <w:rPr>
          <w:rFonts w:ascii="Calibri" w:eastAsia="Times New Roman" w:hAnsi="Calibri" w:cs="Calibri"/>
          <w:lang w:eastAsia="nl-NL"/>
        </w:rPr>
      </w:pPr>
    </w:p>
    <w:p w14:paraId="5284340C" w14:textId="455AF44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Plattegrond lokaal</w:t>
      </w:r>
    </w:p>
    <w:tbl>
      <w:tblPr>
        <w:tblStyle w:val="Tabelraster1"/>
        <w:tblW w:w="0" w:type="auto"/>
        <w:tblLook w:val="04A0" w:firstRow="1" w:lastRow="0" w:firstColumn="1" w:lastColumn="0" w:noHBand="0" w:noVBand="1"/>
      </w:tblPr>
      <w:tblGrid>
        <w:gridCol w:w="9062"/>
      </w:tblGrid>
      <w:tr w:rsidR="003F2AF6" w:rsidRPr="003F2AF6" w14:paraId="6E13987E" w14:textId="77777777" w:rsidTr="003F2AF6">
        <w:tc>
          <w:tcPr>
            <w:tcW w:w="9346" w:type="dxa"/>
          </w:tcPr>
          <w:p w14:paraId="34CDA28D" w14:textId="77777777" w:rsidR="003F2AF6" w:rsidRPr="00643070" w:rsidRDefault="003F2AF6" w:rsidP="003F2AF6">
            <w:pPr>
              <w:spacing w:line="240" w:lineRule="atLeast"/>
              <w:rPr>
                <w:rFonts w:ascii="Calibri" w:hAnsi="Calibri" w:cs="Calibri"/>
                <w:lang w:val="nl-NL" w:eastAsia="nl-NL"/>
              </w:rPr>
            </w:pPr>
          </w:p>
          <w:p w14:paraId="14D1E0A6" w14:textId="77777777" w:rsidR="003F2AF6" w:rsidRDefault="00643070" w:rsidP="003F2AF6">
            <w:pPr>
              <w:spacing w:line="240" w:lineRule="atLeast"/>
              <w:rPr>
                <w:rFonts w:ascii="Calibri" w:hAnsi="Calibri" w:cs="Calibri"/>
                <w:lang w:val="nl-NL" w:eastAsia="nl-NL"/>
              </w:rPr>
            </w:pPr>
            <w:r w:rsidRPr="00643070">
              <w:rPr>
                <w:rFonts w:ascii="Calibri" w:hAnsi="Calibri" w:cs="Calibri"/>
                <w:lang w:val="nl-NL" w:eastAsia="nl-NL"/>
              </w:rPr>
              <w:t>In 2 E’s die naar e</w:t>
            </w:r>
            <w:r>
              <w:rPr>
                <w:rFonts w:ascii="Calibri" w:hAnsi="Calibri" w:cs="Calibri"/>
                <w:lang w:val="nl-NL" w:eastAsia="nl-NL"/>
              </w:rPr>
              <w:t>lkaar toewijzen</w:t>
            </w:r>
          </w:p>
          <w:p w14:paraId="24AF2462" w14:textId="4D5A1B30" w:rsidR="00D5595C" w:rsidRPr="00643070" w:rsidRDefault="00D5595C" w:rsidP="003F2AF6">
            <w:pPr>
              <w:spacing w:line="240" w:lineRule="atLeast"/>
              <w:rPr>
                <w:rFonts w:ascii="Calibri" w:hAnsi="Calibri" w:cs="Calibri"/>
                <w:lang w:val="nl-NL" w:eastAsia="nl-NL"/>
              </w:rPr>
            </w:pPr>
          </w:p>
        </w:tc>
      </w:tr>
    </w:tbl>
    <w:p w14:paraId="0605E96E"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BD8D423"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MOTIVATIE VOOR DE GEKOZEN LESOPZET EN INHOUD</w:t>
      </w:r>
    </w:p>
    <w:p w14:paraId="384F1EE1" w14:textId="07F8A9FB" w:rsidR="003F2AF6" w:rsidRPr="003F2AF6" w:rsidRDefault="004E735A" w:rsidP="003F2AF6">
      <w:pPr>
        <w:spacing w:after="0" w:line="240" w:lineRule="atLeast"/>
        <w:rPr>
          <w:rFonts w:ascii="Calibri" w:eastAsia="Times New Roman" w:hAnsi="Calibri" w:cs="Calibri"/>
          <w:lang w:eastAsia="nl-NL"/>
        </w:rPr>
      </w:pPr>
      <w:r>
        <w:rPr>
          <w:rFonts w:ascii="Calibri" w:eastAsia="Times New Roman" w:hAnsi="Calibri" w:cs="Calibri"/>
          <w:lang w:eastAsia="nl-NL"/>
        </w:rPr>
        <w:t>Er is gekozen om eerst de stof te behandelen voor het introduceren van de social media en samenwerkingsopdracht om zo de rust tijdens de uitleg te bewaren. Er zal veel tijd nodig zijn voor de introductie van de samenwerkingsopdracht omdat hier wat eisen aan zijn. De leerlingen zullen hier waarschijnlijk veel vragen over hebben. Daarom is het samenwerken aan opdracht alleen bij tijd over. Als de leerlingen het graag willen mogen ze ook in groepen alvast wat afspraken maken maar het moet rustig genoeg zijn om aan de opdrachten te kunnen werken.</w:t>
      </w:r>
    </w:p>
    <w:p w14:paraId="4E606140" w14:textId="77777777" w:rsidR="003F2AF6" w:rsidRPr="003F2AF6" w:rsidRDefault="003F2AF6" w:rsidP="003F2AF6">
      <w:pPr>
        <w:spacing w:after="0" w:line="240" w:lineRule="atLeast"/>
        <w:rPr>
          <w:rFonts w:ascii="Calibri" w:eastAsia="Times New Roman" w:hAnsi="Calibri" w:cs="Calibri"/>
          <w:lang w:eastAsia="nl-NL"/>
        </w:rPr>
      </w:pPr>
    </w:p>
    <w:p w14:paraId="627FA0FA" w14:textId="77777777" w:rsidR="003F2AF6" w:rsidRPr="003F2AF6" w:rsidRDefault="003F2AF6" w:rsidP="003F2AF6">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WAT VIND IK ZELF VAN MIJN LES?</w:t>
      </w:r>
    </w:p>
    <w:p w14:paraId="554F70A9" w14:textId="342A7615" w:rsidR="003F2AF6" w:rsidRPr="003F2AF6" w:rsidRDefault="004E735A" w:rsidP="003F2AF6">
      <w:pPr>
        <w:spacing w:after="0" w:line="240" w:lineRule="atLeast"/>
        <w:rPr>
          <w:rFonts w:ascii="Calibri" w:eastAsia="Times New Roman" w:hAnsi="Calibri" w:cs="Arial"/>
          <w:lang w:eastAsia="nl-NL"/>
        </w:rPr>
      </w:pPr>
      <w:r>
        <w:rPr>
          <w:rFonts w:ascii="Calibri" w:eastAsia="Times New Roman" w:hAnsi="Calibri" w:cs="Calibri"/>
          <w:lang w:eastAsia="nl-NL"/>
        </w:rPr>
        <w:t>De les is goed uitgedacht. Over het algemeen is het niet verstandig om veel te praten als docent maar nu komen er zoveel nieuwe onderwerpen aan bod dat voor deze les een uitzondering is gemaakt. Ik denk dat er ook genoeg interactie in zit om het vol te houden voor de leerlingen.</w:t>
      </w:r>
    </w:p>
    <w:p w14:paraId="63A1D511" w14:textId="77777777" w:rsidR="003F2AF6" w:rsidRPr="003F2AF6" w:rsidRDefault="003F2AF6" w:rsidP="003F2AF6">
      <w:pPr>
        <w:spacing w:after="0" w:line="240" w:lineRule="auto"/>
        <w:rPr>
          <w:rFonts w:ascii="Calibri" w:eastAsia="Times New Roman" w:hAnsi="Calibri" w:cs="Arial"/>
          <w:lang w:eastAsia="nl-NL"/>
        </w:rPr>
      </w:pPr>
    </w:p>
    <w:p w14:paraId="5277C690" w14:textId="77777777" w:rsidR="003F2AF6" w:rsidRPr="003F2AF6" w:rsidRDefault="003F2AF6" w:rsidP="003F2AF6">
      <w:pPr>
        <w:spacing w:after="0" w:line="240" w:lineRule="auto"/>
        <w:rPr>
          <w:rFonts w:ascii="Calibri" w:eastAsia="Times New Roman" w:hAnsi="Calibri" w:cs="Arial"/>
          <w:lang w:eastAsia="nl-NL"/>
        </w:rPr>
      </w:pPr>
      <w:r w:rsidRPr="003F2AF6">
        <w:rPr>
          <w:rFonts w:ascii="Calibri" w:eastAsia="Times New Roman" w:hAnsi="Calibri" w:cs="Arial"/>
          <w:lang w:eastAsia="nl-NL"/>
        </w:rPr>
        <w:t>VEILIGHEID:</w:t>
      </w:r>
    </w:p>
    <w:p w14:paraId="580976E6" w14:textId="451EEACC" w:rsidR="003F2AF6" w:rsidRPr="003F2AF6" w:rsidRDefault="004E735A" w:rsidP="003F2AF6">
      <w:pPr>
        <w:spacing w:after="0" w:line="240" w:lineRule="auto"/>
        <w:rPr>
          <w:rFonts w:ascii="Calibri" w:eastAsia="Times New Roman" w:hAnsi="Calibri" w:cs="Arial"/>
          <w:lang w:eastAsia="nl-NL"/>
        </w:rPr>
      </w:pPr>
      <w:r>
        <w:rPr>
          <w:rFonts w:ascii="Calibri" w:eastAsia="Times New Roman" w:hAnsi="Calibri" w:cs="Arial"/>
          <w:lang w:eastAsia="nl-NL"/>
        </w:rPr>
        <w:t>De sociale veiligheid wordt gewaarborgd doordat de docent zelf groepen maakt. Hierdoor wordt uitsluiting voorkomen.</w:t>
      </w:r>
    </w:p>
    <w:p w14:paraId="78BAC042" w14:textId="77777777" w:rsidR="007032BB" w:rsidRDefault="007032BB"/>
    <w:p w14:paraId="0382A8BF" w14:textId="77777777" w:rsidR="00E757CD" w:rsidRDefault="00E757CD">
      <w:r>
        <w:br w:type="page"/>
      </w:r>
    </w:p>
    <w:p w14:paraId="30C7202C" w14:textId="77777777" w:rsidR="00E757CD" w:rsidRDefault="00E757CD" w:rsidP="00E757CD">
      <w:pPr>
        <w:pStyle w:val="Kop2"/>
      </w:pPr>
      <w:bookmarkStart w:id="9" w:name="_Toc30775217"/>
      <w:r>
        <w:lastRenderedPageBreak/>
        <w:t>Samenwerkingsopdracht</w:t>
      </w:r>
      <w:bookmarkEnd w:id="9"/>
    </w:p>
    <w:p w14:paraId="709E045C" w14:textId="01291A33" w:rsidR="00F85CEB" w:rsidRDefault="00E757CD" w:rsidP="00E757CD">
      <w:r>
        <w:t>Er zijn vele manieren om goed voorbereid te zijn voor een toets. E</w:t>
      </w:r>
      <w:r w:rsidR="006C5FAA">
        <w:t>é</w:t>
      </w:r>
      <w:r>
        <w:t>n hiervan is het maken van een samenvatting. Omdat dit vaak alsnog een lap tekst is, gaan we proberen om de samenvattingen wat mooier, aantrekkelijker en fijner leerbaar te maken. Dit kan met behulp van Prezi. Dit is een website waarin je een interactieve presentatie kan maken. Nu hoeven jullie de samenvatting niet te presenteren</w:t>
      </w:r>
      <w:r w:rsidR="006C5FAA">
        <w:t>,</w:t>
      </w:r>
      <w:r>
        <w:t xml:space="preserve"> maar het is ook een fijn programma om </w:t>
      </w:r>
      <w:r w:rsidR="00F85CEB">
        <w:t>informatie mooi en overzichtelijk weer te geven.</w:t>
      </w:r>
    </w:p>
    <w:p w14:paraId="57FC198B" w14:textId="70EA9B2C" w:rsidR="006C5FAA" w:rsidRDefault="006C5FAA" w:rsidP="00E757CD">
      <w:r>
        <w:t xml:space="preserve">Jullie worden </w:t>
      </w:r>
      <w:r w:rsidR="009C77E1">
        <w:t xml:space="preserve">door de docent </w:t>
      </w:r>
      <w:r>
        <w:t xml:space="preserve">opgedeeld in vijf groepen van vijf. Omdat we in het hoofdstuk “Waarneming en regeling” zitten krijgt elk groepje een zintuig </w:t>
      </w:r>
      <w:r w:rsidR="00322ED3">
        <w:t xml:space="preserve">(neus, tong, oor, huid of </w:t>
      </w:r>
      <w:r w:rsidR="00F432C9">
        <w:t xml:space="preserve">oog) </w:t>
      </w:r>
      <w:r>
        <w:t>toegewezen waarvan je een samenvatting moet maken. Dit is niet voor een cijfer, maar wanneer je een goede samenvatting maakt kan dat wel helpen om iedereen een hoger cijfer te laten halen op de toets. Om extra te motiveren tot het maken van een goede samenvatting krijgt de groep met de beste samenvatting 0,5 punten bonus op de toets.</w:t>
      </w:r>
    </w:p>
    <w:p w14:paraId="1579B90E" w14:textId="24C1EDE3" w:rsidR="001B7A08" w:rsidRDefault="006C5FAA" w:rsidP="00E757CD">
      <w:r>
        <w:t>Er zijn een aantal voorwaarden</w:t>
      </w:r>
      <w:r w:rsidR="00E017E5">
        <w:t>:</w:t>
      </w:r>
    </w:p>
    <w:p w14:paraId="7A4C8F2E" w14:textId="018645F0" w:rsidR="001B7A08" w:rsidRPr="00F432C9" w:rsidRDefault="006C5FAA" w:rsidP="001B7A08">
      <w:pPr>
        <w:pStyle w:val="Lijstalinea"/>
        <w:numPr>
          <w:ilvl w:val="0"/>
          <w:numId w:val="10"/>
        </w:numPr>
        <w:rPr>
          <w:sz w:val="32"/>
          <w:szCs w:val="32"/>
        </w:rPr>
      </w:pPr>
      <w:r>
        <w:t>Elke Prezi moet een interessant nieuwtje bevatten over het onderwerp die maximaal een jaar oud is.</w:t>
      </w:r>
    </w:p>
    <w:p w14:paraId="1735AC3B" w14:textId="1BF250A7" w:rsidR="00F432C9" w:rsidRPr="001B7A08" w:rsidRDefault="00F432C9" w:rsidP="001B7A08">
      <w:pPr>
        <w:pStyle w:val="Lijstalinea"/>
        <w:numPr>
          <w:ilvl w:val="0"/>
          <w:numId w:val="10"/>
        </w:numPr>
        <w:rPr>
          <w:sz w:val="32"/>
          <w:szCs w:val="32"/>
        </w:rPr>
      </w:pPr>
      <w:r>
        <w:t>Er moeten drie feitjes worden toegevoegd die niet in het boek staan.</w:t>
      </w:r>
    </w:p>
    <w:p w14:paraId="46AEFDCB" w14:textId="424B2046" w:rsidR="00E017E5" w:rsidRPr="00E017E5" w:rsidRDefault="00E017E5" w:rsidP="001B7A08">
      <w:pPr>
        <w:pStyle w:val="Lijstalinea"/>
        <w:numPr>
          <w:ilvl w:val="0"/>
          <w:numId w:val="10"/>
        </w:numPr>
        <w:rPr>
          <w:sz w:val="32"/>
          <w:szCs w:val="32"/>
        </w:rPr>
      </w:pPr>
      <w:r>
        <w:t>Er mag geen hele lap tekst in staan, maak het duidelijk met plaatjes of puntsgewijs, zoals deze voorwaarden zijn opgesteld.</w:t>
      </w:r>
    </w:p>
    <w:p w14:paraId="6A45C9F1" w14:textId="2E7751B9" w:rsidR="00322ED3" w:rsidRPr="00322ED3" w:rsidRDefault="00322ED3" w:rsidP="001B7A08">
      <w:pPr>
        <w:pStyle w:val="Lijstalinea"/>
        <w:numPr>
          <w:ilvl w:val="0"/>
          <w:numId w:val="10"/>
        </w:numPr>
        <w:rPr>
          <w:sz w:val="32"/>
          <w:szCs w:val="32"/>
        </w:rPr>
      </w:pPr>
      <w:r>
        <w:t>Er moet minimaal één andere bron worden gebruikt dan het boek, geen Wikipedia.</w:t>
      </w:r>
    </w:p>
    <w:p w14:paraId="71D1AE9C" w14:textId="63915E8C" w:rsidR="00322ED3" w:rsidRPr="00322ED3" w:rsidRDefault="00322ED3" w:rsidP="001B7A08">
      <w:pPr>
        <w:pStyle w:val="Lijstalinea"/>
        <w:numPr>
          <w:ilvl w:val="0"/>
          <w:numId w:val="10"/>
        </w:numPr>
        <w:rPr>
          <w:sz w:val="32"/>
          <w:szCs w:val="32"/>
        </w:rPr>
      </w:pPr>
      <w:r>
        <w:t xml:space="preserve">Maak gebruik van het pad wat je doorloopt. Er zijn allerlei verschillende mogelijkheden die al van </w:t>
      </w:r>
      <w:r w:rsidR="000A7C1D">
        <w:t>tevoren</w:t>
      </w:r>
      <w:r>
        <w:t xml:space="preserve"> zijn ingesteld. Je kan van binnen naar buiten, van boven naar beneden enz. maak het levend</w:t>
      </w:r>
      <w:r w:rsidR="00F432C9">
        <w:t xml:space="preserve"> en passend bij je onderwerp</w:t>
      </w:r>
      <w:r>
        <w:t>.</w:t>
      </w:r>
    </w:p>
    <w:p w14:paraId="1D667850" w14:textId="11B05C74" w:rsidR="007178A2" w:rsidRPr="00322ED3" w:rsidRDefault="00322ED3" w:rsidP="00322ED3">
      <w:pPr>
        <w:rPr>
          <w:sz w:val="32"/>
          <w:szCs w:val="32"/>
        </w:rPr>
      </w:pPr>
      <w:r>
        <w:t>Deze opdracht voer je thuis uit. Met behulp van Google docs kunnen jullie gelijktijdig werken aan hetzelfde bestand en overleggen. Elke les zal aan het einde vijf minuten de tijd zijn om vragen te stellen over deze opdracht.</w:t>
      </w:r>
      <w:r w:rsidR="007178A2">
        <w:br w:type="page"/>
      </w:r>
    </w:p>
    <w:p w14:paraId="758E780E" w14:textId="7CC49A75" w:rsidR="00E50006" w:rsidRDefault="0096459E" w:rsidP="004E735A">
      <w:pPr>
        <w:pStyle w:val="Kop1"/>
      </w:pPr>
      <w:bookmarkStart w:id="10" w:name="_Toc30775218"/>
      <w:r>
        <w:lastRenderedPageBreak/>
        <w:t xml:space="preserve">Les 2: </w:t>
      </w:r>
      <w:r w:rsidR="00B00EE0">
        <w:t>Neus, tong en oren</w:t>
      </w:r>
      <w:bookmarkEnd w:id="10"/>
    </w:p>
    <w:p w14:paraId="2B8718AE" w14:textId="1DB77399" w:rsidR="00E50006" w:rsidRDefault="004E735A" w:rsidP="00E50006">
      <w:r>
        <w:t xml:space="preserve">In deze les komen de neus, tong en oren aan bod in de vorm van een </w:t>
      </w:r>
      <w:r w:rsidR="000A7C1D">
        <w:t>PowerPointpresentatie</w:t>
      </w:r>
      <w:r w:rsidR="00B00EE0">
        <w:t xml:space="preserve"> die is ontworpen volgens de zeven principes van multimediaal leren</w:t>
      </w:r>
      <w:r>
        <w:t xml:space="preserve">. </w:t>
      </w:r>
      <w:r w:rsidR="00674D64">
        <w:t>Er wordt teruggeblikt op de vorige les en het huiswerk wordt gecontroleerd.</w:t>
      </w:r>
      <w:r w:rsidR="00EF4496">
        <w:t xml:space="preserve"> In deze les komen ook een aantal kleinschalige proefjes aanbod.</w:t>
      </w:r>
      <w:r w:rsidR="00674D64">
        <w:t xml:space="preserve"> </w:t>
      </w:r>
      <w:r w:rsidR="005B5F38">
        <w:t>Ook krijgen de leerlingen de kans om vragen te stellen over de groepsopdracht, er zal geen ruimte zijn om eraan te werken in de klas. Dit was in de vorige les al duidelijk gemaakt. Dit moeten ze zelf plannen en kan vanuit huis doormiddel van Google docs.</w:t>
      </w:r>
    </w:p>
    <w:p w14:paraId="0A9AFE56" w14:textId="77777777" w:rsidR="007178A2" w:rsidRPr="003F2AF6" w:rsidRDefault="007178A2" w:rsidP="007178A2">
      <w:pPr>
        <w:pStyle w:val="Kop2"/>
        <w:rPr>
          <w:rFonts w:eastAsia="Times New Roman"/>
          <w:lang w:eastAsia="nl-NL"/>
        </w:rPr>
      </w:pPr>
      <w:bookmarkStart w:id="11" w:name="_Toc30775219"/>
      <w:r w:rsidRPr="003F2AF6">
        <w:rPr>
          <w:rFonts w:eastAsia="Times New Roman"/>
          <w:lang w:eastAsia="nl-NL"/>
        </w:rPr>
        <w:t>Lesvoorbereidingsformulier</w:t>
      </w:r>
      <w:bookmarkEnd w:id="11"/>
    </w:p>
    <w:p w14:paraId="771BCDA8" w14:textId="77777777" w:rsidR="007178A2" w:rsidRPr="003F2AF6" w:rsidRDefault="007178A2" w:rsidP="007178A2">
      <w:pPr>
        <w:spacing w:after="0" w:line="240" w:lineRule="atLeast"/>
        <w:rPr>
          <w:rFonts w:ascii="Calibri" w:eastAsia="Times New Roman" w:hAnsi="Calibri" w:cs="Calibri"/>
          <w:lang w:eastAsia="nl-NL"/>
        </w:rPr>
      </w:pPr>
    </w:p>
    <w:p w14:paraId="00AD8A8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LESPLAN VAN</w:t>
      </w:r>
      <w:r w:rsidRPr="003F2AF6">
        <w:rPr>
          <w:rFonts w:ascii="Calibri" w:eastAsia="Times New Roman" w:hAnsi="Calibri" w:cs="Calibri"/>
          <w:lang w:eastAsia="nl-NL"/>
        </w:rPr>
        <w:tab/>
        <w:t>: Tobias Dassen</w:t>
      </w:r>
    </w:p>
    <w:p w14:paraId="1CA78D66" w14:textId="77777777" w:rsidR="007178A2" w:rsidRPr="007032BB" w:rsidRDefault="007178A2" w:rsidP="007178A2">
      <w:pPr>
        <w:spacing w:after="0" w:line="240" w:lineRule="atLeast"/>
        <w:rPr>
          <w:rFonts w:ascii="Calibri" w:eastAsia="Times New Roman" w:hAnsi="Calibri" w:cs="Calibri"/>
          <w:lang w:eastAsia="nl-NL"/>
        </w:rPr>
      </w:pPr>
      <w:r w:rsidRPr="007032BB">
        <w:rPr>
          <w:rFonts w:ascii="Calibri" w:eastAsia="Times New Roman" w:hAnsi="Calibri" w:cs="Calibri"/>
          <w:lang w:eastAsia="nl-NL"/>
        </w:rPr>
        <w:t>SCHOOL</w:t>
      </w:r>
      <w:r w:rsidRPr="007032BB">
        <w:rPr>
          <w:rFonts w:ascii="Calibri" w:eastAsia="Times New Roman" w:hAnsi="Calibri" w:cs="Calibri"/>
          <w:lang w:eastAsia="nl-NL"/>
        </w:rPr>
        <w:tab/>
        <w:t>: St. Bonifatius college</w:t>
      </w:r>
    </w:p>
    <w:p w14:paraId="62E8324F" w14:textId="77777777" w:rsidR="007178A2" w:rsidRPr="00746565" w:rsidRDefault="007178A2" w:rsidP="007178A2">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COACH</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Mark Klomp</w:t>
      </w:r>
      <w:r w:rsidRPr="00746565">
        <w:rPr>
          <w:rFonts w:ascii="Calibri" w:eastAsia="Times New Roman" w:hAnsi="Calibri" w:cs="Calibri"/>
          <w:lang w:val="de-DE" w:eastAsia="nl-NL"/>
        </w:rPr>
        <w:tab/>
      </w:r>
    </w:p>
    <w:p w14:paraId="00DEE525" w14:textId="77777777" w:rsidR="007178A2" w:rsidRPr="00746565" w:rsidRDefault="007178A2" w:rsidP="007178A2">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KLAS</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Havo/vwo 1</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p>
    <w:p w14:paraId="02096F8C" w14:textId="77777777" w:rsidR="007178A2" w:rsidRPr="00746565" w:rsidRDefault="007178A2" w:rsidP="007178A2">
      <w:pPr>
        <w:spacing w:after="0" w:line="240" w:lineRule="atLeast"/>
        <w:rPr>
          <w:rFonts w:ascii="Calibri" w:eastAsia="Times New Roman" w:hAnsi="Calibri" w:cs="Calibri"/>
          <w:lang w:val="de-DE" w:eastAsia="nl-NL"/>
        </w:rPr>
      </w:pPr>
    </w:p>
    <w:p w14:paraId="3F08FCB1" w14:textId="49B2C566"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LESONDERWERP: </w:t>
      </w:r>
      <w:r w:rsidR="00DB1D6B">
        <w:rPr>
          <w:rFonts w:ascii="Calibri" w:eastAsia="Times New Roman" w:hAnsi="Calibri" w:cs="Calibri"/>
          <w:lang w:eastAsia="nl-NL"/>
        </w:rPr>
        <w:t>Neus, tong en oren</w:t>
      </w:r>
    </w:p>
    <w:p w14:paraId="56D2E56E" w14:textId="77777777" w:rsidR="007178A2" w:rsidRPr="003F2AF6" w:rsidRDefault="007178A2" w:rsidP="007178A2">
      <w:pPr>
        <w:spacing w:after="0" w:line="240" w:lineRule="atLeast"/>
        <w:rPr>
          <w:rFonts w:ascii="Calibri" w:eastAsia="Times New Roman" w:hAnsi="Calibri" w:cs="Calibri"/>
          <w:lang w:eastAsia="nl-NL"/>
        </w:rPr>
      </w:pPr>
    </w:p>
    <w:p w14:paraId="73B8975B"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0B937B91"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DOELSTELLINGEN:</w:t>
      </w:r>
    </w:p>
    <w:p w14:paraId="33F826BE" w14:textId="77777777" w:rsidR="007178A2" w:rsidRPr="003F2AF6" w:rsidRDefault="007178A2" w:rsidP="007178A2">
      <w:pPr>
        <w:spacing w:after="0" w:line="240" w:lineRule="atLeast"/>
        <w:rPr>
          <w:rFonts w:ascii="Calibri" w:eastAsia="Times New Roman" w:hAnsi="Calibri" w:cs="Calibri"/>
          <w:lang w:eastAsia="nl-NL"/>
        </w:rPr>
      </w:pPr>
    </w:p>
    <w:p w14:paraId="51F32249" w14:textId="04353A15" w:rsidR="007178A2" w:rsidRPr="003F2AF6" w:rsidRDefault="007178A2" w:rsidP="00741B94">
      <w:pPr>
        <w:numPr>
          <w:ilvl w:val="0"/>
          <w:numId w:val="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kunnen aan het einde van de les </w:t>
      </w:r>
      <w:r w:rsidR="00DB1D6B">
        <w:rPr>
          <w:rFonts w:ascii="Calibri" w:eastAsia="Times New Roman" w:hAnsi="Calibri" w:cs="Calibri"/>
          <w:lang w:eastAsia="nl-NL"/>
        </w:rPr>
        <w:t>aangeven hoe en waarmee de neus, tong en oren prikkels opnemen</w:t>
      </w:r>
      <w:r>
        <w:rPr>
          <w:rFonts w:ascii="Calibri" w:eastAsia="Times New Roman" w:hAnsi="Calibri" w:cs="Calibri"/>
          <w:lang w:eastAsia="nl-NL"/>
        </w:rPr>
        <w:t>.</w:t>
      </w:r>
    </w:p>
    <w:p w14:paraId="77772D7F" w14:textId="77777777" w:rsidR="007178A2" w:rsidRPr="003F2AF6" w:rsidRDefault="007178A2" w:rsidP="007178A2">
      <w:pPr>
        <w:spacing w:after="0" w:line="240" w:lineRule="atLeast"/>
        <w:ind w:left="720"/>
        <w:contextualSpacing/>
        <w:rPr>
          <w:rFonts w:ascii="Calibri" w:eastAsia="Times New Roman" w:hAnsi="Calibri" w:cs="Calibri"/>
          <w:lang w:eastAsia="nl-NL"/>
        </w:rPr>
      </w:pPr>
    </w:p>
    <w:p w14:paraId="32195F51" w14:textId="2EC71176" w:rsidR="007178A2" w:rsidRPr="003F2AF6" w:rsidRDefault="007178A2" w:rsidP="00741B94">
      <w:pPr>
        <w:numPr>
          <w:ilvl w:val="0"/>
          <w:numId w:val="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w:t>
      </w:r>
      <w:r w:rsidR="00DB1D6B">
        <w:rPr>
          <w:rFonts w:ascii="Calibri" w:eastAsia="Times New Roman" w:hAnsi="Calibri" w:cs="Calibri"/>
          <w:lang w:eastAsia="nl-NL"/>
        </w:rPr>
        <w:t xml:space="preserve"> weten </w:t>
      </w:r>
      <w:r w:rsidRPr="003F2AF6">
        <w:rPr>
          <w:rFonts w:ascii="Calibri" w:eastAsia="Times New Roman" w:hAnsi="Calibri" w:cs="Calibri"/>
          <w:lang w:eastAsia="nl-NL"/>
        </w:rPr>
        <w:t>aan het einde van de les</w:t>
      </w:r>
      <w:r w:rsidR="00DB1D6B">
        <w:rPr>
          <w:rFonts w:ascii="Calibri" w:eastAsia="Times New Roman" w:hAnsi="Calibri" w:cs="Calibri"/>
          <w:lang w:eastAsia="nl-NL"/>
        </w:rPr>
        <w:t xml:space="preserve"> hoe</w:t>
      </w:r>
      <w:r w:rsidRPr="003F2AF6">
        <w:rPr>
          <w:rFonts w:ascii="Calibri" w:eastAsia="Times New Roman" w:hAnsi="Calibri" w:cs="Calibri"/>
          <w:lang w:eastAsia="nl-NL"/>
        </w:rPr>
        <w:t xml:space="preserve"> </w:t>
      </w:r>
      <w:r>
        <w:rPr>
          <w:rFonts w:ascii="Calibri" w:eastAsia="Times New Roman" w:hAnsi="Calibri" w:cs="Calibri"/>
          <w:lang w:eastAsia="nl-NL"/>
        </w:rPr>
        <w:t>de verschillende zintuig</w:t>
      </w:r>
      <w:r w:rsidR="00DB1D6B">
        <w:rPr>
          <w:rFonts w:ascii="Calibri" w:eastAsia="Times New Roman" w:hAnsi="Calibri" w:cs="Calibri"/>
          <w:lang w:eastAsia="nl-NL"/>
        </w:rPr>
        <w:t>en er van binnen uitzien</w:t>
      </w:r>
      <w:r>
        <w:rPr>
          <w:rFonts w:ascii="Calibri" w:eastAsia="Times New Roman" w:hAnsi="Calibri" w:cs="Calibri"/>
          <w:lang w:eastAsia="nl-NL"/>
        </w:rPr>
        <w:t>.</w:t>
      </w:r>
    </w:p>
    <w:p w14:paraId="126A7BC6" w14:textId="77777777" w:rsidR="007178A2" w:rsidRPr="003F2AF6" w:rsidRDefault="007178A2" w:rsidP="007178A2">
      <w:pPr>
        <w:spacing w:after="0" w:line="240" w:lineRule="atLeast"/>
        <w:ind w:left="720"/>
        <w:contextualSpacing/>
        <w:rPr>
          <w:rFonts w:ascii="Calibri" w:eastAsia="Times New Roman" w:hAnsi="Calibri" w:cs="Calibri"/>
          <w:lang w:eastAsia="nl-NL"/>
        </w:rPr>
      </w:pPr>
    </w:p>
    <w:p w14:paraId="1A1B0A23" w14:textId="3841AF32" w:rsidR="007178A2" w:rsidRDefault="007178A2" w:rsidP="00741B94">
      <w:pPr>
        <w:numPr>
          <w:ilvl w:val="0"/>
          <w:numId w:val="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Pr>
          <w:rFonts w:ascii="Calibri" w:eastAsia="Times New Roman" w:hAnsi="Calibri" w:cs="Calibri"/>
          <w:lang w:eastAsia="nl-NL"/>
        </w:rPr>
        <w:t>kunnen</w:t>
      </w:r>
      <w:r w:rsidRPr="003F2AF6">
        <w:rPr>
          <w:rFonts w:ascii="Calibri" w:eastAsia="Times New Roman" w:hAnsi="Calibri" w:cs="Calibri"/>
          <w:lang w:eastAsia="nl-NL"/>
        </w:rPr>
        <w:t xml:space="preserve"> aan het einde van de les </w:t>
      </w:r>
      <w:r w:rsidR="00DB1D6B">
        <w:rPr>
          <w:rFonts w:ascii="Calibri" w:eastAsia="Times New Roman" w:hAnsi="Calibri" w:cs="Calibri"/>
          <w:lang w:eastAsia="nl-NL"/>
        </w:rPr>
        <w:t>de verschillende onderdelen van het oor benoemen met de functie die erbij hoort</w:t>
      </w:r>
      <w:r>
        <w:rPr>
          <w:rFonts w:ascii="Calibri" w:eastAsia="Times New Roman" w:hAnsi="Calibri" w:cs="Calibri"/>
          <w:lang w:eastAsia="nl-NL"/>
        </w:rPr>
        <w:t>.</w:t>
      </w:r>
    </w:p>
    <w:p w14:paraId="1A60A4D4" w14:textId="77777777" w:rsidR="007178A2" w:rsidRDefault="007178A2" w:rsidP="007178A2">
      <w:pPr>
        <w:pStyle w:val="Lijstalinea"/>
        <w:rPr>
          <w:rFonts w:ascii="Calibri" w:eastAsia="Times New Roman" w:hAnsi="Calibri" w:cs="Calibri"/>
          <w:lang w:eastAsia="nl-NL"/>
        </w:rPr>
      </w:pPr>
    </w:p>
    <w:p w14:paraId="08A010C4" w14:textId="0A3CBCD1" w:rsidR="007178A2" w:rsidRPr="003F2AF6" w:rsidRDefault="007178A2" w:rsidP="00741B94">
      <w:pPr>
        <w:numPr>
          <w:ilvl w:val="0"/>
          <w:numId w:val="4"/>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 xml:space="preserve">De leerlingen begrijpen aan het einde van de les wat </w:t>
      </w:r>
      <w:r w:rsidR="00DB1D6B">
        <w:rPr>
          <w:rFonts w:ascii="Calibri" w:eastAsia="Times New Roman" w:hAnsi="Calibri" w:cs="Calibri"/>
          <w:lang w:eastAsia="nl-NL"/>
        </w:rPr>
        <w:t>geluid precies is</w:t>
      </w:r>
      <w:r>
        <w:rPr>
          <w:rFonts w:ascii="Calibri" w:eastAsia="Times New Roman" w:hAnsi="Calibri" w:cs="Calibri"/>
          <w:lang w:eastAsia="nl-NL"/>
        </w:rPr>
        <w:t>.</w:t>
      </w:r>
    </w:p>
    <w:p w14:paraId="7FAFE812"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1A66F59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7AE7C5C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LEERDOELEN</w:t>
      </w:r>
    </w:p>
    <w:p w14:paraId="289AE757" w14:textId="77777777" w:rsidR="007178A2" w:rsidRPr="003F2AF6" w:rsidRDefault="007178A2" w:rsidP="007178A2">
      <w:pPr>
        <w:spacing w:after="0" w:line="240" w:lineRule="atLeast"/>
        <w:rPr>
          <w:rFonts w:ascii="Calibri" w:eastAsia="Times New Roman" w:hAnsi="Calibri" w:cs="Calibri"/>
          <w:lang w:eastAsia="nl-NL"/>
        </w:rPr>
      </w:pPr>
    </w:p>
    <w:p w14:paraId="59A9C740" w14:textId="12A78B21" w:rsidR="007178A2" w:rsidRPr="003F2AF6" w:rsidRDefault="007178A2" w:rsidP="00741B94">
      <w:pPr>
        <w:numPr>
          <w:ilvl w:val="0"/>
          <w:numId w:val="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leerlingen </w:t>
      </w:r>
      <w:r>
        <w:rPr>
          <w:rFonts w:ascii="Calibri" w:eastAsia="Times New Roman" w:hAnsi="Calibri" w:cs="Calibri"/>
          <w:lang w:eastAsia="nl-NL"/>
        </w:rPr>
        <w:t xml:space="preserve">zelf laten </w:t>
      </w:r>
      <w:r w:rsidR="00DC67BD">
        <w:rPr>
          <w:rFonts w:ascii="Calibri" w:eastAsia="Times New Roman" w:hAnsi="Calibri" w:cs="Calibri"/>
          <w:lang w:eastAsia="nl-NL"/>
        </w:rPr>
        <w:t>meemaken wat geluid precies is</w:t>
      </w:r>
      <w:r>
        <w:rPr>
          <w:rFonts w:ascii="Calibri" w:eastAsia="Times New Roman" w:hAnsi="Calibri" w:cs="Calibri"/>
          <w:lang w:eastAsia="nl-NL"/>
        </w:rPr>
        <w:t>.</w:t>
      </w:r>
    </w:p>
    <w:p w14:paraId="614DC980" w14:textId="77777777" w:rsidR="007178A2" w:rsidRPr="003F2AF6" w:rsidRDefault="007178A2" w:rsidP="007178A2">
      <w:pPr>
        <w:spacing w:after="0" w:line="240" w:lineRule="atLeast"/>
        <w:ind w:left="720"/>
        <w:contextualSpacing/>
        <w:rPr>
          <w:rFonts w:ascii="Calibri" w:eastAsia="Times New Roman" w:hAnsi="Calibri" w:cs="Calibri"/>
          <w:lang w:eastAsia="nl-NL"/>
        </w:rPr>
      </w:pPr>
    </w:p>
    <w:p w14:paraId="003818E2" w14:textId="55327DF6" w:rsidR="007178A2" w:rsidRPr="003F2AF6" w:rsidRDefault="007178A2" w:rsidP="00741B94">
      <w:pPr>
        <w:numPr>
          <w:ilvl w:val="0"/>
          <w:numId w:val="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w:t>
      </w:r>
      <w:r>
        <w:rPr>
          <w:rFonts w:ascii="Calibri" w:eastAsia="Times New Roman" w:hAnsi="Calibri" w:cs="Calibri"/>
          <w:lang w:eastAsia="nl-NL"/>
        </w:rPr>
        <w:t xml:space="preserve">presentatie </w:t>
      </w:r>
      <w:r w:rsidR="000A7C1D">
        <w:rPr>
          <w:rFonts w:ascii="Calibri" w:eastAsia="Times New Roman" w:hAnsi="Calibri" w:cs="Calibri"/>
          <w:lang w:eastAsia="nl-NL"/>
        </w:rPr>
        <w:t>vormgeven</w:t>
      </w:r>
      <w:r>
        <w:rPr>
          <w:rFonts w:ascii="Calibri" w:eastAsia="Times New Roman" w:hAnsi="Calibri" w:cs="Calibri"/>
          <w:lang w:eastAsia="nl-NL"/>
        </w:rPr>
        <w:t xml:space="preserve"> volgens de zeven principes van multimediaal leren.</w:t>
      </w:r>
    </w:p>
    <w:p w14:paraId="031F405D" w14:textId="77777777" w:rsidR="007178A2" w:rsidRPr="003F2AF6" w:rsidRDefault="007178A2" w:rsidP="007178A2">
      <w:pPr>
        <w:spacing w:after="0" w:line="240" w:lineRule="atLeast"/>
        <w:ind w:left="720"/>
        <w:contextualSpacing/>
        <w:rPr>
          <w:rFonts w:ascii="Calibri" w:eastAsia="Times New Roman" w:hAnsi="Calibri" w:cs="Calibri"/>
          <w:lang w:eastAsia="nl-NL"/>
        </w:rPr>
      </w:pPr>
    </w:p>
    <w:p w14:paraId="60F4F458" w14:textId="6BE40128" w:rsidR="007178A2" w:rsidRPr="003F2AF6" w:rsidRDefault="007178A2" w:rsidP="00741B94">
      <w:pPr>
        <w:numPr>
          <w:ilvl w:val="0"/>
          <w:numId w:val="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w:t>
      </w:r>
      <w:r w:rsidR="00DC67BD">
        <w:rPr>
          <w:rFonts w:ascii="Calibri" w:eastAsia="Times New Roman" w:hAnsi="Calibri" w:cs="Calibri"/>
          <w:lang w:eastAsia="nl-NL"/>
        </w:rPr>
        <w:t>weten hoever ieder groepje is met de samenwerkingsopdracht en eventuele vragen beantwoorden</w:t>
      </w:r>
      <w:r>
        <w:rPr>
          <w:rFonts w:ascii="Calibri" w:eastAsia="Times New Roman" w:hAnsi="Calibri" w:cs="Calibri"/>
          <w:lang w:eastAsia="nl-NL"/>
        </w:rPr>
        <w:t>.</w:t>
      </w:r>
    </w:p>
    <w:p w14:paraId="304EC3E7" w14:textId="77777777" w:rsidR="007178A2" w:rsidRPr="003F2AF6" w:rsidRDefault="007178A2" w:rsidP="007178A2">
      <w:pPr>
        <w:spacing w:after="0" w:line="240" w:lineRule="atLeast"/>
        <w:rPr>
          <w:rFonts w:ascii="Calibri" w:eastAsia="Times New Roman" w:hAnsi="Calibri" w:cs="Calibri"/>
          <w:lang w:eastAsia="nl-NL"/>
        </w:rPr>
      </w:pPr>
    </w:p>
    <w:p w14:paraId="58BE36B4" w14:textId="77777777" w:rsidR="007178A2" w:rsidRPr="003F2AF6" w:rsidRDefault="007178A2" w:rsidP="007178A2">
      <w:pPr>
        <w:spacing w:after="0" w:line="240" w:lineRule="atLeast"/>
        <w:rPr>
          <w:rFonts w:ascii="Calibri" w:eastAsia="Times New Roman" w:hAnsi="Calibri" w:cs="Calibri"/>
          <w:lang w:eastAsia="nl-NL"/>
        </w:rPr>
      </w:pPr>
    </w:p>
    <w:p w14:paraId="144583AA"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VOORGENOMEN HOUDING OM DE GESTELDE LEERDOELEN TE BEREIKEN</w:t>
      </w:r>
    </w:p>
    <w:p w14:paraId="49D8D64A" w14:textId="77777777" w:rsidR="007178A2" w:rsidRPr="003F2AF6" w:rsidRDefault="007178A2" w:rsidP="007178A2">
      <w:pPr>
        <w:spacing w:after="0" w:line="240" w:lineRule="atLeast"/>
        <w:rPr>
          <w:rFonts w:ascii="Calibri" w:eastAsia="Times New Roman" w:hAnsi="Calibri" w:cs="Calibri"/>
          <w:lang w:eastAsia="nl-NL"/>
        </w:rPr>
      </w:pPr>
    </w:p>
    <w:p w14:paraId="1EA1C44E" w14:textId="41F8D0C8" w:rsidR="007178A2" w:rsidRPr="003F2AF6" w:rsidRDefault="00DC67BD" w:rsidP="007178A2">
      <w:pPr>
        <w:pBdr>
          <w:bottom w:val="single" w:sz="6" w:space="1" w:color="auto"/>
        </w:pBdr>
        <w:spacing w:after="0" w:line="240" w:lineRule="atLeast"/>
        <w:rPr>
          <w:rFonts w:ascii="Calibri" w:eastAsia="Times New Roman" w:hAnsi="Calibri" w:cs="Calibri"/>
          <w:lang w:eastAsia="nl-NL"/>
        </w:rPr>
      </w:pPr>
      <w:r>
        <w:rPr>
          <w:rFonts w:ascii="Calibri" w:eastAsia="Times New Roman" w:hAnsi="Calibri" w:cs="Calibri"/>
          <w:lang w:eastAsia="nl-NL"/>
        </w:rPr>
        <w:t>Door de bestudeerde literatuur over multimediaal leren is de PowerPoint hierop ingespeeld. De uitleg zal vrij vlot verlopen. Hetgeen waar de leerlingen voornamelijk moeite mee zullen hebben zijn de onderdelen van het oor maar doordat ze de stof gaan verwerken in tweetallen zal ook dit vrij snel opgepakt worden. Door ruim de tijd te nemen voor de proefjes en de leerlingen hier vragen over te laten stellen zullen de leerlingen een breder begrip krijgen over het gehoor en geluid.</w:t>
      </w:r>
    </w:p>
    <w:p w14:paraId="242B679D" w14:textId="28BD3F89" w:rsidR="007178A2" w:rsidRDefault="007178A2" w:rsidP="00DC67BD">
      <w:pPr>
        <w:spacing w:after="0" w:line="240" w:lineRule="atLeast"/>
        <w:rPr>
          <w:rFonts w:ascii="Calibri" w:eastAsia="Times New Roman" w:hAnsi="Calibri" w:cs="Calibri"/>
          <w:lang w:eastAsia="nl-NL"/>
        </w:rPr>
      </w:pPr>
      <w:r>
        <w:rPr>
          <w:rFonts w:ascii="Calibri" w:eastAsia="Times New Roman" w:hAnsi="Calibri" w:cs="Calibri"/>
          <w:lang w:eastAsia="nl-NL"/>
        </w:rPr>
        <w:br w:type="page"/>
      </w:r>
    </w:p>
    <w:p w14:paraId="3032AD01"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BEGINSITUATIE VAN DE LEERLING</w:t>
      </w:r>
    </w:p>
    <w:p w14:paraId="2323D755" w14:textId="77777777" w:rsidR="007178A2" w:rsidRPr="003F2AF6" w:rsidRDefault="007178A2" w:rsidP="007178A2">
      <w:pPr>
        <w:spacing w:after="0" w:line="240" w:lineRule="atLeast"/>
        <w:rPr>
          <w:rFonts w:ascii="Calibri" w:eastAsia="Times New Roman" w:hAnsi="Calibri" w:cs="Calibri"/>
          <w:lang w:eastAsia="nl-NL"/>
        </w:rPr>
      </w:pPr>
    </w:p>
    <w:p w14:paraId="310894CC"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ERVARINGS- EN BELEVINGSWERELD</w:t>
      </w:r>
    </w:p>
    <w:p w14:paraId="31412370" w14:textId="77777777" w:rsidR="007178A2" w:rsidRPr="003F2AF6" w:rsidRDefault="007178A2" w:rsidP="007178A2">
      <w:pPr>
        <w:spacing w:after="0" w:line="240" w:lineRule="atLeast"/>
        <w:rPr>
          <w:rFonts w:ascii="Calibri" w:eastAsia="Times New Roman" w:hAnsi="Calibri" w:cs="Calibri"/>
          <w:lang w:eastAsia="nl-NL"/>
        </w:rPr>
      </w:pPr>
    </w:p>
    <w:p w14:paraId="00C74E98" w14:textId="1E795538" w:rsidR="00980639" w:rsidRPr="003F2AF6" w:rsidRDefault="00DC67BD"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Om zintuigen te zien op de manier zoals ze in de les aan bod komen zal aan het begin heel abstract zijn. Wanneer ze hiermee gaan werken zal het steeds duidelijker worden. </w:t>
      </w:r>
      <w:r w:rsidR="0064497E">
        <w:rPr>
          <w:rFonts w:ascii="Calibri" w:eastAsia="Times New Roman" w:hAnsi="Calibri" w:cs="Calibri"/>
          <w:lang w:eastAsia="nl-NL"/>
        </w:rPr>
        <w:t>De proefjes zullen ook bijdragen aan de belevingswereld rondom het onderwerp</w:t>
      </w:r>
      <w:r w:rsidR="00F74830">
        <w:rPr>
          <w:rFonts w:ascii="Calibri" w:eastAsia="Times New Roman" w:hAnsi="Calibri" w:cs="Calibri"/>
          <w:lang w:eastAsia="nl-NL"/>
        </w:rPr>
        <w:t>. Het multi</w:t>
      </w:r>
      <w:r w:rsidR="00980639">
        <w:rPr>
          <w:rFonts w:ascii="Calibri" w:eastAsia="Times New Roman" w:hAnsi="Calibri" w:cs="Calibri"/>
          <w:lang w:eastAsia="nl-NL"/>
        </w:rPr>
        <w:t>mediaal lesgeven zal herkenbaar zijn van de vorige les.</w:t>
      </w:r>
    </w:p>
    <w:p w14:paraId="37C785ED" w14:textId="77777777" w:rsidR="007178A2" w:rsidRPr="003F2AF6" w:rsidRDefault="007178A2" w:rsidP="007178A2">
      <w:pPr>
        <w:spacing w:after="0" w:line="240" w:lineRule="atLeast"/>
        <w:rPr>
          <w:rFonts w:ascii="Calibri" w:eastAsia="Times New Roman" w:hAnsi="Calibri" w:cs="Calibri"/>
          <w:lang w:eastAsia="nl-NL"/>
        </w:rPr>
      </w:pPr>
    </w:p>
    <w:p w14:paraId="7C69B17B"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REEDS AANWEZIGE KENNIS EN VAARDIGHEDEN</w:t>
      </w:r>
    </w:p>
    <w:p w14:paraId="7DCABA75" w14:textId="77777777" w:rsidR="007178A2" w:rsidRPr="003F2AF6" w:rsidRDefault="007178A2" w:rsidP="007178A2">
      <w:pPr>
        <w:spacing w:after="0" w:line="240" w:lineRule="atLeast"/>
        <w:rPr>
          <w:rFonts w:ascii="Calibri" w:eastAsia="Times New Roman" w:hAnsi="Calibri" w:cs="Calibri"/>
          <w:lang w:eastAsia="nl-NL"/>
        </w:rPr>
      </w:pPr>
    </w:p>
    <w:p w14:paraId="65602798" w14:textId="5C8B4F6C" w:rsidR="007178A2" w:rsidRPr="003F2AF6"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leerlingen kennen al enkele begrippen vanuit de vorige les en hebben al het een en ander aan kennis over de verschillende zintuigen. De proefjes zijn heel eenvoudig om uit te voeren, hier hebben de leerlingen de vaardigheden voor.</w:t>
      </w:r>
    </w:p>
    <w:p w14:paraId="34DBCD42" w14:textId="77777777" w:rsidR="007178A2" w:rsidRPr="003F2AF6" w:rsidRDefault="007178A2" w:rsidP="007178A2">
      <w:pPr>
        <w:spacing w:after="0" w:line="240" w:lineRule="atLeast"/>
        <w:rPr>
          <w:rFonts w:ascii="Calibri" w:eastAsia="Times New Roman" w:hAnsi="Calibri" w:cs="Calibri"/>
          <w:lang w:eastAsia="nl-NL"/>
        </w:rPr>
      </w:pPr>
    </w:p>
    <w:p w14:paraId="6F5E2B0D"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0AA675E8"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SITUATIONELE GEGEVENS</w:t>
      </w:r>
    </w:p>
    <w:p w14:paraId="2F05F337" w14:textId="77777777" w:rsidR="007178A2" w:rsidRPr="003F2AF6" w:rsidRDefault="007178A2" w:rsidP="007178A2">
      <w:pPr>
        <w:spacing w:after="0" w:line="240" w:lineRule="atLeast"/>
        <w:rPr>
          <w:rFonts w:ascii="Calibri" w:eastAsia="Times New Roman" w:hAnsi="Calibri" w:cs="Calibri"/>
          <w:lang w:eastAsia="nl-NL"/>
        </w:rPr>
      </w:pPr>
    </w:p>
    <w:p w14:paraId="125045B9" w14:textId="49646817" w:rsidR="007178A2" w:rsidRPr="003F2AF6"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Het verloop van de les is herkenbaar voor de leerlingen. Eerst wordt de voorkennis opgehaald, vervolgens wordt hierop verder gebouwd. Wanneer de proefjes aan bod komen zullen de leerlingen wat onrustig worden maar omdat ze redelijk snel en duidelijk zijn zal het vlot verlopen. </w:t>
      </w:r>
      <w:r w:rsidR="009C3625">
        <w:rPr>
          <w:rFonts w:ascii="Calibri" w:eastAsia="Times New Roman" w:hAnsi="Calibri" w:cs="Calibri"/>
          <w:lang w:eastAsia="nl-NL"/>
        </w:rPr>
        <w:t>Aan het einde van de les</w:t>
      </w:r>
      <w:r>
        <w:rPr>
          <w:rFonts w:ascii="Calibri" w:eastAsia="Times New Roman" w:hAnsi="Calibri" w:cs="Calibri"/>
          <w:lang w:eastAsia="nl-NL"/>
        </w:rPr>
        <w:t xml:space="preserve"> krijgen de leerlingen nog de kans om vragen te stellen over de samenwerkingsopdracht</w:t>
      </w:r>
      <w:r w:rsidR="009C3625">
        <w:rPr>
          <w:rFonts w:ascii="Calibri" w:eastAsia="Times New Roman" w:hAnsi="Calibri" w:cs="Calibri"/>
          <w:lang w:eastAsia="nl-NL"/>
        </w:rPr>
        <w:t xml:space="preserve"> of als groepje nog even afspraken te maken</w:t>
      </w:r>
      <w:r>
        <w:rPr>
          <w:rFonts w:ascii="Calibri" w:eastAsia="Times New Roman" w:hAnsi="Calibri" w:cs="Calibri"/>
          <w:lang w:eastAsia="nl-NL"/>
        </w:rPr>
        <w:t>.</w:t>
      </w:r>
    </w:p>
    <w:p w14:paraId="2C8F7B49" w14:textId="77777777" w:rsidR="007178A2" w:rsidRPr="003F2AF6" w:rsidRDefault="007178A2" w:rsidP="007178A2">
      <w:pPr>
        <w:spacing w:after="0" w:line="240" w:lineRule="atLeast"/>
        <w:rPr>
          <w:rFonts w:ascii="Calibri" w:eastAsia="Times New Roman" w:hAnsi="Calibri" w:cs="Calibri"/>
          <w:lang w:eastAsia="nl-NL"/>
        </w:rPr>
      </w:pPr>
    </w:p>
    <w:p w14:paraId="1779786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A0C31C7"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BEGINSITUATIE</w:t>
      </w:r>
    </w:p>
    <w:p w14:paraId="30DE6188" w14:textId="77777777" w:rsidR="007178A2" w:rsidRPr="003F2AF6" w:rsidRDefault="007178A2" w:rsidP="007178A2">
      <w:pPr>
        <w:spacing w:after="0" w:line="240" w:lineRule="atLeast"/>
        <w:rPr>
          <w:rFonts w:ascii="Calibri" w:eastAsia="Times New Roman" w:hAnsi="Calibri" w:cs="Calibri"/>
          <w:lang w:eastAsia="nl-NL"/>
        </w:rPr>
      </w:pPr>
    </w:p>
    <w:p w14:paraId="5E5067C2" w14:textId="4CB5521D" w:rsidR="007178A2" w:rsidRPr="003F2AF6"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Voordat de klas binnenkomt staat </w:t>
      </w:r>
      <w:r w:rsidR="00980639">
        <w:rPr>
          <w:rFonts w:ascii="Calibri" w:eastAsia="Times New Roman" w:hAnsi="Calibri" w:cs="Calibri"/>
          <w:lang w:eastAsia="nl-NL"/>
        </w:rPr>
        <w:t xml:space="preserve">de presentatie klaar en </w:t>
      </w:r>
      <w:r>
        <w:rPr>
          <w:rFonts w:ascii="Calibri" w:eastAsia="Times New Roman" w:hAnsi="Calibri" w:cs="Calibri"/>
          <w:lang w:eastAsia="nl-NL"/>
        </w:rPr>
        <w:t xml:space="preserve">de planning op het bord. </w:t>
      </w:r>
      <w:r w:rsidR="00980639">
        <w:rPr>
          <w:rFonts w:ascii="Calibri" w:eastAsia="Times New Roman" w:hAnsi="Calibri" w:cs="Calibri"/>
          <w:lang w:eastAsia="nl-NL"/>
        </w:rPr>
        <w:t>De benodigdheden voor de proefjes liggen klaar buiten het zicht van de leerlingen om hen hier nog niet mee af te leiden.</w:t>
      </w:r>
    </w:p>
    <w:p w14:paraId="4DA97702"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7947796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4608E039"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BIJ DE VOORBEREIDING EN UITVOERING GEBRUIKTE LITERATUUR EN ANDERE BRONNEN</w:t>
      </w:r>
    </w:p>
    <w:p w14:paraId="5D8EBDF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481A0BE9" w14:textId="77777777" w:rsidR="007178A2" w:rsidRPr="003F2AF6"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Biologie voor jou</w:t>
      </w:r>
    </w:p>
    <w:p w14:paraId="2A47D46B" w14:textId="77777777" w:rsidR="007178A2" w:rsidRDefault="007178A2" w:rsidP="007178A2">
      <w:pPr>
        <w:spacing w:after="0" w:line="240" w:lineRule="atLeast"/>
        <w:rPr>
          <w:rFonts w:ascii="Calibri" w:eastAsia="Times New Roman" w:hAnsi="Calibri" w:cs="Calibri"/>
          <w:lang w:eastAsia="nl-NL"/>
        </w:rPr>
      </w:pPr>
      <w:r w:rsidRPr="00EE3C23">
        <w:rPr>
          <w:rFonts w:eastAsiaTheme="majorEastAsia"/>
          <w:szCs w:val="18"/>
        </w:rPr>
        <w:t>Westelinck en Valcke (2005)</w:t>
      </w:r>
      <w:r w:rsidRPr="003F2AF6">
        <w:rPr>
          <w:rFonts w:ascii="Calibri" w:eastAsia="Times New Roman" w:hAnsi="Calibri" w:cs="Calibri"/>
          <w:lang w:eastAsia="nl-NL"/>
        </w:rPr>
        <w:t xml:space="preserve"> </w:t>
      </w:r>
    </w:p>
    <w:p w14:paraId="232D1086" w14:textId="5B618E24" w:rsidR="007178A2" w:rsidRPr="003F2AF6" w:rsidRDefault="00EF4496" w:rsidP="007178A2">
      <w:pPr>
        <w:spacing w:after="0" w:line="240" w:lineRule="atLeast"/>
        <w:rPr>
          <w:rFonts w:ascii="Calibri" w:eastAsia="Times New Roman" w:hAnsi="Calibri" w:cs="Calibri"/>
          <w:lang w:eastAsia="nl-NL"/>
        </w:rPr>
      </w:pPr>
      <w:r>
        <w:rPr>
          <w:rFonts w:ascii="Calibri" w:eastAsia="Times New Roman" w:hAnsi="Calibri" w:cs="Calibri"/>
          <w:lang w:eastAsia="nl-NL"/>
        </w:rPr>
        <w:t>Youtube.com</w:t>
      </w:r>
      <w:r w:rsidR="007178A2" w:rsidRPr="003F2AF6">
        <w:rPr>
          <w:rFonts w:ascii="Calibri" w:eastAsia="Times New Roman" w:hAnsi="Calibri" w:cs="Calibri"/>
          <w:lang w:eastAsia="nl-NL"/>
        </w:rPr>
        <w:t xml:space="preserve">                                                                  </w:t>
      </w:r>
    </w:p>
    <w:p w14:paraId="67ACEE2C" w14:textId="77777777" w:rsidR="00DC67BD" w:rsidRDefault="00DC67BD" w:rsidP="007178A2">
      <w:pPr>
        <w:spacing w:after="0" w:line="240" w:lineRule="atLeast"/>
        <w:rPr>
          <w:rFonts w:ascii="Calibri" w:eastAsia="Times New Roman" w:hAnsi="Calibri" w:cs="Calibri"/>
          <w:lang w:eastAsia="nl-NL"/>
        </w:rPr>
      </w:pPr>
      <w:r>
        <w:rPr>
          <w:rFonts w:ascii="Calibri" w:eastAsia="Times New Roman" w:hAnsi="Calibri" w:cs="Calibri"/>
          <w:lang w:eastAsia="nl-NL"/>
        </w:rPr>
        <w:t>Hayer (2003)</w:t>
      </w:r>
    </w:p>
    <w:p w14:paraId="12DFBADA" w14:textId="7CAA6C7B" w:rsidR="007178A2" w:rsidRPr="003F2AF6" w:rsidRDefault="00DC67BD" w:rsidP="007178A2">
      <w:pPr>
        <w:spacing w:after="0" w:line="240" w:lineRule="atLeast"/>
        <w:rPr>
          <w:rFonts w:ascii="Calibri" w:eastAsia="Times New Roman" w:hAnsi="Calibri" w:cs="Calibri"/>
          <w:lang w:eastAsia="nl-NL"/>
        </w:rPr>
      </w:pPr>
      <w:r>
        <w:rPr>
          <w:rFonts w:ascii="Calibri" w:eastAsia="Times New Roman" w:hAnsi="Calibri" w:cs="Calibri"/>
          <w:lang w:eastAsia="nl-NL"/>
        </w:rPr>
        <w:t>Samenwerkend leren</w:t>
      </w:r>
      <w:r w:rsidR="007178A2" w:rsidRPr="003F2AF6">
        <w:rPr>
          <w:rFonts w:ascii="Calibri" w:eastAsia="Times New Roman" w:hAnsi="Calibri" w:cs="Calibri"/>
          <w:lang w:eastAsia="nl-NL"/>
        </w:rPr>
        <w:t xml:space="preserve">                                                                   </w:t>
      </w:r>
    </w:p>
    <w:p w14:paraId="2C0FEC5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br w:type="page"/>
      </w:r>
    </w:p>
    <w:tbl>
      <w:tblPr>
        <w:tblW w:w="9021" w:type="dxa"/>
        <w:tblInd w:w="120" w:type="dxa"/>
        <w:tblLayout w:type="fixed"/>
        <w:tblCellMar>
          <w:left w:w="120" w:type="dxa"/>
          <w:right w:w="120" w:type="dxa"/>
        </w:tblCellMar>
        <w:tblLook w:val="0000" w:firstRow="0" w:lastRow="0" w:firstColumn="0" w:lastColumn="0" w:noHBand="0" w:noVBand="0"/>
      </w:tblPr>
      <w:tblGrid>
        <w:gridCol w:w="1620"/>
        <w:gridCol w:w="3904"/>
        <w:gridCol w:w="3497"/>
      </w:tblGrid>
      <w:tr w:rsidR="007178A2" w:rsidRPr="003F2AF6" w14:paraId="0E3F1398" w14:textId="77777777" w:rsidTr="007178A2">
        <w:tc>
          <w:tcPr>
            <w:tcW w:w="1620" w:type="dxa"/>
            <w:tcBorders>
              <w:top w:val="double" w:sz="7" w:space="0" w:color="auto"/>
              <w:left w:val="double" w:sz="7" w:space="0" w:color="auto"/>
              <w:bottom w:val="nil"/>
              <w:right w:val="nil"/>
            </w:tcBorders>
          </w:tcPr>
          <w:p w14:paraId="79EA0FA7"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tijd/fase</w:t>
            </w:r>
          </w:p>
        </w:tc>
        <w:tc>
          <w:tcPr>
            <w:tcW w:w="3904" w:type="dxa"/>
            <w:tcBorders>
              <w:top w:val="double" w:sz="7" w:space="0" w:color="auto"/>
              <w:left w:val="single" w:sz="7" w:space="0" w:color="auto"/>
              <w:bottom w:val="nil"/>
              <w:right w:val="nil"/>
            </w:tcBorders>
          </w:tcPr>
          <w:p w14:paraId="2367824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Lesinhoud</w:t>
            </w:r>
          </w:p>
        </w:tc>
        <w:tc>
          <w:tcPr>
            <w:tcW w:w="3497" w:type="dxa"/>
            <w:tcBorders>
              <w:top w:val="double" w:sz="7" w:space="0" w:color="auto"/>
              <w:left w:val="single" w:sz="7" w:space="0" w:color="auto"/>
              <w:bottom w:val="nil"/>
              <w:right w:val="double" w:sz="7" w:space="0" w:color="auto"/>
            </w:tcBorders>
          </w:tcPr>
          <w:p w14:paraId="54FD2346"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Lesdoel</w:t>
            </w:r>
          </w:p>
        </w:tc>
      </w:tr>
      <w:tr w:rsidR="007178A2" w:rsidRPr="003F2AF6" w14:paraId="067F0713" w14:textId="77777777" w:rsidTr="007178A2">
        <w:trPr>
          <w:trHeight w:val="3627"/>
        </w:trPr>
        <w:tc>
          <w:tcPr>
            <w:tcW w:w="1620" w:type="dxa"/>
            <w:tcBorders>
              <w:top w:val="single" w:sz="7" w:space="0" w:color="auto"/>
              <w:left w:val="double" w:sz="7" w:space="0" w:color="auto"/>
              <w:bottom w:val="double" w:sz="7" w:space="0" w:color="auto"/>
              <w:right w:val="nil"/>
            </w:tcBorders>
          </w:tcPr>
          <w:p w14:paraId="24DF558F" w14:textId="77777777" w:rsidR="007178A2" w:rsidRPr="003F2AF6" w:rsidRDefault="007178A2" w:rsidP="007178A2">
            <w:pPr>
              <w:spacing w:after="0" w:line="240" w:lineRule="atLeast"/>
              <w:rPr>
                <w:rFonts w:ascii="Calibri" w:eastAsia="Times New Roman" w:hAnsi="Calibri" w:cs="Calibri"/>
                <w:lang w:eastAsia="nl-NL"/>
              </w:rPr>
            </w:pPr>
          </w:p>
          <w:p w14:paraId="26E2104A"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1</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4997A958" w14:textId="77777777" w:rsidR="007178A2" w:rsidRPr="003F2AF6" w:rsidRDefault="007178A2" w:rsidP="007178A2">
            <w:pPr>
              <w:spacing w:after="0" w:line="240" w:lineRule="atLeast"/>
              <w:rPr>
                <w:rFonts w:ascii="Calibri" w:eastAsia="Times New Roman" w:hAnsi="Calibri" w:cs="Calibri"/>
                <w:lang w:eastAsia="nl-NL"/>
              </w:rPr>
            </w:pPr>
          </w:p>
          <w:p w14:paraId="5A48733A" w14:textId="77777777" w:rsidR="007178A2" w:rsidRPr="003F2AF6" w:rsidRDefault="007178A2" w:rsidP="007178A2">
            <w:pPr>
              <w:spacing w:after="0" w:line="240" w:lineRule="atLeast"/>
              <w:rPr>
                <w:rFonts w:ascii="Calibri" w:eastAsia="Times New Roman" w:hAnsi="Calibri" w:cs="Calibri"/>
                <w:lang w:eastAsia="nl-NL"/>
              </w:rPr>
            </w:pPr>
          </w:p>
          <w:p w14:paraId="2879653E"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2</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542DC7F3" w14:textId="77777777" w:rsidR="007178A2" w:rsidRPr="003F2AF6" w:rsidRDefault="007178A2" w:rsidP="007178A2">
            <w:pPr>
              <w:spacing w:after="0" w:line="240" w:lineRule="atLeast"/>
              <w:rPr>
                <w:rFonts w:ascii="Calibri" w:eastAsia="Times New Roman" w:hAnsi="Calibri" w:cs="Calibri"/>
                <w:lang w:eastAsia="nl-NL"/>
              </w:rPr>
            </w:pPr>
          </w:p>
          <w:p w14:paraId="7B5C999A" w14:textId="77777777" w:rsidR="007178A2" w:rsidRPr="003F2AF6" w:rsidRDefault="007178A2" w:rsidP="007178A2">
            <w:pPr>
              <w:spacing w:after="0" w:line="240" w:lineRule="atLeast"/>
              <w:rPr>
                <w:rFonts w:ascii="Calibri" w:eastAsia="Times New Roman" w:hAnsi="Calibri" w:cs="Calibri"/>
                <w:lang w:eastAsia="nl-NL"/>
              </w:rPr>
            </w:pPr>
          </w:p>
          <w:p w14:paraId="2A7DB177"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3</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330DFA46" w14:textId="77777777" w:rsidR="007178A2" w:rsidRDefault="007178A2" w:rsidP="007178A2">
            <w:pPr>
              <w:spacing w:after="0" w:line="240" w:lineRule="atLeast"/>
              <w:rPr>
                <w:rFonts w:ascii="Calibri" w:eastAsia="Times New Roman" w:hAnsi="Calibri" w:cs="Calibri"/>
                <w:lang w:eastAsia="nl-NL"/>
              </w:rPr>
            </w:pPr>
          </w:p>
          <w:p w14:paraId="53BCD3A1" w14:textId="77777777" w:rsidR="007178A2" w:rsidRPr="003F2AF6" w:rsidRDefault="007178A2" w:rsidP="007178A2">
            <w:pPr>
              <w:spacing w:after="0" w:line="240" w:lineRule="atLeast"/>
              <w:rPr>
                <w:rFonts w:ascii="Calibri" w:eastAsia="Times New Roman" w:hAnsi="Calibri" w:cs="Calibri"/>
                <w:lang w:eastAsia="nl-NL"/>
              </w:rPr>
            </w:pPr>
          </w:p>
          <w:p w14:paraId="0E0FB317"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4</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5C83FA5E" w14:textId="77777777" w:rsidR="007178A2" w:rsidRDefault="007178A2" w:rsidP="007178A2">
            <w:pPr>
              <w:spacing w:after="0" w:line="240" w:lineRule="atLeast"/>
              <w:rPr>
                <w:rFonts w:ascii="Calibri" w:eastAsia="Times New Roman" w:hAnsi="Calibri" w:cs="Calibri"/>
                <w:lang w:eastAsia="nl-NL"/>
              </w:rPr>
            </w:pPr>
          </w:p>
          <w:p w14:paraId="129880F3" w14:textId="77777777" w:rsidR="00746565" w:rsidRDefault="00746565" w:rsidP="007178A2">
            <w:pPr>
              <w:spacing w:after="0" w:line="240" w:lineRule="atLeast"/>
              <w:rPr>
                <w:rFonts w:ascii="Calibri" w:eastAsia="Times New Roman" w:hAnsi="Calibri" w:cs="Calibri"/>
                <w:lang w:eastAsia="nl-NL"/>
              </w:rPr>
            </w:pPr>
          </w:p>
          <w:p w14:paraId="0B56268A" w14:textId="6D448528" w:rsidR="009C3625" w:rsidRPr="003F2AF6"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5</w:t>
            </w:r>
            <w:r w:rsidRPr="009C3625">
              <w:rPr>
                <w:rFonts w:ascii="Calibri" w:eastAsia="Times New Roman" w:hAnsi="Calibri" w:cs="Calibri"/>
                <w:vertAlign w:val="superscript"/>
                <w:lang w:eastAsia="nl-NL"/>
              </w:rPr>
              <w:t>e</w:t>
            </w:r>
            <w:r>
              <w:rPr>
                <w:rFonts w:ascii="Calibri" w:eastAsia="Times New Roman" w:hAnsi="Calibri" w:cs="Calibri"/>
                <w:lang w:eastAsia="nl-NL"/>
              </w:rPr>
              <w:t xml:space="preserve"> fase</w:t>
            </w:r>
          </w:p>
        </w:tc>
        <w:tc>
          <w:tcPr>
            <w:tcW w:w="3904" w:type="dxa"/>
            <w:tcBorders>
              <w:top w:val="single" w:sz="7" w:space="0" w:color="auto"/>
              <w:left w:val="single" w:sz="7" w:space="0" w:color="auto"/>
              <w:bottom w:val="double" w:sz="7" w:space="0" w:color="auto"/>
              <w:right w:val="nil"/>
            </w:tcBorders>
          </w:tcPr>
          <w:p w14:paraId="031143EB" w14:textId="77777777" w:rsidR="007178A2" w:rsidRPr="003F2AF6" w:rsidRDefault="007178A2" w:rsidP="007178A2">
            <w:pPr>
              <w:spacing w:after="0" w:line="240" w:lineRule="atLeast"/>
              <w:rPr>
                <w:rFonts w:ascii="Calibri" w:eastAsia="Times New Roman" w:hAnsi="Calibri" w:cs="Calibri"/>
                <w:lang w:eastAsia="nl-NL"/>
              </w:rPr>
            </w:pPr>
          </w:p>
          <w:p w14:paraId="4867424C" w14:textId="2109D1CB" w:rsidR="007178A2" w:rsidRPr="003F2AF6"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Terugblik </w:t>
            </w:r>
          </w:p>
          <w:p w14:paraId="3C6732BB" w14:textId="77777777" w:rsidR="007178A2" w:rsidRPr="003F2AF6" w:rsidRDefault="007178A2" w:rsidP="007178A2">
            <w:pPr>
              <w:spacing w:after="0" w:line="240" w:lineRule="atLeast"/>
              <w:rPr>
                <w:rFonts w:ascii="Calibri" w:eastAsia="Times New Roman" w:hAnsi="Calibri" w:cs="Calibri"/>
                <w:lang w:eastAsia="nl-NL"/>
              </w:rPr>
            </w:pPr>
          </w:p>
          <w:p w14:paraId="5E120799" w14:textId="77777777" w:rsidR="007178A2" w:rsidRPr="003F2AF6" w:rsidRDefault="007178A2" w:rsidP="007178A2">
            <w:pPr>
              <w:spacing w:after="0" w:line="240" w:lineRule="atLeast"/>
              <w:rPr>
                <w:rFonts w:ascii="Calibri" w:eastAsia="Times New Roman" w:hAnsi="Calibri" w:cs="Calibri"/>
                <w:lang w:eastAsia="nl-NL"/>
              </w:rPr>
            </w:pPr>
          </w:p>
          <w:p w14:paraId="74BA6659" w14:textId="362564AB"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Uitleg </w:t>
            </w:r>
            <w:r w:rsidR="00980639">
              <w:rPr>
                <w:rFonts w:ascii="Calibri" w:eastAsia="Times New Roman" w:hAnsi="Calibri" w:cs="Calibri"/>
                <w:lang w:eastAsia="nl-NL"/>
              </w:rPr>
              <w:t>neus, tong en oren</w:t>
            </w:r>
          </w:p>
          <w:p w14:paraId="2DF56882" w14:textId="77777777" w:rsidR="007178A2" w:rsidRPr="003F2AF6" w:rsidRDefault="007178A2" w:rsidP="007178A2">
            <w:pPr>
              <w:spacing w:after="0" w:line="240" w:lineRule="atLeast"/>
              <w:rPr>
                <w:rFonts w:ascii="Calibri" w:eastAsia="Times New Roman" w:hAnsi="Calibri" w:cs="Calibri"/>
                <w:lang w:eastAsia="nl-NL"/>
              </w:rPr>
            </w:pPr>
          </w:p>
          <w:p w14:paraId="3AB70696" w14:textId="77777777" w:rsidR="007178A2" w:rsidRPr="003F2AF6" w:rsidRDefault="007178A2" w:rsidP="007178A2">
            <w:pPr>
              <w:spacing w:after="0" w:line="240" w:lineRule="atLeast"/>
              <w:rPr>
                <w:rFonts w:ascii="Calibri" w:eastAsia="Times New Roman" w:hAnsi="Calibri" w:cs="Calibri"/>
                <w:lang w:eastAsia="nl-NL"/>
              </w:rPr>
            </w:pPr>
          </w:p>
          <w:p w14:paraId="1A848DA6" w14:textId="2E0E9D48" w:rsidR="007178A2" w:rsidRPr="003F2AF6"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Proefjes </w:t>
            </w:r>
          </w:p>
          <w:p w14:paraId="6A3AD505" w14:textId="77777777" w:rsidR="007178A2" w:rsidRDefault="007178A2" w:rsidP="007178A2">
            <w:pPr>
              <w:spacing w:after="0" w:line="240" w:lineRule="atLeast"/>
              <w:rPr>
                <w:rFonts w:ascii="Calibri" w:eastAsia="Times New Roman" w:hAnsi="Calibri" w:cs="Calibri"/>
                <w:lang w:eastAsia="nl-NL"/>
              </w:rPr>
            </w:pPr>
          </w:p>
          <w:p w14:paraId="6E0B181A" w14:textId="77777777" w:rsidR="007178A2" w:rsidRDefault="007178A2" w:rsidP="007178A2">
            <w:pPr>
              <w:spacing w:after="0" w:line="240" w:lineRule="atLeast"/>
              <w:rPr>
                <w:rFonts w:ascii="Calibri" w:eastAsia="Times New Roman" w:hAnsi="Calibri" w:cs="Calibri"/>
                <w:lang w:eastAsia="nl-NL"/>
              </w:rPr>
            </w:pPr>
          </w:p>
          <w:p w14:paraId="35DC9D34" w14:textId="7EA55437" w:rsidR="007178A2"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Huiswerk maken</w:t>
            </w:r>
            <w:r w:rsidR="00746565">
              <w:rPr>
                <w:rFonts w:ascii="Calibri" w:eastAsia="Times New Roman" w:hAnsi="Calibri" w:cs="Calibri"/>
                <w:lang w:eastAsia="nl-NL"/>
              </w:rPr>
              <w:t xml:space="preserve"> en controleren</w:t>
            </w:r>
          </w:p>
          <w:p w14:paraId="5037840F" w14:textId="77777777" w:rsidR="009C3625" w:rsidRDefault="009C3625" w:rsidP="007178A2">
            <w:pPr>
              <w:spacing w:after="0" w:line="240" w:lineRule="atLeast"/>
              <w:rPr>
                <w:rFonts w:ascii="Calibri" w:eastAsia="Times New Roman" w:hAnsi="Calibri" w:cs="Calibri"/>
                <w:lang w:eastAsia="nl-NL"/>
              </w:rPr>
            </w:pPr>
          </w:p>
          <w:p w14:paraId="45D4DFBF" w14:textId="77777777" w:rsidR="00746565" w:rsidRDefault="00746565" w:rsidP="007178A2">
            <w:pPr>
              <w:spacing w:after="0" w:line="240" w:lineRule="atLeast"/>
              <w:rPr>
                <w:rFonts w:ascii="Calibri" w:eastAsia="Times New Roman" w:hAnsi="Calibri" w:cs="Calibri"/>
                <w:lang w:eastAsia="nl-NL"/>
              </w:rPr>
            </w:pPr>
          </w:p>
          <w:p w14:paraId="3AA87DE1" w14:textId="30C28DD9" w:rsidR="009C3625" w:rsidRPr="003F2AF6"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Samenwerkingsopdracht</w:t>
            </w:r>
          </w:p>
        </w:tc>
        <w:tc>
          <w:tcPr>
            <w:tcW w:w="3497" w:type="dxa"/>
            <w:tcBorders>
              <w:top w:val="single" w:sz="7" w:space="0" w:color="auto"/>
              <w:left w:val="single" w:sz="7" w:space="0" w:color="auto"/>
              <w:bottom w:val="double" w:sz="7" w:space="0" w:color="auto"/>
              <w:right w:val="double" w:sz="7" w:space="0" w:color="auto"/>
            </w:tcBorders>
          </w:tcPr>
          <w:p w14:paraId="6CF1F1E2" w14:textId="77777777" w:rsidR="007178A2" w:rsidRPr="003F2AF6" w:rsidRDefault="007178A2" w:rsidP="007178A2">
            <w:pPr>
              <w:spacing w:after="0" w:line="240" w:lineRule="atLeast"/>
              <w:rPr>
                <w:rFonts w:ascii="Calibri" w:eastAsia="Times New Roman" w:hAnsi="Calibri" w:cs="Calibri"/>
                <w:lang w:eastAsia="nl-NL"/>
              </w:rPr>
            </w:pPr>
          </w:p>
          <w:p w14:paraId="18D96071" w14:textId="4EF1AF57" w:rsidR="007178A2" w:rsidRPr="003F2AF6"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Informatie herhalen en voorkennis ophalen</w:t>
            </w:r>
          </w:p>
          <w:p w14:paraId="665593E8" w14:textId="77777777" w:rsidR="007178A2" w:rsidRPr="003F2AF6" w:rsidRDefault="007178A2" w:rsidP="007178A2">
            <w:pPr>
              <w:spacing w:after="0" w:line="240" w:lineRule="atLeast"/>
              <w:rPr>
                <w:rFonts w:ascii="Calibri" w:eastAsia="Times New Roman" w:hAnsi="Calibri" w:cs="Calibri"/>
                <w:lang w:eastAsia="nl-NL"/>
              </w:rPr>
            </w:pPr>
          </w:p>
          <w:p w14:paraId="7C1828B5" w14:textId="77777777" w:rsidR="007178A2" w:rsidRPr="003F2AF6"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stof overbrengen op de leerlingen</w:t>
            </w:r>
          </w:p>
          <w:p w14:paraId="45DEAA81" w14:textId="77777777" w:rsidR="007178A2" w:rsidRPr="003F2AF6" w:rsidRDefault="007178A2" w:rsidP="007178A2">
            <w:pPr>
              <w:spacing w:after="0" w:line="240" w:lineRule="atLeast"/>
              <w:rPr>
                <w:rFonts w:ascii="Calibri" w:eastAsia="Times New Roman" w:hAnsi="Calibri" w:cs="Calibri"/>
                <w:lang w:eastAsia="nl-NL"/>
              </w:rPr>
            </w:pPr>
          </w:p>
          <w:p w14:paraId="0A3FEF5B" w14:textId="04D1F770" w:rsidR="007178A2" w:rsidRDefault="00980639"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stof verduidelijken door het </w:t>
            </w:r>
            <w:r w:rsidR="000A7C1D">
              <w:rPr>
                <w:rFonts w:ascii="Calibri" w:eastAsia="Times New Roman" w:hAnsi="Calibri" w:cs="Calibri"/>
                <w:lang w:eastAsia="nl-NL"/>
              </w:rPr>
              <w:t>dichter bij</w:t>
            </w:r>
            <w:r>
              <w:rPr>
                <w:rFonts w:ascii="Calibri" w:eastAsia="Times New Roman" w:hAnsi="Calibri" w:cs="Calibri"/>
                <w:lang w:eastAsia="nl-NL"/>
              </w:rPr>
              <w:t xml:space="preserve"> de leerling te brengen</w:t>
            </w:r>
          </w:p>
          <w:p w14:paraId="51CE3D64" w14:textId="77777777" w:rsidR="007178A2" w:rsidRDefault="007178A2" w:rsidP="007178A2">
            <w:pPr>
              <w:spacing w:after="0" w:line="240" w:lineRule="atLeast"/>
              <w:rPr>
                <w:rFonts w:ascii="Calibri" w:eastAsia="Times New Roman" w:hAnsi="Calibri" w:cs="Calibri"/>
                <w:lang w:eastAsia="nl-NL"/>
              </w:rPr>
            </w:pPr>
          </w:p>
          <w:p w14:paraId="7015FC2B" w14:textId="279CCF99" w:rsidR="007178A2" w:rsidRPr="003F2AF6"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geleerde stof verwerken</w:t>
            </w:r>
            <w:r w:rsidR="00746565">
              <w:rPr>
                <w:rFonts w:ascii="Calibri" w:eastAsia="Times New Roman" w:hAnsi="Calibri" w:cs="Calibri"/>
                <w:lang w:eastAsia="nl-NL"/>
              </w:rPr>
              <w:t xml:space="preserve"> en nakijken</w:t>
            </w:r>
          </w:p>
          <w:p w14:paraId="1677EB78" w14:textId="77777777" w:rsidR="007178A2" w:rsidRPr="003F2AF6" w:rsidRDefault="007178A2" w:rsidP="007178A2">
            <w:pPr>
              <w:spacing w:after="0" w:line="240" w:lineRule="atLeast"/>
              <w:rPr>
                <w:rFonts w:ascii="Calibri" w:eastAsia="Times New Roman" w:hAnsi="Calibri" w:cs="Calibri"/>
                <w:lang w:eastAsia="nl-NL"/>
              </w:rPr>
            </w:pPr>
          </w:p>
          <w:p w14:paraId="68318C80" w14:textId="77777777" w:rsidR="007178A2"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Vragen wegnemen en afspraken maken</w:t>
            </w:r>
          </w:p>
          <w:p w14:paraId="11911929" w14:textId="23B4BFDF" w:rsidR="009C3625" w:rsidRPr="003F2AF6" w:rsidRDefault="009C3625" w:rsidP="007178A2">
            <w:pPr>
              <w:spacing w:after="0" w:line="240" w:lineRule="atLeast"/>
              <w:rPr>
                <w:rFonts w:ascii="Calibri" w:eastAsia="Times New Roman" w:hAnsi="Calibri" w:cs="Calibri"/>
                <w:lang w:eastAsia="nl-NL"/>
              </w:rPr>
            </w:pPr>
          </w:p>
        </w:tc>
      </w:tr>
    </w:tbl>
    <w:p w14:paraId="523F1AD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tbl>
      <w:tblPr>
        <w:tblW w:w="9720" w:type="dxa"/>
        <w:tblInd w:w="120" w:type="dxa"/>
        <w:tblLayout w:type="fixed"/>
        <w:tblCellMar>
          <w:left w:w="120" w:type="dxa"/>
          <w:right w:w="120" w:type="dxa"/>
        </w:tblCellMar>
        <w:tblLook w:val="0000" w:firstRow="0" w:lastRow="0" w:firstColumn="0" w:lastColumn="0" w:noHBand="0" w:noVBand="0"/>
      </w:tblPr>
      <w:tblGrid>
        <w:gridCol w:w="1985"/>
        <w:gridCol w:w="1984"/>
        <w:gridCol w:w="3951"/>
        <w:gridCol w:w="1800"/>
      </w:tblGrid>
      <w:tr w:rsidR="007178A2" w:rsidRPr="003F2AF6" w14:paraId="47A519D3" w14:textId="77777777" w:rsidTr="007178A2">
        <w:tc>
          <w:tcPr>
            <w:tcW w:w="1985" w:type="dxa"/>
            <w:tcBorders>
              <w:top w:val="double" w:sz="7" w:space="0" w:color="auto"/>
              <w:left w:val="double" w:sz="7" w:space="0" w:color="auto"/>
              <w:bottom w:val="nil"/>
              <w:right w:val="nil"/>
            </w:tcBorders>
          </w:tcPr>
          <w:p w14:paraId="59F4EFF6"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docent</w:t>
            </w:r>
          </w:p>
          <w:p w14:paraId="24A68C02"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activiteit/coach</w:t>
            </w:r>
          </w:p>
        </w:tc>
        <w:tc>
          <w:tcPr>
            <w:tcW w:w="1984" w:type="dxa"/>
            <w:tcBorders>
              <w:top w:val="double" w:sz="7" w:space="0" w:color="auto"/>
              <w:left w:val="single" w:sz="7" w:space="0" w:color="auto"/>
              <w:bottom w:val="nil"/>
              <w:right w:val="nil"/>
            </w:tcBorders>
          </w:tcPr>
          <w:p w14:paraId="2455E1D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Leerling</w:t>
            </w:r>
          </w:p>
          <w:p w14:paraId="0DC51EDE"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w:t>
            </w:r>
          </w:p>
        </w:tc>
        <w:tc>
          <w:tcPr>
            <w:tcW w:w="3951" w:type="dxa"/>
            <w:tcBorders>
              <w:top w:val="double" w:sz="7" w:space="0" w:color="auto"/>
              <w:left w:val="single" w:sz="7" w:space="0" w:color="auto"/>
              <w:bottom w:val="nil"/>
              <w:right w:val="nil"/>
            </w:tcBorders>
          </w:tcPr>
          <w:p w14:paraId="5E3DDB80"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werkwijze (organisatie en instructie) </w:t>
            </w:r>
          </w:p>
        </w:tc>
        <w:tc>
          <w:tcPr>
            <w:tcW w:w="1800" w:type="dxa"/>
            <w:tcBorders>
              <w:top w:val="double" w:sz="7" w:space="0" w:color="auto"/>
              <w:left w:val="single" w:sz="7" w:space="0" w:color="auto"/>
              <w:bottom w:val="nil"/>
              <w:right w:val="double" w:sz="7" w:space="0" w:color="auto"/>
            </w:tcBorders>
          </w:tcPr>
          <w:p w14:paraId="061AA7D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leermiddel</w:t>
            </w:r>
          </w:p>
        </w:tc>
      </w:tr>
      <w:tr w:rsidR="007178A2" w:rsidRPr="003F2AF6" w14:paraId="420F4E76" w14:textId="77777777" w:rsidTr="007178A2">
        <w:trPr>
          <w:trHeight w:val="2812"/>
        </w:trPr>
        <w:tc>
          <w:tcPr>
            <w:tcW w:w="1985" w:type="dxa"/>
            <w:tcBorders>
              <w:top w:val="single" w:sz="7" w:space="0" w:color="auto"/>
              <w:left w:val="double" w:sz="7" w:space="0" w:color="auto"/>
              <w:bottom w:val="double" w:sz="7" w:space="0" w:color="auto"/>
              <w:right w:val="nil"/>
            </w:tcBorders>
          </w:tcPr>
          <w:p w14:paraId="23DC9B21" w14:textId="77777777" w:rsidR="007178A2" w:rsidRPr="003F2AF6" w:rsidRDefault="007178A2" w:rsidP="007178A2">
            <w:pPr>
              <w:spacing w:after="0" w:line="240" w:lineRule="atLeast"/>
              <w:rPr>
                <w:rFonts w:ascii="Calibri" w:eastAsia="Times New Roman" w:hAnsi="Calibri" w:cs="Calibri"/>
                <w:lang w:eastAsia="nl-NL"/>
              </w:rPr>
            </w:pPr>
          </w:p>
          <w:p w14:paraId="613814E8" w14:textId="1EA7737F"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Aandacht trekken</w:t>
            </w:r>
            <w:r w:rsidR="009C3625">
              <w:rPr>
                <w:rFonts w:ascii="Calibri" w:eastAsia="Times New Roman" w:hAnsi="Calibri" w:cs="Calibri"/>
                <w:lang w:eastAsia="nl-NL"/>
              </w:rPr>
              <w:t>, terugblikken op de vorige les en voorkennis opha</w:t>
            </w:r>
            <w:r w:rsidR="00352020">
              <w:rPr>
                <w:rFonts w:ascii="Calibri" w:eastAsia="Times New Roman" w:hAnsi="Calibri" w:cs="Calibri"/>
                <w:lang w:eastAsia="nl-NL"/>
              </w:rPr>
              <w:t>l</w:t>
            </w:r>
            <w:r w:rsidR="009C3625">
              <w:rPr>
                <w:rFonts w:ascii="Calibri" w:eastAsia="Times New Roman" w:hAnsi="Calibri" w:cs="Calibri"/>
                <w:lang w:eastAsia="nl-NL"/>
              </w:rPr>
              <w:t>en</w:t>
            </w:r>
          </w:p>
          <w:p w14:paraId="372173F7" w14:textId="77777777" w:rsidR="007178A2" w:rsidRDefault="007178A2" w:rsidP="007178A2">
            <w:pPr>
              <w:spacing w:after="0" w:line="240" w:lineRule="atLeast"/>
              <w:rPr>
                <w:rFonts w:ascii="Calibri" w:eastAsia="Times New Roman" w:hAnsi="Calibri" w:cs="Calibri"/>
                <w:lang w:eastAsia="nl-NL"/>
              </w:rPr>
            </w:pPr>
          </w:p>
          <w:p w14:paraId="196AA1BA" w14:textId="0037DAFD"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Legt link </w:t>
            </w:r>
            <w:r w:rsidR="009C3625">
              <w:rPr>
                <w:rFonts w:ascii="Calibri" w:eastAsia="Times New Roman" w:hAnsi="Calibri" w:cs="Calibri"/>
                <w:lang w:eastAsia="nl-NL"/>
              </w:rPr>
              <w:t>tussen voorkennis</w:t>
            </w:r>
            <w:r>
              <w:rPr>
                <w:rFonts w:ascii="Calibri" w:eastAsia="Times New Roman" w:hAnsi="Calibri" w:cs="Calibri"/>
                <w:lang w:eastAsia="nl-NL"/>
              </w:rPr>
              <w:t xml:space="preserve"> </w:t>
            </w:r>
            <w:r w:rsidR="009C3625">
              <w:rPr>
                <w:rFonts w:ascii="Calibri" w:eastAsia="Times New Roman" w:hAnsi="Calibri" w:cs="Calibri"/>
                <w:lang w:eastAsia="nl-NL"/>
              </w:rPr>
              <w:t>en lesstof en legt uit</w:t>
            </w:r>
          </w:p>
          <w:p w14:paraId="2ACB0BA0" w14:textId="77777777" w:rsidR="007178A2" w:rsidRDefault="007178A2" w:rsidP="007178A2">
            <w:pPr>
              <w:spacing w:after="0" w:line="240" w:lineRule="atLeast"/>
              <w:rPr>
                <w:rFonts w:ascii="Calibri" w:eastAsia="Times New Roman" w:hAnsi="Calibri" w:cs="Calibri"/>
                <w:lang w:eastAsia="nl-NL"/>
              </w:rPr>
            </w:pPr>
          </w:p>
          <w:p w14:paraId="4A89D5A9" w14:textId="4AAC930A" w:rsidR="007178A2"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Laat zien hoe de proefjes uitgevoerd moeten worden</w:t>
            </w:r>
          </w:p>
          <w:p w14:paraId="24D69AC0" w14:textId="77777777" w:rsidR="007178A2" w:rsidRDefault="007178A2" w:rsidP="007178A2">
            <w:pPr>
              <w:spacing w:after="0" w:line="240" w:lineRule="atLeast"/>
              <w:rPr>
                <w:rFonts w:ascii="Calibri" w:eastAsia="Times New Roman" w:hAnsi="Calibri" w:cs="Calibri"/>
                <w:lang w:eastAsia="nl-NL"/>
              </w:rPr>
            </w:pPr>
          </w:p>
          <w:p w14:paraId="63FF99B9" w14:textId="77777777" w:rsidR="007178A2" w:rsidRDefault="007178A2" w:rsidP="007178A2">
            <w:pPr>
              <w:spacing w:after="0" w:line="240" w:lineRule="atLeast"/>
              <w:rPr>
                <w:rFonts w:ascii="Calibri" w:eastAsia="Times New Roman" w:hAnsi="Calibri" w:cs="Calibri"/>
                <w:lang w:eastAsia="nl-NL"/>
              </w:rPr>
            </w:pPr>
          </w:p>
          <w:p w14:paraId="5FB934A2" w14:textId="3FCAB582"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l</w:t>
            </w:r>
            <w:r w:rsidR="00746565">
              <w:rPr>
                <w:rFonts w:ascii="Calibri" w:eastAsia="Times New Roman" w:hAnsi="Calibri" w:cs="Calibri"/>
                <w:lang w:eastAsia="nl-NL"/>
              </w:rPr>
              <w:t>eerlingen aan het werk zetten,</w:t>
            </w:r>
            <w:r>
              <w:rPr>
                <w:rFonts w:ascii="Calibri" w:eastAsia="Times New Roman" w:hAnsi="Calibri" w:cs="Calibri"/>
                <w:lang w:eastAsia="nl-NL"/>
              </w:rPr>
              <w:t xml:space="preserve"> rondlopen in begeleidende rol</w:t>
            </w:r>
            <w:r w:rsidR="00746565">
              <w:rPr>
                <w:rFonts w:ascii="Calibri" w:eastAsia="Times New Roman" w:hAnsi="Calibri" w:cs="Calibri"/>
                <w:lang w:eastAsia="nl-NL"/>
              </w:rPr>
              <w:t xml:space="preserve"> en huiswerk controleren</w:t>
            </w:r>
          </w:p>
          <w:p w14:paraId="17C13F00" w14:textId="6B9AB38C" w:rsidR="007F59C2" w:rsidRDefault="007F59C2" w:rsidP="007178A2">
            <w:pPr>
              <w:spacing w:after="0" w:line="240" w:lineRule="atLeast"/>
              <w:rPr>
                <w:rFonts w:ascii="Calibri" w:eastAsia="Times New Roman" w:hAnsi="Calibri" w:cs="Calibri"/>
                <w:lang w:eastAsia="nl-NL"/>
              </w:rPr>
            </w:pPr>
          </w:p>
          <w:p w14:paraId="28E6E5D1" w14:textId="53EBF7FB" w:rsidR="007F59C2"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Loopt rond in begeleidende rol</w:t>
            </w:r>
          </w:p>
          <w:p w14:paraId="5F25104E" w14:textId="77777777" w:rsidR="007178A2" w:rsidRPr="003F2AF6" w:rsidRDefault="007178A2" w:rsidP="007178A2">
            <w:pPr>
              <w:spacing w:after="0" w:line="240" w:lineRule="atLeast"/>
              <w:rPr>
                <w:rFonts w:ascii="Calibri" w:eastAsia="Times New Roman" w:hAnsi="Calibri" w:cs="Calibri"/>
                <w:lang w:eastAsia="nl-NL"/>
              </w:rPr>
            </w:pPr>
          </w:p>
        </w:tc>
        <w:tc>
          <w:tcPr>
            <w:tcW w:w="1984" w:type="dxa"/>
            <w:tcBorders>
              <w:top w:val="single" w:sz="7" w:space="0" w:color="auto"/>
              <w:left w:val="single" w:sz="7" w:space="0" w:color="auto"/>
              <w:bottom w:val="double" w:sz="7" w:space="0" w:color="auto"/>
              <w:right w:val="nil"/>
            </w:tcBorders>
          </w:tcPr>
          <w:p w14:paraId="2BEF57EE" w14:textId="77777777" w:rsidR="007178A2" w:rsidRPr="003F2AF6" w:rsidRDefault="007178A2" w:rsidP="007178A2">
            <w:pPr>
              <w:spacing w:after="0" w:line="240" w:lineRule="atLeast"/>
              <w:rPr>
                <w:rFonts w:ascii="Calibri" w:eastAsia="Times New Roman" w:hAnsi="Calibri" w:cs="Calibri"/>
                <w:lang w:eastAsia="nl-NL"/>
              </w:rPr>
            </w:pPr>
          </w:p>
          <w:p w14:paraId="180D05E7" w14:textId="7777777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46A82A7C" w14:textId="60F83F90" w:rsidR="007178A2" w:rsidRDefault="007178A2" w:rsidP="007178A2">
            <w:pPr>
              <w:spacing w:after="0" w:line="240" w:lineRule="atLeast"/>
              <w:rPr>
                <w:rFonts w:ascii="Calibri" w:eastAsia="Times New Roman" w:hAnsi="Calibri" w:cs="Calibri"/>
                <w:lang w:eastAsia="nl-NL"/>
              </w:rPr>
            </w:pPr>
          </w:p>
          <w:p w14:paraId="2EAB5A98" w14:textId="77777777" w:rsidR="009C3625" w:rsidRDefault="009C3625" w:rsidP="007178A2">
            <w:pPr>
              <w:spacing w:after="0" w:line="240" w:lineRule="atLeast"/>
              <w:rPr>
                <w:rFonts w:ascii="Calibri" w:eastAsia="Times New Roman" w:hAnsi="Calibri" w:cs="Calibri"/>
                <w:lang w:eastAsia="nl-NL"/>
              </w:rPr>
            </w:pPr>
          </w:p>
          <w:p w14:paraId="3C72C066" w14:textId="77777777" w:rsidR="007178A2" w:rsidRDefault="007178A2" w:rsidP="007178A2">
            <w:pPr>
              <w:spacing w:after="0" w:line="240" w:lineRule="atLeast"/>
              <w:rPr>
                <w:rFonts w:ascii="Calibri" w:eastAsia="Times New Roman" w:hAnsi="Calibri" w:cs="Calibri"/>
                <w:lang w:eastAsia="nl-NL"/>
              </w:rPr>
            </w:pPr>
          </w:p>
          <w:p w14:paraId="194BCB5E" w14:textId="7777777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3869E202" w14:textId="77777777" w:rsidR="007178A2" w:rsidRDefault="007178A2" w:rsidP="007178A2">
            <w:pPr>
              <w:spacing w:after="0" w:line="240" w:lineRule="atLeast"/>
              <w:rPr>
                <w:rFonts w:ascii="Calibri" w:eastAsia="Times New Roman" w:hAnsi="Calibri" w:cs="Calibri"/>
                <w:lang w:eastAsia="nl-NL"/>
              </w:rPr>
            </w:pPr>
          </w:p>
          <w:p w14:paraId="51103267" w14:textId="5C99462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Luistert</w:t>
            </w:r>
            <w:r w:rsidR="009C3625">
              <w:rPr>
                <w:rFonts w:ascii="Calibri" w:eastAsia="Times New Roman" w:hAnsi="Calibri" w:cs="Calibri"/>
                <w:lang w:eastAsia="nl-NL"/>
              </w:rPr>
              <w:t>,</w:t>
            </w:r>
            <w:r>
              <w:rPr>
                <w:rFonts w:ascii="Calibri" w:eastAsia="Times New Roman" w:hAnsi="Calibri" w:cs="Calibri"/>
                <w:lang w:eastAsia="nl-NL"/>
              </w:rPr>
              <w:t xml:space="preserve"> stelt vragen wanneer nodig</w:t>
            </w:r>
            <w:r w:rsidR="009C3625">
              <w:rPr>
                <w:rFonts w:ascii="Calibri" w:eastAsia="Times New Roman" w:hAnsi="Calibri" w:cs="Calibri"/>
                <w:lang w:eastAsia="nl-NL"/>
              </w:rPr>
              <w:t xml:space="preserve"> en voert proefje uit</w:t>
            </w:r>
          </w:p>
          <w:p w14:paraId="756A84CA" w14:textId="77777777" w:rsidR="007178A2" w:rsidRDefault="007178A2" w:rsidP="007178A2">
            <w:pPr>
              <w:spacing w:after="0" w:line="240" w:lineRule="atLeast"/>
              <w:rPr>
                <w:rFonts w:ascii="Calibri" w:eastAsia="Times New Roman" w:hAnsi="Calibri" w:cs="Calibri"/>
                <w:lang w:eastAsia="nl-NL"/>
              </w:rPr>
            </w:pPr>
          </w:p>
          <w:p w14:paraId="18E0D1EE" w14:textId="77777777" w:rsidR="007178A2" w:rsidRDefault="007178A2" w:rsidP="007178A2">
            <w:pPr>
              <w:spacing w:after="0" w:line="240" w:lineRule="atLeast"/>
              <w:rPr>
                <w:rFonts w:ascii="Calibri" w:eastAsia="Times New Roman" w:hAnsi="Calibri" w:cs="Calibri"/>
                <w:lang w:eastAsia="nl-NL"/>
              </w:rPr>
            </w:pPr>
          </w:p>
          <w:p w14:paraId="5E8FCC20" w14:textId="7777777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Werken in tweetallen aan de opdrachten</w:t>
            </w:r>
          </w:p>
          <w:p w14:paraId="2B3287C9" w14:textId="77777777" w:rsidR="007F59C2" w:rsidRDefault="007F59C2" w:rsidP="007178A2">
            <w:pPr>
              <w:spacing w:after="0" w:line="240" w:lineRule="atLeast"/>
              <w:rPr>
                <w:rFonts w:ascii="Calibri" w:eastAsia="Times New Roman" w:hAnsi="Calibri" w:cs="Calibri"/>
                <w:lang w:eastAsia="nl-NL"/>
              </w:rPr>
            </w:pPr>
          </w:p>
          <w:p w14:paraId="5EA2105F" w14:textId="77777777" w:rsidR="00746565" w:rsidRDefault="00746565" w:rsidP="007178A2">
            <w:pPr>
              <w:spacing w:after="0" w:line="240" w:lineRule="atLeast"/>
              <w:rPr>
                <w:rFonts w:ascii="Calibri" w:eastAsia="Times New Roman" w:hAnsi="Calibri" w:cs="Calibri"/>
                <w:lang w:eastAsia="nl-NL"/>
              </w:rPr>
            </w:pPr>
          </w:p>
          <w:p w14:paraId="0A5AE5AE" w14:textId="77777777" w:rsidR="00746565" w:rsidRDefault="00746565" w:rsidP="007178A2">
            <w:pPr>
              <w:spacing w:after="0" w:line="240" w:lineRule="atLeast"/>
              <w:rPr>
                <w:rFonts w:ascii="Calibri" w:eastAsia="Times New Roman" w:hAnsi="Calibri" w:cs="Calibri"/>
                <w:lang w:eastAsia="nl-NL"/>
              </w:rPr>
            </w:pPr>
          </w:p>
          <w:p w14:paraId="476794D7" w14:textId="77777777" w:rsidR="007F59C2" w:rsidRDefault="007F59C2" w:rsidP="007178A2">
            <w:pPr>
              <w:spacing w:after="0" w:line="240" w:lineRule="atLeast"/>
              <w:rPr>
                <w:rFonts w:ascii="Calibri" w:eastAsia="Times New Roman" w:hAnsi="Calibri" w:cs="Calibri"/>
                <w:lang w:eastAsia="nl-NL"/>
              </w:rPr>
            </w:pPr>
          </w:p>
          <w:p w14:paraId="44A784E4" w14:textId="77777777" w:rsidR="007F59C2"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Overleggen als groep of stellen vragen aan docent</w:t>
            </w:r>
          </w:p>
          <w:p w14:paraId="03E24938" w14:textId="2A70CE4F" w:rsidR="007F59C2" w:rsidRPr="003F2AF6" w:rsidRDefault="007F59C2" w:rsidP="007178A2">
            <w:pPr>
              <w:spacing w:after="0" w:line="240" w:lineRule="atLeast"/>
              <w:rPr>
                <w:rFonts w:ascii="Calibri" w:eastAsia="Times New Roman" w:hAnsi="Calibri" w:cs="Calibri"/>
                <w:lang w:eastAsia="nl-NL"/>
              </w:rPr>
            </w:pPr>
          </w:p>
        </w:tc>
        <w:tc>
          <w:tcPr>
            <w:tcW w:w="3951" w:type="dxa"/>
            <w:tcBorders>
              <w:top w:val="single" w:sz="7" w:space="0" w:color="auto"/>
              <w:left w:val="single" w:sz="7" w:space="0" w:color="auto"/>
              <w:bottom w:val="double" w:sz="7" w:space="0" w:color="auto"/>
              <w:right w:val="nil"/>
            </w:tcBorders>
          </w:tcPr>
          <w:p w14:paraId="1B1F8DD6" w14:textId="77777777" w:rsidR="007178A2" w:rsidRDefault="007178A2" w:rsidP="007178A2">
            <w:pPr>
              <w:spacing w:after="0" w:line="240" w:lineRule="atLeast"/>
              <w:rPr>
                <w:rFonts w:ascii="Calibri" w:eastAsia="Times New Roman" w:hAnsi="Calibri" w:cs="Calibri"/>
                <w:lang w:eastAsia="nl-NL"/>
              </w:rPr>
            </w:pPr>
          </w:p>
          <w:p w14:paraId="24910FD4" w14:textId="636FC38E"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zitten op hun plek met lege tafels. De docent </w:t>
            </w:r>
            <w:r w:rsidR="009C3625">
              <w:rPr>
                <w:rFonts w:ascii="Calibri" w:eastAsia="Times New Roman" w:hAnsi="Calibri" w:cs="Calibri"/>
                <w:lang w:eastAsia="nl-NL"/>
              </w:rPr>
              <w:t>stelt vragen over de vorige basisstof</w:t>
            </w:r>
            <w:r>
              <w:rPr>
                <w:rFonts w:ascii="Calibri" w:eastAsia="Times New Roman" w:hAnsi="Calibri" w:cs="Calibri"/>
                <w:lang w:eastAsia="nl-NL"/>
              </w:rPr>
              <w:t xml:space="preserve"> en </w:t>
            </w:r>
            <w:r w:rsidR="009C3625">
              <w:rPr>
                <w:rFonts w:ascii="Calibri" w:eastAsia="Times New Roman" w:hAnsi="Calibri" w:cs="Calibri"/>
                <w:lang w:eastAsia="nl-NL"/>
              </w:rPr>
              <w:t>betrekt hierbij de leerlingen. De docent doet hetzelfde met de voorkennis</w:t>
            </w:r>
          </w:p>
          <w:p w14:paraId="6C18FD9F" w14:textId="77777777" w:rsidR="007178A2" w:rsidRDefault="007178A2" w:rsidP="007178A2">
            <w:pPr>
              <w:spacing w:after="0" w:line="240" w:lineRule="atLeast"/>
              <w:rPr>
                <w:rFonts w:ascii="Calibri" w:eastAsia="Times New Roman" w:hAnsi="Calibri" w:cs="Calibri"/>
                <w:lang w:eastAsia="nl-NL"/>
              </w:rPr>
            </w:pPr>
          </w:p>
          <w:p w14:paraId="15C6B327" w14:textId="7777777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gevangen aandacht wordt gebruikt om de leerlingen nieuwe stof aan te leren</w:t>
            </w:r>
          </w:p>
          <w:p w14:paraId="09A21622" w14:textId="77777777" w:rsidR="007178A2" w:rsidRDefault="007178A2" w:rsidP="007178A2">
            <w:pPr>
              <w:spacing w:after="0" w:line="240" w:lineRule="atLeast"/>
              <w:rPr>
                <w:rFonts w:ascii="Calibri" w:eastAsia="Times New Roman" w:hAnsi="Calibri" w:cs="Calibri"/>
                <w:lang w:eastAsia="nl-NL"/>
              </w:rPr>
            </w:pPr>
          </w:p>
          <w:p w14:paraId="2A37D9DE" w14:textId="0AB42B6F" w:rsidR="007178A2" w:rsidRDefault="009C3625"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proefjes komen op het bord en worden één voor één behandeld. De docent legt uit hoe het proefje wordt uitgevoerd en wat het doel is. Vervolgens voert de klas het uit</w:t>
            </w:r>
          </w:p>
          <w:p w14:paraId="3BADD702" w14:textId="77777777" w:rsidR="007178A2" w:rsidRDefault="007178A2" w:rsidP="007178A2">
            <w:pPr>
              <w:spacing w:after="0" w:line="240" w:lineRule="atLeast"/>
              <w:rPr>
                <w:rFonts w:ascii="Calibri" w:eastAsia="Times New Roman" w:hAnsi="Calibri" w:cs="Calibri"/>
                <w:lang w:eastAsia="nl-NL"/>
              </w:rPr>
            </w:pPr>
          </w:p>
          <w:p w14:paraId="0499F7A2" w14:textId="30AD7D7F" w:rsidR="007178A2"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leerlingen gaan de behandelde stof verwerken. De docent loopt rond om het eerdere huiswerk te controleren en de vragen te beantwoorden</w:t>
            </w:r>
          </w:p>
          <w:p w14:paraId="08A8293F" w14:textId="77777777" w:rsidR="007F59C2" w:rsidRDefault="007F59C2" w:rsidP="007178A2">
            <w:pPr>
              <w:spacing w:after="0" w:line="240" w:lineRule="atLeast"/>
              <w:rPr>
                <w:rFonts w:ascii="Calibri" w:eastAsia="Times New Roman" w:hAnsi="Calibri" w:cs="Calibri"/>
                <w:lang w:eastAsia="nl-NL"/>
              </w:rPr>
            </w:pPr>
          </w:p>
          <w:p w14:paraId="5C29FD88" w14:textId="77777777" w:rsidR="00746565" w:rsidRDefault="00746565" w:rsidP="007178A2">
            <w:pPr>
              <w:spacing w:after="0" w:line="240" w:lineRule="atLeast"/>
              <w:rPr>
                <w:rFonts w:ascii="Calibri" w:eastAsia="Times New Roman" w:hAnsi="Calibri" w:cs="Calibri"/>
                <w:lang w:eastAsia="nl-NL"/>
              </w:rPr>
            </w:pPr>
          </w:p>
          <w:p w14:paraId="51F02285" w14:textId="77777777" w:rsidR="00746565" w:rsidRDefault="00746565" w:rsidP="007178A2">
            <w:pPr>
              <w:spacing w:after="0" w:line="240" w:lineRule="atLeast"/>
              <w:rPr>
                <w:rFonts w:ascii="Calibri" w:eastAsia="Times New Roman" w:hAnsi="Calibri" w:cs="Calibri"/>
                <w:lang w:eastAsia="nl-NL"/>
              </w:rPr>
            </w:pPr>
          </w:p>
          <w:p w14:paraId="538F0486" w14:textId="77777777" w:rsidR="007F59C2"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leerlingen mogen met de groep van de samenwerkingsopdracht bij elkaar zitten om hierover te overleggen, ook kunnen ze vragen stellen aan de docent</w:t>
            </w:r>
          </w:p>
          <w:p w14:paraId="171E2941" w14:textId="2011524D" w:rsidR="007F59C2" w:rsidRPr="003F2AF6" w:rsidRDefault="007F59C2" w:rsidP="007178A2">
            <w:pPr>
              <w:spacing w:after="0" w:line="240" w:lineRule="atLeast"/>
              <w:rPr>
                <w:rFonts w:ascii="Calibri" w:eastAsia="Times New Roman" w:hAnsi="Calibri" w:cs="Calibri"/>
                <w:lang w:eastAsia="nl-NL"/>
              </w:rPr>
            </w:pPr>
          </w:p>
        </w:tc>
        <w:tc>
          <w:tcPr>
            <w:tcW w:w="1800" w:type="dxa"/>
            <w:tcBorders>
              <w:top w:val="single" w:sz="7" w:space="0" w:color="auto"/>
              <w:left w:val="single" w:sz="7" w:space="0" w:color="auto"/>
              <w:bottom w:val="double" w:sz="7" w:space="0" w:color="auto"/>
              <w:right w:val="double" w:sz="7" w:space="0" w:color="auto"/>
            </w:tcBorders>
          </w:tcPr>
          <w:p w14:paraId="7B216359" w14:textId="77777777" w:rsidR="007178A2" w:rsidRPr="003F2AF6" w:rsidRDefault="007178A2" w:rsidP="007178A2">
            <w:pPr>
              <w:spacing w:after="0" w:line="240" w:lineRule="atLeast"/>
              <w:rPr>
                <w:rFonts w:ascii="Calibri" w:eastAsia="Times New Roman" w:hAnsi="Calibri" w:cs="Calibri"/>
                <w:lang w:eastAsia="nl-NL"/>
              </w:rPr>
            </w:pPr>
          </w:p>
          <w:p w14:paraId="4AED4B23" w14:textId="4B323A6D"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Nieuwtjes, feitjes en vragen over </w:t>
            </w:r>
            <w:r w:rsidR="009C3625">
              <w:rPr>
                <w:rFonts w:ascii="Calibri" w:eastAsia="Times New Roman" w:hAnsi="Calibri" w:cs="Calibri"/>
                <w:lang w:eastAsia="nl-NL"/>
              </w:rPr>
              <w:t>de stof</w:t>
            </w:r>
          </w:p>
          <w:p w14:paraId="0C6856A8" w14:textId="77777777" w:rsidR="007178A2" w:rsidRDefault="007178A2" w:rsidP="007178A2">
            <w:pPr>
              <w:spacing w:after="0" w:line="240" w:lineRule="atLeast"/>
              <w:rPr>
                <w:rFonts w:ascii="Calibri" w:eastAsia="Times New Roman" w:hAnsi="Calibri" w:cs="Calibri"/>
                <w:lang w:eastAsia="nl-NL"/>
              </w:rPr>
            </w:pPr>
          </w:p>
          <w:p w14:paraId="19D135D0" w14:textId="77777777" w:rsidR="007178A2" w:rsidRDefault="007178A2" w:rsidP="007178A2">
            <w:pPr>
              <w:spacing w:after="0" w:line="240" w:lineRule="atLeast"/>
              <w:rPr>
                <w:rFonts w:ascii="Calibri" w:eastAsia="Times New Roman" w:hAnsi="Calibri" w:cs="Calibri"/>
                <w:lang w:eastAsia="nl-NL"/>
              </w:rPr>
            </w:pPr>
          </w:p>
          <w:p w14:paraId="0D25DFD1" w14:textId="77777777" w:rsidR="009C3625" w:rsidRDefault="009C3625" w:rsidP="007178A2">
            <w:pPr>
              <w:spacing w:after="0" w:line="240" w:lineRule="atLeast"/>
              <w:rPr>
                <w:rFonts w:ascii="Calibri" w:eastAsia="Times New Roman" w:hAnsi="Calibri" w:cs="Calibri"/>
                <w:lang w:eastAsia="nl-NL"/>
              </w:rPr>
            </w:pPr>
          </w:p>
          <w:p w14:paraId="0A0A2AAF" w14:textId="04B99AF3"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P</w:t>
            </w:r>
            <w:r w:rsidR="009C3625">
              <w:rPr>
                <w:rFonts w:ascii="Calibri" w:eastAsia="Times New Roman" w:hAnsi="Calibri" w:cs="Calibri"/>
                <w:lang w:eastAsia="nl-NL"/>
              </w:rPr>
              <w:t>owerPoint</w:t>
            </w:r>
          </w:p>
          <w:p w14:paraId="43141EF1" w14:textId="77777777" w:rsidR="007178A2" w:rsidRDefault="007178A2" w:rsidP="007178A2">
            <w:pPr>
              <w:spacing w:after="0" w:line="240" w:lineRule="atLeast"/>
              <w:rPr>
                <w:rFonts w:ascii="Calibri" w:eastAsia="Times New Roman" w:hAnsi="Calibri" w:cs="Calibri"/>
                <w:lang w:eastAsia="nl-NL"/>
              </w:rPr>
            </w:pPr>
          </w:p>
          <w:p w14:paraId="75F3D332" w14:textId="77777777" w:rsidR="007178A2" w:rsidRDefault="007178A2" w:rsidP="007178A2">
            <w:pPr>
              <w:spacing w:after="0" w:line="240" w:lineRule="atLeast"/>
              <w:rPr>
                <w:rFonts w:ascii="Calibri" w:eastAsia="Times New Roman" w:hAnsi="Calibri" w:cs="Calibri"/>
                <w:lang w:eastAsia="nl-NL"/>
              </w:rPr>
            </w:pPr>
          </w:p>
          <w:p w14:paraId="2019B2F0" w14:textId="3F883766" w:rsidR="007178A2" w:rsidRDefault="007178A2" w:rsidP="007178A2">
            <w:pPr>
              <w:spacing w:after="0" w:line="240" w:lineRule="atLeast"/>
              <w:rPr>
                <w:rFonts w:ascii="Calibri" w:eastAsia="Times New Roman" w:hAnsi="Calibri" w:cs="Calibri"/>
                <w:lang w:eastAsia="nl-NL"/>
              </w:rPr>
            </w:pPr>
          </w:p>
          <w:p w14:paraId="67C22D1A" w14:textId="78428E2B" w:rsidR="009C3625"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Proefjes</w:t>
            </w:r>
          </w:p>
          <w:p w14:paraId="14F26FB7" w14:textId="77777777" w:rsidR="007178A2" w:rsidRDefault="007178A2" w:rsidP="007178A2">
            <w:pPr>
              <w:spacing w:after="0" w:line="240" w:lineRule="atLeast"/>
              <w:rPr>
                <w:rFonts w:ascii="Calibri" w:eastAsia="Times New Roman" w:hAnsi="Calibri" w:cs="Calibri"/>
                <w:lang w:eastAsia="nl-NL"/>
              </w:rPr>
            </w:pPr>
          </w:p>
          <w:p w14:paraId="33B480BE" w14:textId="77777777" w:rsidR="007178A2" w:rsidRDefault="007178A2" w:rsidP="007178A2">
            <w:pPr>
              <w:spacing w:after="0" w:line="240" w:lineRule="atLeast"/>
              <w:rPr>
                <w:rFonts w:ascii="Calibri" w:eastAsia="Times New Roman" w:hAnsi="Calibri" w:cs="Calibri"/>
                <w:lang w:eastAsia="nl-NL"/>
              </w:rPr>
            </w:pPr>
          </w:p>
          <w:p w14:paraId="2EBBDAE2" w14:textId="77777777" w:rsidR="007178A2" w:rsidRDefault="007178A2" w:rsidP="007178A2">
            <w:pPr>
              <w:spacing w:after="0" w:line="240" w:lineRule="atLeast"/>
              <w:rPr>
                <w:rFonts w:ascii="Calibri" w:eastAsia="Times New Roman" w:hAnsi="Calibri" w:cs="Calibri"/>
                <w:lang w:eastAsia="nl-NL"/>
              </w:rPr>
            </w:pPr>
          </w:p>
          <w:p w14:paraId="77C8CC1E" w14:textId="77777777" w:rsidR="007178A2" w:rsidRDefault="007178A2" w:rsidP="007178A2">
            <w:pPr>
              <w:spacing w:after="0" w:line="240" w:lineRule="atLeast"/>
              <w:rPr>
                <w:rFonts w:ascii="Calibri" w:eastAsia="Times New Roman" w:hAnsi="Calibri" w:cs="Calibri"/>
                <w:lang w:eastAsia="nl-NL"/>
              </w:rPr>
            </w:pPr>
          </w:p>
          <w:p w14:paraId="05A1879E" w14:textId="77777777" w:rsidR="007178A2" w:rsidRDefault="007178A2" w:rsidP="007178A2">
            <w:pPr>
              <w:spacing w:after="0" w:line="240" w:lineRule="atLeast"/>
              <w:rPr>
                <w:rFonts w:ascii="Calibri" w:eastAsia="Times New Roman" w:hAnsi="Calibri" w:cs="Calibri"/>
                <w:lang w:eastAsia="nl-NL"/>
              </w:rPr>
            </w:pPr>
          </w:p>
          <w:p w14:paraId="5177D931" w14:textId="77777777"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w:t>
            </w:r>
            <w:r w:rsidR="007F59C2">
              <w:rPr>
                <w:rFonts w:ascii="Calibri" w:eastAsia="Times New Roman" w:hAnsi="Calibri" w:cs="Calibri"/>
                <w:lang w:eastAsia="nl-NL"/>
              </w:rPr>
              <w:t>o</w:t>
            </w:r>
            <w:r>
              <w:rPr>
                <w:rFonts w:ascii="Calibri" w:eastAsia="Times New Roman" w:hAnsi="Calibri" w:cs="Calibri"/>
                <w:lang w:eastAsia="nl-NL"/>
              </w:rPr>
              <w:t>pdrachten in het boek</w:t>
            </w:r>
          </w:p>
          <w:p w14:paraId="4D6DEC74" w14:textId="77777777" w:rsidR="007F59C2" w:rsidRDefault="007F59C2" w:rsidP="007178A2">
            <w:pPr>
              <w:spacing w:after="0" w:line="240" w:lineRule="atLeast"/>
              <w:rPr>
                <w:rFonts w:ascii="Calibri" w:eastAsia="Times New Roman" w:hAnsi="Calibri" w:cs="Calibri"/>
                <w:lang w:eastAsia="nl-NL"/>
              </w:rPr>
            </w:pPr>
          </w:p>
          <w:p w14:paraId="7721395F" w14:textId="77777777" w:rsidR="007F59C2" w:rsidRDefault="007F59C2" w:rsidP="007178A2">
            <w:pPr>
              <w:spacing w:after="0" w:line="240" w:lineRule="atLeast"/>
              <w:rPr>
                <w:rFonts w:ascii="Calibri" w:eastAsia="Times New Roman" w:hAnsi="Calibri" w:cs="Calibri"/>
                <w:lang w:eastAsia="nl-NL"/>
              </w:rPr>
            </w:pPr>
          </w:p>
          <w:p w14:paraId="04693989" w14:textId="77777777" w:rsidR="00746565" w:rsidRDefault="00746565" w:rsidP="007178A2">
            <w:pPr>
              <w:spacing w:after="0" w:line="240" w:lineRule="atLeast"/>
              <w:rPr>
                <w:rFonts w:ascii="Calibri" w:eastAsia="Times New Roman" w:hAnsi="Calibri" w:cs="Calibri"/>
                <w:lang w:eastAsia="nl-NL"/>
              </w:rPr>
            </w:pPr>
          </w:p>
          <w:p w14:paraId="53D101DA" w14:textId="77777777" w:rsidR="00746565" w:rsidRDefault="00746565" w:rsidP="007178A2">
            <w:pPr>
              <w:spacing w:after="0" w:line="240" w:lineRule="atLeast"/>
              <w:rPr>
                <w:rFonts w:ascii="Calibri" w:eastAsia="Times New Roman" w:hAnsi="Calibri" w:cs="Calibri"/>
                <w:lang w:eastAsia="nl-NL"/>
              </w:rPr>
            </w:pPr>
          </w:p>
          <w:p w14:paraId="156D9340" w14:textId="77777777" w:rsidR="007F59C2" w:rsidRDefault="007F59C2" w:rsidP="007178A2">
            <w:pPr>
              <w:spacing w:after="0" w:line="240" w:lineRule="atLeast"/>
              <w:rPr>
                <w:rFonts w:ascii="Calibri" w:eastAsia="Times New Roman" w:hAnsi="Calibri" w:cs="Calibri"/>
                <w:lang w:eastAsia="nl-NL"/>
              </w:rPr>
            </w:pPr>
          </w:p>
          <w:p w14:paraId="20DC64AF" w14:textId="27B6AB35" w:rsidR="007F59C2" w:rsidRPr="003F2AF6"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w:t>
            </w:r>
          </w:p>
        </w:tc>
      </w:tr>
    </w:tbl>
    <w:p w14:paraId="6041EA3E" w14:textId="77777777" w:rsidR="007178A2" w:rsidRDefault="007178A2" w:rsidP="007178A2">
      <w:pPr>
        <w:spacing w:after="0" w:line="240" w:lineRule="atLeast"/>
        <w:rPr>
          <w:rFonts w:ascii="Calibri" w:eastAsia="Times New Roman" w:hAnsi="Calibri" w:cs="Calibri"/>
          <w:lang w:eastAsia="nl-NL"/>
        </w:rPr>
      </w:pPr>
    </w:p>
    <w:p w14:paraId="5BC44382" w14:textId="77777777" w:rsidR="007178A2" w:rsidRDefault="007178A2" w:rsidP="007178A2">
      <w:pPr>
        <w:spacing w:after="0" w:line="240" w:lineRule="atLeast"/>
        <w:rPr>
          <w:rFonts w:ascii="Calibri" w:eastAsia="Times New Roman" w:hAnsi="Calibri" w:cs="Calibri"/>
          <w:lang w:eastAsia="nl-NL"/>
        </w:rPr>
      </w:pPr>
    </w:p>
    <w:p w14:paraId="1168FD06"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 xml:space="preserve">BORDSCHEMA                                                         </w:t>
      </w:r>
    </w:p>
    <w:tbl>
      <w:tblPr>
        <w:tblW w:w="0" w:type="auto"/>
        <w:tblInd w:w="120" w:type="dxa"/>
        <w:tblLayout w:type="fixed"/>
        <w:tblCellMar>
          <w:left w:w="120" w:type="dxa"/>
          <w:right w:w="120" w:type="dxa"/>
        </w:tblCellMar>
        <w:tblLook w:val="0000" w:firstRow="0" w:lastRow="0" w:firstColumn="0" w:lastColumn="0" w:noHBand="0" w:noVBand="0"/>
      </w:tblPr>
      <w:tblGrid>
        <w:gridCol w:w="2143"/>
        <w:gridCol w:w="4562"/>
        <w:gridCol w:w="2317"/>
      </w:tblGrid>
      <w:tr w:rsidR="007178A2" w:rsidRPr="003F2AF6" w14:paraId="2594607C" w14:textId="77777777" w:rsidTr="007178A2">
        <w:tc>
          <w:tcPr>
            <w:tcW w:w="2143" w:type="dxa"/>
            <w:tcBorders>
              <w:top w:val="double" w:sz="7" w:space="0" w:color="auto"/>
              <w:left w:val="double" w:sz="7" w:space="0" w:color="auto"/>
              <w:bottom w:val="double" w:sz="7" w:space="0" w:color="auto"/>
              <w:right w:val="nil"/>
            </w:tcBorders>
          </w:tcPr>
          <w:p w14:paraId="03BF8D60"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p>
        </w:tc>
        <w:tc>
          <w:tcPr>
            <w:tcW w:w="4562" w:type="dxa"/>
            <w:tcBorders>
              <w:top w:val="double" w:sz="7" w:space="0" w:color="auto"/>
              <w:left w:val="single" w:sz="7" w:space="0" w:color="auto"/>
              <w:bottom w:val="double" w:sz="7" w:space="0" w:color="auto"/>
              <w:right w:val="nil"/>
            </w:tcBorders>
          </w:tcPr>
          <w:p w14:paraId="669F4635" w14:textId="77777777" w:rsidR="007178A2" w:rsidRDefault="007178A2" w:rsidP="007178A2">
            <w:pPr>
              <w:spacing w:after="0" w:line="240" w:lineRule="atLeast"/>
              <w:rPr>
                <w:rFonts w:ascii="Calibri" w:eastAsia="Times New Roman" w:hAnsi="Calibri" w:cs="Calibri"/>
                <w:lang w:eastAsia="nl-NL"/>
              </w:rPr>
            </w:pPr>
          </w:p>
          <w:p w14:paraId="07555126" w14:textId="5D786648" w:rsidR="007178A2"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P</w:t>
            </w:r>
            <w:r w:rsidR="007F59C2">
              <w:rPr>
                <w:rFonts w:ascii="Calibri" w:eastAsia="Times New Roman" w:hAnsi="Calibri" w:cs="Calibri"/>
                <w:lang w:eastAsia="nl-NL"/>
              </w:rPr>
              <w:t>owerPoint</w:t>
            </w:r>
          </w:p>
          <w:p w14:paraId="6F16D5E0" w14:textId="77777777" w:rsidR="007178A2" w:rsidRPr="003F2AF6" w:rsidRDefault="007178A2" w:rsidP="007178A2">
            <w:pPr>
              <w:spacing w:after="0" w:line="240" w:lineRule="atLeast"/>
              <w:rPr>
                <w:rFonts w:ascii="Calibri" w:eastAsia="Times New Roman" w:hAnsi="Calibri" w:cs="Calibri"/>
                <w:lang w:eastAsia="nl-NL"/>
              </w:rPr>
            </w:pPr>
          </w:p>
        </w:tc>
        <w:tc>
          <w:tcPr>
            <w:tcW w:w="2317" w:type="dxa"/>
            <w:tcBorders>
              <w:top w:val="double" w:sz="7" w:space="0" w:color="auto"/>
              <w:left w:val="single" w:sz="7" w:space="0" w:color="auto"/>
              <w:bottom w:val="double" w:sz="7" w:space="0" w:color="auto"/>
              <w:right w:val="double" w:sz="7" w:space="0" w:color="auto"/>
            </w:tcBorders>
          </w:tcPr>
          <w:p w14:paraId="5A17DF9F" w14:textId="77777777" w:rsidR="007178A2" w:rsidRDefault="007178A2" w:rsidP="007178A2">
            <w:pPr>
              <w:spacing w:after="0" w:line="240" w:lineRule="atLeast"/>
              <w:rPr>
                <w:rFonts w:ascii="Calibri" w:eastAsia="Times New Roman" w:hAnsi="Calibri" w:cs="Calibri"/>
                <w:lang w:eastAsia="nl-NL"/>
              </w:rPr>
            </w:pPr>
          </w:p>
          <w:p w14:paraId="60EAAA4E" w14:textId="77777777" w:rsidR="007178A2" w:rsidRPr="003F2AF6" w:rsidRDefault="007178A2" w:rsidP="007178A2">
            <w:pPr>
              <w:spacing w:after="0" w:line="240" w:lineRule="atLeast"/>
              <w:rPr>
                <w:rFonts w:ascii="Calibri" w:eastAsia="Times New Roman" w:hAnsi="Calibri" w:cs="Calibri"/>
                <w:lang w:eastAsia="nl-NL"/>
              </w:rPr>
            </w:pPr>
            <w:r>
              <w:rPr>
                <w:rFonts w:ascii="Calibri" w:eastAsia="Times New Roman" w:hAnsi="Calibri" w:cs="Calibri"/>
                <w:lang w:eastAsia="nl-NL"/>
              </w:rPr>
              <w:t>Planning</w:t>
            </w:r>
          </w:p>
        </w:tc>
      </w:tr>
    </w:tbl>
    <w:p w14:paraId="484628F9" w14:textId="77777777" w:rsidR="007178A2" w:rsidRPr="003F2AF6" w:rsidRDefault="007178A2" w:rsidP="007178A2">
      <w:pPr>
        <w:spacing w:after="0" w:line="240" w:lineRule="atLeast"/>
        <w:rPr>
          <w:rFonts w:ascii="Calibri" w:eastAsia="Times New Roman" w:hAnsi="Calibri" w:cs="Calibri"/>
          <w:lang w:eastAsia="nl-NL"/>
        </w:rPr>
      </w:pPr>
    </w:p>
    <w:p w14:paraId="469EAD93"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Plattegrond lokaal</w:t>
      </w:r>
    </w:p>
    <w:tbl>
      <w:tblPr>
        <w:tblStyle w:val="Tabelraster1"/>
        <w:tblW w:w="0" w:type="auto"/>
        <w:tblLook w:val="04A0" w:firstRow="1" w:lastRow="0" w:firstColumn="1" w:lastColumn="0" w:noHBand="0" w:noVBand="1"/>
      </w:tblPr>
      <w:tblGrid>
        <w:gridCol w:w="9062"/>
      </w:tblGrid>
      <w:tr w:rsidR="007178A2" w:rsidRPr="003F2AF6" w14:paraId="0F8B7280" w14:textId="77777777" w:rsidTr="007178A2">
        <w:tc>
          <w:tcPr>
            <w:tcW w:w="9346" w:type="dxa"/>
          </w:tcPr>
          <w:p w14:paraId="5075C76E" w14:textId="77777777" w:rsidR="007178A2" w:rsidRPr="00643070" w:rsidRDefault="007178A2" w:rsidP="007178A2">
            <w:pPr>
              <w:spacing w:line="240" w:lineRule="atLeast"/>
              <w:rPr>
                <w:rFonts w:ascii="Calibri" w:hAnsi="Calibri" w:cs="Calibri"/>
                <w:lang w:val="nl-NL" w:eastAsia="nl-NL"/>
              </w:rPr>
            </w:pPr>
          </w:p>
          <w:p w14:paraId="5170976F" w14:textId="77777777" w:rsidR="007178A2" w:rsidRDefault="007178A2" w:rsidP="007178A2">
            <w:pPr>
              <w:spacing w:line="240" w:lineRule="atLeast"/>
              <w:rPr>
                <w:rFonts w:ascii="Calibri" w:hAnsi="Calibri" w:cs="Calibri"/>
                <w:lang w:val="nl-NL" w:eastAsia="nl-NL"/>
              </w:rPr>
            </w:pPr>
            <w:r w:rsidRPr="00643070">
              <w:rPr>
                <w:rFonts w:ascii="Calibri" w:hAnsi="Calibri" w:cs="Calibri"/>
                <w:lang w:val="nl-NL" w:eastAsia="nl-NL"/>
              </w:rPr>
              <w:t>In 2 E’s die naar e</w:t>
            </w:r>
            <w:r>
              <w:rPr>
                <w:rFonts w:ascii="Calibri" w:hAnsi="Calibri" w:cs="Calibri"/>
                <w:lang w:val="nl-NL" w:eastAsia="nl-NL"/>
              </w:rPr>
              <w:t>lkaar toewijzen</w:t>
            </w:r>
          </w:p>
          <w:p w14:paraId="676E5A4F" w14:textId="77777777" w:rsidR="007178A2" w:rsidRPr="00643070" w:rsidRDefault="007178A2" w:rsidP="007178A2">
            <w:pPr>
              <w:spacing w:line="240" w:lineRule="atLeast"/>
              <w:rPr>
                <w:rFonts w:ascii="Calibri" w:hAnsi="Calibri" w:cs="Calibri"/>
                <w:lang w:val="nl-NL" w:eastAsia="nl-NL"/>
              </w:rPr>
            </w:pPr>
          </w:p>
        </w:tc>
      </w:tr>
    </w:tbl>
    <w:p w14:paraId="73B45E41"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6990E7EF"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MOTIVATIE VOOR DE GEKOZEN LESOPZET EN INHOUD</w:t>
      </w:r>
    </w:p>
    <w:p w14:paraId="771EB3A2" w14:textId="0A4144DF" w:rsidR="007178A2" w:rsidRPr="003F2AF6" w:rsidRDefault="007F59C2" w:rsidP="007178A2">
      <w:pPr>
        <w:spacing w:after="0" w:line="240" w:lineRule="atLeast"/>
        <w:rPr>
          <w:rFonts w:ascii="Calibri" w:eastAsia="Times New Roman" w:hAnsi="Calibri" w:cs="Calibri"/>
          <w:lang w:eastAsia="nl-NL"/>
        </w:rPr>
      </w:pPr>
      <w:r>
        <w:rPr>
          <w:rFonts w:ascii="Calibri" w:eastAsia="Times New Roman" w:hAnsi="Calibri" w:cs="Calibri"/>
          <w:lang w:eastAsia="nl-NL"/>
        </w:rPr>
        <w:t>De presentatie is ontworpen volgens de principes van multimediaal leren omdat dit een effectieve manier is van onderwijzen. Eerst wordt de voorkennis opgehaald zodat hierop aangesloten kan worden. Om de nieuwe stof beter te laten begrijpen en beklijven worden hier proefjes mee gedaan. Ook wordt de stof daarna gelijk verwerkt om het beter te laten hangen bij leerlingen. Uiteindelijk mogen ze nog overleggen in de groepen van de samenwerkingsopdracht. Dit zorgt ervoor dat ze de kans krijgen om vragen te stellen en krijgen ze een herinnering aan de opdracht.</w:t>
      </w:r>
    </w:p>
    <w:p w14:paraId="6FDE38B2" w14:textId="77777777" w:rsidR="007178A2" w:rsidRPr="003F2AF6" w:rsidRDefault="007178A2" w:rsidP="007178A2">
      <w:pPr>
        <w:spacing w:after="0" w:line="240" w:lineRule="atLeast"/>
        <w:rPr>
          <w:rFonts w:ascii="Calibri" w:eastAsia="Times New Roman" w:hAnsi="Calibri" w:cs="Calibri"/>
          <w:lang w:eastAsia="nl-NL"/>
        </w:rPr>
      </w:pPr>
    </w:p>
    <w:p w14:paraId="3B3205C4" w14:textId="77777777" w:rsidR="007178A2" w:rsidRPr="003F2AF6" w:rsidRDefault="007178A2" w:rsidP="007178A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WAT VIND IK ZELF VAN MIJN LES?</w:t>
      </w:r>
    </w:p>
    <w:p w14:paraId="091408D9" w14:textId="0853317E" w:rsidR="007178A2" w:rsidRPr="003F2AF6" w:rsidRDefault="007178A2" w:rsidP="007178A2">
      <w:pPr>
        <w:spacing w:after="0" w:line="240" w:lineRule="atLeast"/>
        <w:rPr>
          <w:rFonts w:ascii="Calibri" w:eastAsia="Times New Roman" w:hAnsi="Calibri" w:cs="Arial"/>
          <w:lang w:eastAsia="nl-NL"/>
        </w:rPr>
      </w:pPr>
      <w:r>
        <w:rPr>
          <w:rFonts w:ascii="Calibri" w:eastAsia="Times New Roman" w:hAnsi="Calibri" w:cs="Calibri"/>
          <w:lang w:eastAsia="nl-NL"/>
        </w:rPr>
        <w:t xml:space="preserve">De les is goed uitgedacht. </w:t>
      </w:r>
      <w:r w:rsidR="007F59C2">
        <w:rPr>
          <w:rFonts w:ascii="Calibri" w:eastAsia="Times New Roman" w:hAnsi="Calibri" w:cs="Calibri"/>
          <w:lang w:eastAsia="nl-NL"/>
        </w:rPr>
        <w:t xml:space="preserve">De presentatie is sterk door de principes van multimediaal leren. Ook geef ik genoeg ruimte tot zelfontdekking wat deze klas heel fijn </w:t>
      </w:r>
      <w:r w:rsidR="000A7C1D">
        <w:rPr>
          <w:rFonts w:ascii="Calibri" w:eastAsia="Times New Roman" w:hAnsi="Calibri" w:cs="Calibri"/>
          <w:lang w:eastAsia="nl-NL"/>
        </w:rPr>
        <w:t>vindt</w:t>
      </w:r>
      <w:r w:rsidR="007F59C2">
        <w:rPr>
          <w:rFonts w:ascii="Calibri" w:eastAsia="Times New Roman" w:hAnsi="Calibri" w:cs="Calibri"/>
          <w:lang w:eastAsia="nl-NL"/>
        </w:rPr>
        <w:t>.</w:t>
      </w:r>
    </w:p>
    <w:p w14:paraId="60A41BBC" w14:textId="77777777" w:rsidR="007178A2" w:rsidRPr="003F2AF6" w:rsidRDefault="007178A2" w:rsidP="007178A2">
      <w:pPr>
        <w:spacing w:after="0" w:line="240" w:lineRule="auto"/>
        <w:rPr>
          <w:rFonts w:ascii="Calibri" w:eastAsia="Times New Roman" w:hAnsi="Calibri" w:cs="Arial"/>
          <w:lang w:eastAsia="nl-NL"/>
        </w:rPr>
      </w:pPr>
    </w:p>
    <w:p w14:paraId="12C8F043" w14:textId="77777777" w:rsidR="007178A2" w:rsidRPr="003F2AF6" w:rsidRDefault="007178A2" w:rsidP="007178A2">
      <w:pPr>
        <w:spacing w:after="0" w:line="240" w:lineRule="auto"/>
        <w:rPr>
          <w:rFonts w:ascii="Calibri" w:eastAsia="Times New Roman" w:hAnsi="Calibri" w:cs="Arial"/>
          <w:lang w:eastAsia="nl-NL"/>
        </w:rPr>
      </w:pPr>
      <w:r w:rsidRPr="003F2AF6">
        <w:rPr>
          <w:rFonts w:ascii="Calibri" w:eastAsia="Times New Roman" w:hAnsi="Calibri" w:cs="Arial"/>
          <w:lang w:eastAsia="nl-NL"/>
        </w:rPr>
        <w:t>VEILIGHEID:</w:t>
      </w:r>
    </w:p>
    <w:p w14:paraId="41B60292" w14:textId="7911535B" w:rsidR="007178A2" w:rsidRPr="003F2AF6" w:rsidRDefault="007F59C2" w:rsidP="007178A2">
      <w:pPr>
        <w:spacing w:after="0" w:line="240" w:lineRule="auto"/>
        <w:rPr>
          <w:rFonts w:ascii="Calibri" w:eastAsia="Times New Roman" w:hAnsi="Calibri" w:cs="Arial"/>
          <w:lang w:eastAsia="nl-NL"/>
        </w:rPr>
      </w:pPr>
      <w:r>
        <w:rPr>
          <w:rFonts w:ascii="Calibri" w:eastAsia="Times New Roman" w:hAnsi="Calibri" w:cs="Arial"/>
          <w:lang w:eastAsia="nl-NL"/>
        </w:rPr>
        <w:t xml:space="preserve">Bij de proefjes kunnen leerlingen misschien </w:t>
      </w:r>
      <w:r w:rsidR="00A061E3">
        <w:rPr>
          <w:rFonts w:ascii="Calibri" w:eastAsia="Times New Roman" w:hAnsi="Calibri" w:cs="Arial"/>
          <w:lang w:eastAsia="nl-NL"/>
        </w:rPr>
        <w:t>onzekerheid voelen wanneer ze later de toon horen of eerder de toon niet meer horen. Ik zal daarvoor dus uitleggen dat dit voor iedereen verschillend is en dat dit met veel verschillende dingen te maken heeft. Het is dus niet erg om het eerder of later te horen dan de klasgenoten, niks om je voor te schamen.</w:t>
      </w:r>
    </w:p>
    <w:p w14:paraId="3222C09A" w14:textId="77777777" w:rsidR="00741B94" w:rsidRDefault="00741B94"/>
    <w:p w14:paraId="47F5A4D0" w14:textId="77777777" w:rsidR="00741B94" w:rsidRDefault="00741B94" w:rsidP="00741B94">
      <w:pPr>
        <w:pStyle w:val="Kop2"/>
      </w:pPr>
      <w:bookmarkStart w:id="12" w:name="_Toc30775220"/>
      <w:r>
        <w:t>Proefjes</w:t>
      </w:r>
      <w:bookmarkEnd w:id="12"/>
    </w:p>
    <w:p w14:paraId="1ACA473E" w14:textId="32494F28" w:rsidR="00741B94" w:rsidRDefault="00741B94" w:rsidP="00741B94">
      <w:pPr>
        <w:pStyle w:val="Kop3"/>
      </w:pPr>
      <w:bookmarkStart w:id="13" w:name="_Toc30775221"/>
      <w:r>
        <w:t xml:space="preserve">Trillingen </w:t>
      </w:r>
      <w:r w:rsidR="00EF4496">
        <w:t>bij het praten</w:t>
      </w:r>
      <w:bookmarkEnd w:id="13"/>
    </w:p>
    <w:p w14:paraId="24AABD74" w14:textId="672870B4" w:rsidR="00EF4496" w:rsidRDefault="00EF4496" w:rsidP="00EF4496">
      <w:r>
        <w:t xml:space="preserve">Iedere leerling krijgt een blaadje en pakt deze met twee handen aan de uiteinden vast. In het midden plaatsen ze hun open mond. Vervolgens is het de bedoeling dat ze geluid maken in verschillende tonen. Het doel is om te laten zien dat geluid bestaat uit trillingen en dat verschillende toonhoogten harder of zachter trillen. </w:t>
      </w:r>
    </w:p>
    <w:p w14:paraId="4EBED888" w14:textId="77777777" w:rsidR="00EF4496" w:rsidRDefault="00EF4496" w:rsidP="00EF4496">
      <w:pPr>
        <w:pStyle w:val="Kop3"/>
      </w:pPr>
      <w:bookmarkStart w:id="14" w:name="_Toc30775222"/>
      <w:r>
        <w:t>Waar is de wekker</w:t>
      </w:r>
      <w:bookmarkEnd w:id="14"/>
    </w:p>
    <w:p w14:paraId="47985C49" w14:textId="77777777" w:rsidR="00DB1D6B" w:rsidRDefault="00EF4496" w:rsidP="00EF4496">
      <w:r>
        <w:t>Hierbij gaat een leerling het lokaal uit</w:t>
      </w:r>
      <w:r w:rsidR="00DB1D6B">
        <w:t>. Een van de andere leerlingen wordt gevraagd om een zachte wekker aan te zetten. De leerling komt terug in het lokaal en houd een oor dicht. Nu moet de leerling op het gehoor van één oor de wekker zoeken. Het doel is om te laten zien dat we beiden oren nodig hebben om te horen waar geluid vandaan komt.</w:t>
      </w:r>
    </w:p>
    <w:p w14:paraId="1CAA3467" w14:textId="77777777" w:rsidR="00DB1D6B" w:rsidRDefault="00DB1D6B" w:rsidP="00DB1D6B">
      <w:pPr>
        <w:pStyle w:val="Kop3"/>
      </w:pPr>
      <w:bookmarkStart w:id="15" w:name="_Toc30775223"/>
      <w:r>
        <w:t>Toonhoogtes</w:t>
      </w:r>
      <w:bookmarkEnd w:id="15"/>
    </w:p>
    <w:p w14:paraId="615BE2AB" w14:textId="6511A16D" w:rsidR="00E50006" w:rsidRPr="00DC67BD" w:rsidRDefault="00DB1D6B">
      <w:r>
        <w:t>In dit proefje gaat elke leerling stil op zijn stoel zitten. Het geluidsfragment wordt gestart. Wanneer leerlingen het geluid horen mogen ze gaan staan. Wanneer ze het geluid niet meer horen moeten ze gaan zitten. Dit proefje laat zien dat we niet alle tonen kunnen horen.</w:t>
      </w:r>
      <w:r w:rsidR="00E50006">
        <w:br w:type="page"/>
      </w:r>
    </w:p>
    <w:p w14:paraId="120F83CB" w14:textId="0819D062" w:rsidR="00C147FF" w:rsidRDefault="00C147FF" w:rsidP="00C147FF">
      <w:pPr>
        <w:pStyle w:val="Kop1"/>
      </w:pPr>
      <w:bookmarkStart w:id="16" w:name="_Toc30775224"/>
      <w:r>
        <w:lastRenderedPageBreak/>
        <w:t>Les 3: De huid</w:t>
      </w:r>
      <w:bookmarkEnd w:id="16"/>
    </w:p>
    <w:p w14:paraId="1B948DD6" w14:textId="28BEC7D7" w:rsidR="004B4E58" w:rsidRDefault="00746565">
      <w:r>
        <w:t xml:space="preserve">In deze les komt de huid aan bod in de vorm van een </w:t>
      </w:r>
      <w:r w:rsidR="000A7C1D">
        <w:t>PowerPointpresentatie</w:t>
      </w:r>
      <w:r>
        <w:t xml:space="preserve"> die is ontworpen volgens de zeven principes van multimediaal leren. Er wordt teruggeblikt op de vorige les en het huiswerk wordt gecontroleerd. In deze les wordt ook een relatief simpele maar tijdrovende proef uitgevoerd rondom het tastzintuig. Ook krijgen de leerlingen de kans om vragen te stellen over de groepsopdracht, er zal geen ruimte zijn om eraan te werken in de klas. Dit is in de eerste les al duidelijk gemaakt. Dit moeten ze zelf plannen en kan vanuit huis doormiddel van Google docs.</w:t>
      </w:r>
    </w:p>
    <w:p w14:paraId="724B9780" w14:textId="77777777" w:rsidR="00746565" w:rsidRPr="003F2AF6" w:rsidRDefault="00746565" w:rsidP="00746565">
      <w:pPr>
        <w:pStyle w:val="Kop2"/>
        <w:rPr>
          <w:rFonts w:eastAsia="Times New Roman"/>
          <w:lang w:eastAsia="nl-NL"/>
        </w:rPr>
      </w:pPr>
      <w:bookmarkStart w:id="17" w:name="_Toc30775225"/>
      <w:r w:rsidRPr="003F2AF6">
        <w:rPr>
          <w:rFonts w:eastAsia="Times New Roman"/>
          <w:lang w:eastAsia="nl-NL"/>
        </w:rPr>
        <w:t>Lesvoorbereidingsformulier</w:t>
      </w:r>
      <w:bookmarkEnd w:id="17"/>
    </w:p>
    <w:p w14:paraId="58FFEF7A" w14:textId="77777777" w:rsidR="00746565" w:rsidRPr="003F2AF6" w:rsidRDefault="00746565" w:rsidP="00746565">
      <w:pPr>
        <w:spacing w:after="0" w:line="240" w:lineRule="atLeast"/>
        <w:rPr>
          <w:rFonts w:ascii="Calibri" w:eastAsia="Times New Roman" w:hAnsi="Calibri" w:cs="Calibri"/>
          <w:lang w:eastAsia="nl-NL"/>
        </w:rPr>
      </w:pPr>
    </w:p>
    <w:p w14:paraId="6D92FD66"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LESPLAN VAN</w:t>
      </w:r>
      <w:r w:rsidRPr="003F2AF6">
        <w:rPr>
          <w:rFonts w:ascii="Calibri" w:eastAsia="Times New Roman" w:hAnsi="Calibri" w:cs="Calibri"/>
          <w:lang w:eastAsia="nl-NL"/>
        </w:rPr>
        <w:tab/>
        <w:t>: Tobias Dassen</w:t>
      </w:r>
    </w:p>
    <w:p w14:paraId="3B102957" w14:textId="77777777" w:rsidR="00746565" w:rsidRPr="007032BB" w:rsidRDefault="00746565" w:rsidP="00746565">
      <w:pPr>
        <w:spacing w:after="0" w:line="240" w:lineRule="atLeast"/>
        <w:rPr>
          <w:rFonts w:ascii="Calibri" w:eastAsia="Times New Roman" w:hAnsi="Calibri" w:cs="Calibri"/>
          <w:lang w:eastAsia="nl-NL"/>
        </w:rPr>
      </w:pPr>
      <w:r w:rsidRPr="007032BB">
        <w:rPr>
          <w:rFonts w:ascii="Calibri" w:eastAsia="Times New Roman" w:hAnsi="Calibri" w:cs="Calibri"/>
          <w:lang w:eastAsia="nl-NL"/>
        </w:rPr>
        <w:t>SCHOOL</w:t>
      </w:r>
      <w:r w:rsidRPr="007032BB">
        <w:rPr>
          <w:rFonts w:ascii="Calibri" w:eastAsia="Times New Roman" w:hAnsi="Calibri" w:cs="Calibri"/>
          <w:lang w:eastAsia="nl-NL"/>
        </w:rPr>
        <w:tab/>
        <w:t>: St. Bonifatius college</w:t>
      </w:r>
    </w:p>
    <w:p w14:paraId="760ECF09" w14:textId="77777777" w:rsidR="00746565" w:rsidRPr="00746565" w:rsidRDefault="00746565" w:rsidP="00746565">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COACH</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Mark Klomp</w:t>
      </w:r>
      <w:r w:rsidRPr="00746565">
        <w:rPr>
          <w:rFonts w:ascii="Calibri" w:eastAsia="Times New Roman" w:hAnsi="Calibri" w:cs="Calibri"/>
          <w:lang w:val="de-DE" w:eastAsia="nl-NL"/>
        </w:rPr>
        <w:tab/>
      </w:r>
    </w:p>
    <w:p w14:paraId="312983B5" w14:textId="77777777" w:rsidR="00746565" w:rsidRPr="00746565" w:rsidRDefault="00746565" w:rsidP="00746565">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KLAS</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Havo/vwo 1</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p>
    <w:p w14:paraId="20AE7EE9" w14:textId="77777777" w:rsidR="00746565" w:rsidRPr="00746565" w:rsidRDefault="00746565" w:rsidP="00746565">
      <w:pPr>
        <w:spacing w:after="0" w:line="240" w:lineRule="atLeast"/>
        <w:rPr>
          <w:rFonts w:ascii="Calibri" w:eastAsia="Times New Roman" w:hAnsi="Calibri" w:cs="Calibri"/>
          <w:lang w:val="de-DE" w:eastAsia="nl-NL"/>
        </w:rPr>
      </w:pPr>
    </w:p>
    <w:p w14:paraId="1022AE06" w14:textId="4462F8CA"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LESONDERWERP: </w:t>
      </w:r>
      <w:r>
        <w:rPr>
          <w:rFonts w:ascii="Calibri" w:eastAsia="Times New Roman" w:hAnsi="Calibri" w:cs="Calibri"/>
          <w:lang w:eastAsia="nl-NL"/>
        </w:rPr>
        <w:t>De huid</w:t>
      </w:r>
    </w:p>
    <w:p w14:paraId="1D7ADEB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0DBEF7B6"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DOELSTELLINGEN:</w:t>
      </w:r>
    </w:p>
    <w:p w14:paraId="7231C3CD" w14:textId="77777777" w:rsidR="00746565" w:rsidRPr="003F2AF6" w:rsidRDefault="00746565" w:rsidP="00746565">
      <w:pPr>
        <w:spacing w:after="0" w:line="240" w:lineRule="atLeast"/>
        <w:rPr>
          <w:rFonts w:ascii="Calibri" w:eastAsia="Times New Roman" w:hAnsi="Calibri" w:cs="Calibri"/>
          <w:lang w:eastAsia="nl-NL"/>
        </w:rPr>
      </w:pPr>
    </w:p>
    <w:p w14:paraId="7A3182A2" w14:textId="0B16FD03" w:rsidR="00746565" w:rsidRPr="003F2AF6" w:rsidRDefault="00746565" w:rsidP="00746565">
      <w:pPr>
        <w:numPr>
          <w:ilvl w:val="0"/>
          <w:numId w:val="8"/>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 kunnen aan het einde van de les</w:t>
      </w:r>
      <w:r>
        <w:rPr>
          <w:rFonts w:ascii="Calibri" w:eastAsia="Times New Roman" w:hAnsi="Calibri" w:cs="Calibri"/>
          <w:lang w:eastAsia="nl-NL"/>
        </w:rPr>
        <w:t>,</w:t>
      </w:r>
      <w:r w:rsidRPr="003F2AF6">
        <w:rPr>
          <w:rFonts w:ascii="Calibri" w:eastAsia="Times New Roman" w:hAnsi="Calibri" w:cs="Calibri"/>
          <w:lang w:eastAsia="nl-NL"/>
        </w:rPr>
        <w:t xml:space="preserve"> </w:t>
      </w:r>
      <w:r>
        <w:rPr>
          <w:rFonts w:ascii="Calibri" w:eastAsia="Times New Roman" w:hAnsi="Calibri" w:cs="Calibri"/>
          <w:lang w:eastAsia="nl-NL"/>
        </w:rPr>
        <w:t>in een afbeelding van een doorsnede van de huid, alle onderdelen met functies benoemen.</w:t>
      </w:r>
    </w:p>
    <w:p w14:paraId="586D8819" w14:textId="77777777" w:rsidR="00746565" w:rsidRPr="003F2AF6" w:rsidRDefault="00746565" w:rsidP="00746565">
      <w:pPr>
        <w:spacing w:after="0" w:line="240" w:lineRule="atLeast"/>
        <w:ind w:left="720"/>
        <w:contextualSpacing/>
        <w:rPr>
          <w:rFonts w:ascii="Calibri" w:eastAsia="Times New Roman" w:hAnsi="Calibri" w:cs="Calibri"/>
          <w:lang w:eastAsia="nl-NL"/>
        </w:rPr>
      </w:pPr>
    </w:p>
    <w:p w14:paraId="7D0AFBAC" w14:textId="757D0A12" w:rsidR="00746565" w:rsidRPr="003F2AF6" w:rsidRDefault="00746565" w:rsidP="00746565">
      <w:pPr>
        <w:numPr>
          <w:ilvl w:val="0"/>
          <w:numId w:val="8"/>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w:t>
      </w:r>
      <w:r>
        <w:rPr>
          <w:rFonts w:ascii="Calibri" w:eastAsia="Times New Roman" w:hAnsi="Calibri" w:cs="Calibri"/>
          <w:lang w:eastAsia="nl-NL"/>
        </w:rPr>
        <w:t xml:space="preserve"> weten </w:t>
      </w:r>
      <w:r w:rsidRPr="003F2AF6">
        <w:rPr>
          <w:rFonts w:ascii="Calibri" w:eastAsia="Times New Roman" w:hAnsi="Calibri" w:cs="Calibri"/>
          <w:lang w:eastAsia="nl-NL"/>
        </w:rPr>
        <w:t>aan het einde van de les</w:t>
      </w:r>
      <w:r>
        <w:rPr>
          <w:rFonts w:ascii="Calibri" w:eastAsia="Times New Roman" w:hAnsi="Calibri" w:cs="Calibri"/>
          <w:lang w:eastAsia="nl-NL"/>
        </w:rPr>
        <w:t xml:space="preserve"> wat de adequate prikkels van de verschillende zintuigcellen in de huid zijn.</w:t>
      </w:r>
    </w:p>
    <w:p w14:paraId="2965F876" w14:textId="77777777" w:rsidR="00746565" w:rsidRPr="003F2AF6" w:rsidRDefault="00746565" w:rsidP="00746565">
      <w:pPr>
        <w:spacing w:after="0" w:line="240" w:lineRule="atLeast"/>
        <w:ind w:left="720"/>
        <w:contextualSpacing/>
        <w:rPr>
          <w:rFonts w:ascii="Calibri" w:eastAsia="Times New Roman" w:hAnsi="Calibri" w:cs="Calibri"/>
          <w:lang w:eastAsia="nl-NL"/>
        </w:rPr>
      </w:pPr>
    </w:p>
    <w:p w14:paraId="47F98DD3" w14:textId="62B95818" w:rsidR="00746565" w:rsidRDefault="00746565" w:rsidP="00746565">
      <w:pPr>
        <w:numPr>
          <w:ilvl w:val="0"/>
          <w:numId w:val="8"/>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Pr>
          <w:rFonts w:ascii="Calibri" w:eastAsia="Times New Roman" w:hAnsi="Calibri" w:cs="Calibri"/>
          <w:lang w:eastAsia="nl-NL"/>
        </w:rPr>
        <w:t>kunnen</w:t>
      </w:r>
      <w:r w:rsidRPr="003F2AF6">
        <w:rPr>
          <w:rFonts w:ascii="Calibri" w:eastAsia="Times New Roman" w:hAnsi="Calibri" w:cs="Calibri"/>
          <w:lang w:eastAsia="nl-NL"/>
        </w:rPr>
        <w:t xml:space="preserve"> aan het einde van de les </w:t>
      </w:r>
      <w:r>
        <w:rPr>
          <w:rFonts w:ascii="Calibri" w:eastAsia="Times New Roman" w:hAnsi="Calibri" w:cs="Calibri"/>
          <w:lang w:eastAsia="nl-NL"/>
        </w:rPr>
        <w:t>de verschillen</w:t>
      </w:r>
      <w:r w:rsidR="00F74830">
        <w:rPr>
          <w:rFonts w:ascii="Calibri" w:eastAsia="Times New Roman" w:hAnsi="Calibri" w:cs="Calibri"/>
          <w:lang w:eastAsia="nl-NL"/>
        </w:rPr>
        <w:t xml:space="preserve"> tussen de eerste, tweede en derde graad verbranding omschrijven</w:t>
      </w:r>
      <w:r>
        <w:rPr>
          <w:rFonts w:ascii="Calibri" w:eastAsia="Times New Roman" w:hAnsi="Calibri" w:cs="Calibri"/>
          <w:lang w:eastAsia="nl-NL"/>
        </w:rPr>
        <w:t>.</w:t>
      </w:r>
    </w:p>
    <w:p w14:paraId="4BC2B204" w14:textId="77777777" w:rsidR="00746565" w:rsidRDefault="00746565" w:rsidP="00746565">
      <w:pPr>
        <w:pStyle w:val="Lijstalinea"/>
        <w:rPr>
          <w:rFonts w:ascii="Calibri" w:eastAsia="Times New Roman" w:hAnsi="Calibri" w:cs="Calibri"/>
          <w:lang w:eastAsia="nl-NL"/>
        </w:rPr>
      </w:pPr>
    </w:p>
    <w:p w14:paraId="07341F8B" w14:textId="113EDB54" w:rsidR="00746565" w:rsidRPr="003F2AF6" w:rsidRDefault="00746565" w:rsidP="00746565">
      <w:pPr>
        <w:numPr>
          <w:ilvl w:val="0"/>
          <w:numId w:val="8"/>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 xml:space="preserve">De leerlingen begrijpen aan het einde van de les </w:t>
      </w:r>
      <w:r w:rsidR="00F74830">
        <w:rPr>
          <w:rFonts w:ascii="Calibri" w:eastAsia="Times New Roman" w:hAnsi="Calibri" w:cs="Calibri"/>
          <w:lang w:eastAsia="nl-NL"/>
        </w:rPr>
        <w:t>hoe tastknopjes werken en waarom dit op verschillende plekken anders voelt</w:t>
      </w:r>
      <w:r>
        <w:rPr>
          <w:rFonts w:ascii="Calibri" w:eastAsia="Times New Roman" w:hAnsi="Calibri" w:cs="Calibri"/>
          <w:lang w:eastAsia="nl-NL"/>
        </w:rPr>
        <w:t>.</w:t>
      </w:r>
    </w:p>
    <w:p w14:paraId="75AAD409"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3595547B"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3CD6CC39"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LEERDOELEN</w:t>
      </w:r>
    </w:p>
    <w:p w14:paraId="176582DF" w14:textId="77777777" w:rsidR="00746565" w:rsidRPr="003F2AF6" w:rsidRDefault="00746565" w:rsidP="00746565">
      <w:pPr>
        <w:spacing w:after="0" w:line="240" w:lineRule="atLeast"/>
        <w:rPr>
          <w:rFonts w:ascii="Calibri" w:eastAsia="Times New Roman" w:hAnsi="Calibri" w:cs="Calibri"/>
          <w:lang w:eastAsia="nl-NL"/>
        </w:rPr>
      </w:pPr>
    </w:p>
    <w:p w14:paraId="2C5A6886" w14:textId="406E9DE8" w:rsidR="00746565" w:rsidRPr="003F2AF6" w:rsidRDefault="00746565" w:rsidP="00746565">
      <w:pPr>
        <w:numPr>
          <w:ilvl w:val="0"/>
          <w:numId w:val="9"/>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leerlingen </w:t>
      </w:r>
      <w:r>
        <w:rPr>
          <w:rFonts w:ascii="Calibri" w:eastAsia="Times New Roman" w:hAnsi="Calibri" w:cs="Calibri"/>
          <w:lang w:eastAsia="nl-NL"/>
        </w:rPr>
        <w:t xml:space="preserve">zelf laten meemaken </w:t>
      </w:r>
      <w:r w:rsidR="00F74830">
        <w:rPr>
          <w:rFonts w:ascii="Calibri" w:eastAsia="Times New Roman" w:hAnsi="Calibri" w:cs="Calibri"/>
          <w:lang w:eastAsia="nl-NL"/>
        </w:rPr>
        <w:t>wat de tastknopjes doen en dat op verschillende plekken in je lichaam een verschillend aantal tastknopjes liggen</w:t>
      </w:r>
      <w:r>
        <w:rPr>
          <w:rFonts w:ascii="Calibri" w:eastAsia="Times New Roman" w:hAnsi="Calibri" w:cs="Calibri"/>
          <w:lang w:eastAsia="nl-NL"/>
        </w:rPr>
        <w:t>.</w:t>
      </w:r>
    </w:p>
    <w:p w14:paraId="2368A969" w14:textId="77777777" w:rsidR="00746565" w:rsidRPr="003F2AF6" w:rsidRDefault="00746565" w:rsidP="00746565">
      <w:pPr>
        <w:spacing w:after="0" w:line="240" w:lineRule="atLeast"/>
        <w:ind w:left="720"/>
        <w:contextualSpacing/>
        <w:rPr>
          <w:rFonts w:ascii="Calibri" w:eastAsia="Times New Roman" w:hAnsi="Calibri" w:cs="Calibri"/>
          <w:lang w:eastAsia="nl-NL"/>
        </w:rPr>
      </w:pPr>
    </w:p>
    <w:p w14:paraId="0137D4A0" w14:textId="75733F24" w:rsidR="00746565" w:rsidRPr="003F2AF6" w:rsidRDefault="00746565" w:rsidP="00746565">
      <w:pPr>
        <w:numPr>
          <w:ilvl w:val="0"/>
          <w:numId w:val="9"/>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w:t>
      </w:r>
      <w:r>
        <w:rPr>
          <w:rFonts w:ascii="Calibri" w:eastAsia="Times New Roman" w:hAnsi="Calibri" w:cs="Calibri"/>
          <w:lang w:eastAsia="nl-NL"/>
        </w:rPr>
        <w:t xml:space="preserve">presentatie </w:t>
      </w:r>
      <w:r w:rsidR="000A7C1D">
        <w:rPr>
          <w:rFonts w:ascii="Calibri" w:eastAsia="Times New Roman" w:hAnsi="Calibri" w:cs="Calibri"/>
          <w:lang w:eastAsia="nl-NL"/>
        </w:rPr>
        <w:t>vormgeven</w:t>
      </w:r>
      <w:r>
        <w:rPr>
          <w:rFonts w:ascii="Calibri" w:eastAsia="Times New Roman" w:hAnsi="Calibri" w:cs="Calibri"/>
          <w:lang w:eastAsia="nl-NL"/>
        </w:rPr>
        <w:t xml:space="preserve"> volgens de zeven principes van multimediaal leren.</w:t>
      </w:r>
    </w:p>
    <w:p w14:paraId="55E4A96F" w14:textId="77777777" w:rsidR="00746565" w:rsidRPr="003F2AF6" w:rsidRDefault="00746565" w:rsidP="00746565">
      <w:pPr>
        <w:spacing w:after="0" w:line="240" w:lineRule="atLeast"/>
        <w:ind w:left="720"/>
        <w:contextualSpacing/>
        <w:rPr>
          <w:rFonts w:ascii="Calibri" w:eastAsia="Times New Roman" w:hAnsi="Calibri" w:cs="Calibri"/>
          <w:lang w:eastAsia="nl-NL"/>
        </w:rPr>
      </w:pPr>
    </w:p>
    <w:p w14:paraId="4044E0B7" w14:textId="77777777" w:rsidR="00746565" w:rsidRPr="003F2AF6" w:rsidRDefault="00746565" w:rsidP="00746565">
      <w:pPr>
        <w:numPr>
          <w:ilvl w:val="0"/>
          <w:numId w:val="9"/>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w:t>
      </w:r>
      <w:r>
        <w:rPr>
          <w:rFonts w:ascii="Calibri" w:eastAsia="Times New Roman" w:hAnsi="Calibri" w:cs="Calibri"/>
          <w:lang w:eastAsia="nl-NL"/>
        </w:rPr>
        <w:t>weten hoever ieder groepje is met de samenwerkingsopdracht en eventuele vragen beantwoorden.</w:t>
      </w:r>
    </w:p>
    <w:p w14:paraId="628CA9B8" w14:textId="77777777" w:rsidR="00746565" w:rsidRPr="003F2AF6" w:rsidRDefault="00746565" w:rsidP="00746565">
      <w:pPr>
        <w:spacing w:after="0" w:line="240" w:lineRule="atLeast"/>
        <w:rPr>
          <w:rFonts w:ascii="Calibri" w:eastAsia="Times New Roman" w:hAnsi="Calibri" w:cs="Calibri"/>
          <w:lang w:eastAsia="nl-NL"/>
        </w:rPr>
      </w:pPr>
    </w:p>
    <w:p w14:paraId="4957D97A"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VOORGENOMEN HOUDING OM DE GESTELDE LEERDOELEN TE BEREIKEN</w:t>
      </w:r>
    </w:p>
    <w:p w14:paraId="4A3EEACC" w14:textId="77777777" w:rsidR="00746565" w:rsidRPr="003F2AF6" w:rsidRDefault="00746565" w:rsidP="00746565">
      <w:pPr>
        <w:spacing w:after="0" w:line="240" w:lineRule="atLeast"/>
        <w:rPr>
          <w:rFonts w:ascii="Calibri" w:eastAsia="Times New Roman" w:hAnsi="Calibri" w:cs="Calibri"/>
          <w:lang w:eastAsia="nl-NL"/>
        </w:rPr>
      </w:pPr>
    </w:p>
    <w:p w14:paraId="6AC266E7" w14:textId="6E4ABDDF"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Door de bestudeerde literatuur over multimediaal leren is de PowerPoint hierop ingespeeld. De uitleg zal vrij vlot verlopen. Hetgeen waar de leerlingen voornamelijk moeite mee zullen hebben zijn de onderdelen van </w:t>
      </w:r>
      <w:r w:rsidR="00F74830">
        <w:rPr>
          <w:rFonts w:ascii="Calibri" w:eastAsia="Times New Roman" w:hAnsi="Calibri" w:cs="Calibri"/>
          <w:lang w:eastAsia="nl-NL"/>
        </w:rPr>
        <w:t>de huid</w:t>
      </w:r>
      <w:r>
        <w:rPr>
          <w:rFonts w:ascii="Calibri" w:eastAsia="Times New Roman" w:hAnsi="Calibri" w:cs="Calibri"/>
          <w:lang w:eastAsia="nl-NL"/>
        </w:rPr>
        <w:t xml:space="preserve"> maar doordat ze de stof gaan verwerken in tweetallen zal ook dit vrij snel opgepakt worden. Door ruim de tijd te nemen voor </w:t>
      </w:r>
      <w:r w:rsidR="00F74830">
        <w:rPr>
          <w:rFonts w:ascii="Calibri" w:eastAsia="Times New Roman" w:hAnsi="Calibri" w:cs="Calibri"/>
          <w:lang w:eastAsia="nl-NL"/>
        </w:rPr>
        <w:t>het proefje</w:t>
      </w:r>
      <w:r>
        <w:rPr>
          <w:rFonts w:ascii="Calibri" w:eastAsia="Times New Roman" w:hAnsi="Calibri" w:cs="Calibri"/>
          <w:lang w:eastAsia="nl-NL"/>
        </w:rPr>
        <w:t xml:space="preserve"> en de leerlingen hier vragen over te laten stellen zullen de leerlingen een breder begrip krijgen over </w:t>
      </w:r>
      <w:r w:rsidR="00F74830">
        <w:rPr>
          <w:rFonts w:ascii="Calibri" w:eastAsia="Times New Roman" w:hAnsi="Calibri" w:cs="Calibri"/>
          <w:lang w:eastAsia="nl-NL"/>
        </w:rPr>
        <w:t>de tastknopjes en de werking hiervan</w:t>
      </w:r>
      <w:r>
        <w:rPr>
          <w:rFonts w:ascii="Calibri" w:eastAsia="Times New Roman" w:hAnsi="Calibri" w:cs="Calibri"/>
          <w:lang w:eastAsia="nl-NL"/>
        </w:rPr>
        <w:t>.</w:t>
      </w:r>
    </w:p>
    <w:p w14:paraId="3EF2A11B" w14:textId="23EF4310" w:rsidR="00746565"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w:t>
      </w:r>
    </w:p>
    <w:p w14:paraId="7D1B65F1"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BEGINSITUATIE VAN DE LEERLING</w:t>
      </w:r>
    </w:p>
    <w:p w14:paraId="1F22C64A" w14:textId="77777777" w:rsidR="00746565" w:rsidRPr="003F2AF6" w:rsidRDefault="00746565" w:rsidP="00746565">
      <w:pPr>
        <w:spacing w:after="0" w:line="240" w:lineRule="atLeast"/>
        <w:rPr>
          <w:rFonts w:ascii="Calibri" w:eastAsia="Times New Roman" w:hAnsi="Calibri" w:cs="Calibri"/>
          <w:lang w:eastAsia="nl-NL"/>
        </w:rPr>
      </w:pPr>
    </w:p>
    <w:p w14:paraId="141DC28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ERVARINGS- EN BELEVINGSWERELD</w:t>
      </w:r>
    </w:p>
    <w:p w14:paraId="54BD6181" w14:textId="77777777" w:rsidR="00746565" w:rsidRPr="003F2AF6" w:rsidRDefault="00746565" w:rsidP="00746565">
      <w:pPr>
        <w:spacing w:after="0" w:line="240" w:lineRule="atLeast"/>
        <w:rPr>
          <w:rFonts w:ascii="Calibri" w:eastAsia="Times New Roman" w:hAnsi="Calibri" w:cs="Calibri"/>
          <w:lang w:eastAsia="nl-NL"/>
        </w:rPr>
      </w:pPr>
    </w:p>
    <w:p w14:paraId="00527A3E" w14:textId="3ABFDF54" w:rsidR="00746565" w:rsidRPr="003F2AF6" w:rsidRDefault="00F74830"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uitleg zal eerst veel lijken door de vele begrippen maar de klas zal merken dat het allemaal wel meevalt. Het</w:t>
      </w:r>
      <w:r w:rsidR="00746565">
        <w:rPr>
          <w:rFonts w:ascii="Calibri" w:eastAsia="Times New Roman" w:hAnsi="Calibri" w:cs="Calibri"/>
          <w:lang w:eastAsia="nl-NL"/>
        </w:rPr>
        <w:t xml:space="preserve"> proe</w:t>
      </w:r>
      <w:r>
        <w:rPr>
          <w:rFonts w:ascii="Calibri" w:eastAsia="Times New Roman" w:hAnsi="Calibri" w:cs="Calibri"/>
          <w:lang w:eastAsia="nl-NL"/>
        </w:rPr>
        <w:t>fje</w:t>
      </w:r>
      <w:r w:rsidR="00746565">
        <w:rPr>
          <w:rFonts w:ascii="Calibri" w:eastAsia="Times New Roman" w:hAnsi="Calibri" w:cs="Calibri"/>
          <w:lang w:eastAsia="nl-NL"/>
        </w:rPr>
        <w:t xml:space="preserve"> z</w:t>
      </w:r>
      <w:r>
        <w:rPr>
          <w:rFonts w:ascii="Calibri" w:eastAsia="Times New Roman" w:hAnsi="Calibri" w:cs="Calibri"/>
          <w:lang w:eastAsia="nl-NL"/>
        </w:rPr>
        <w:t>al</w:t>
      </w:r>
      <w:r w:rsidR="00746565">
        <w:rPr>
          <w:rFonts w:ascii="Calibri" w:eastAsia="Times New Roman" w:hAnsi="Calibri" w:cs="Calibri"/>
          <w:lang w:eastAsia="nl-NL"/>
        </w:rPr>
        <w:t xml:space="preserve"> ook bijdragen aan de belevingswereld </w:t>
      </w:r>
      <w:r>
        <w:rPr>
          <w:rFonts w:ascii="Calibri" w:eastAsia="Times New Roman" w:hAnsi="Calibri" w:cs="Calibri"/>
          <w:lang w:eastAsia="nl-NL"/>
        </w:rPr>
        <w:t>rondom het onderwerp. Het multi</w:t>
      </w:r>
      <w:r w:rsidR="00746565">
        <w:rPr>
          <w:rFonts w:ascii="Calibri" w:eastAsia="Times New Roman" w:hAnsi="Calibri" w:cs="Calibri"/>
          <w:lang w:eastAsia="nl-NL"/>
        </w:rPr>
        <w:t>mediaal lesgeven zal herkenbaar zijn van de vorige les.</w:t>
      </w:r>
    </w:p>
    <w:p w14:paraId="772850F8" w14:textId="77777777" w:rsidR="00746565" w:rsidRPr="003F2AF6" w:rsidRDefault="00746565" w:rsidP="00746565">
      <w:pPr>
        <w:spacing w:after="0" w:line="240" w:lineRule="atLeast"/>
        <w:rPr>
          <w:rFonts w:ascii="Calibri" w:eastAsia="Times New Roman" w:hAnsi="Calibri" w:cs="Calibri"/>
          <w:lang w:eastAsia="nl-NL"/>
        </w:rPr>
      </w:pPr>
    </w:p>
    <w:p w14:paraId="60B73FFE"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REEDS AANWEZIGE KENNIS EN VAARDIGHEDEN</w:t>
      </w:r>
    </w:p>
    <w:p w14:paraId="711ECBE9" w14:textId="77777777" w:rsidR="00746565" w:rsidRPr="003F2AF6" w:rsidRDefault="00746565" w:rsidP="00746565">
      <w:pPr>
        <w:spacing w:after="0" w:line="240" w:lineRule="atLeast"/>
        <w:rPr>
          <w:rFonts w:ascii="Calibri" w:eastAsia="Times New Roman" w:hAnsi="Calibri" w:cs="Calibri"/>
          <w:lang w:eastAsia="nl-NL"/>
        </w:rPr>
      </w:pPr>
    </w:p>
    <w:p w14:paraId="4581A547" w14:textId="6664F36C"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leerlingen kennen al enkele begrippen vanuit de vorige les</w:t>
      </w:r>
      <w:r w:rsidR="00F0264E">
        <w:rPr>
          <w:rFonts w:ascii="Calibri" w:eastAsia="Times New Roman" w:hAnsi="Calibri" w:cs="Calibri"/>
          <w:lang w:eastAsia="nl-NL"/>
        </w:rPr>
        <w:t>sen</w:t>
      </w:r>
      <w:r>
        <w:rPr>
          <w:rFonts w:ascii="Calibri" w:eastAsia="Times New Roman" w:hAnsi="Calibri" w:cs="Calibri"/>
          <w:lang w:eastAsia="nl-NL"/>
        </w:rPr>
        <w:t xml:space="preserve"> en hebben al het</w:t>
      </w:r>
      <w:r w:rsidR="00F0264E">
        <w:rPr>
          <w:rFonts w:ascii="Calibri" w:eastAsia="Times New Roman" w:hAnsi="Calibri" w:cs="Calibri"/>
          <w:lang w:eastAsia="nl-NL"/>
        </w:rPr>
        <w:t xml:space="preserve"> een en ander aan kennis over</w:t>
      </w:r>
      <w:r>
        <w:rPr>
          <w:rFonts w:ascii="Calibri" w:eastAsia="Times New Roman" w:hAnsi="Calibri" w:cs="Calibri"/>
          <w:lang w:eastAsia="nl-NL"/>
        </w:rPr>
        <w:t xml:space="preserve"> verschillende zi</w:t>
      </w:r>
      <w:r w:rsidR="00F0264E">
        <w:rPr>
          <w:rFonts w:ascii="Calibri" w:eastAsia="Times New Roman" w:hAnsi="Calibri" w:cs="Calibri"/>
          <w:lang w:eastAsia="nl-NL"/>
        </w:rPr>
        <w:t>ntuigen. Het proefje is heel e</w:t>
      </w:r>
      <w:r>
        <w:rPr>
          <w:rFonts w:ascii="Calibri" w:eastAsia="Times New Roman" w:hAnsi="Calibri" w:cs="Calibri"/>
          <w:lang w:eastAsia="nl-NL"/>
        </w:rPr>
        <w:t>envoudig om uit te voeren, hier hebben de leerlingen de vaardigheden voor.</w:t>
      </w:r>
    </w:p>
    <w:p w14:paraId="19AE638C" w14:textId="77777777" w:rsidR="00746565" w:rsidRPr="003F2AF6" w:rsidRDefault="00746565" w:rsidP="00746565">
      <w:pPr>
        <w:spacing w:after="0" w:line="240" w:lineRule="atLeast"/>
        <w:rPr>
          <w:rFonts w:ascii="Calibri" w:eastAsia="Times New Roman" w:hAnsi="Calibri" w:cs="Calibri"/>
          <w:lang w:eastAsia="nl-NL"/>
        </w:rPr>
      </w:pPr>
    </w:p>
    <w:p w14:paraId="522DA1AA"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3B9FCC40"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SITUATIONELE GEGEVENS</w:t>
      </w:r>
    </w:p>
    <w:p w14:paraId="7C6B96C0" w14:textId="77777777" w:rsidR="00746565" w:rsidRPr="003F2AF6" w:rsidRDefault="00746565" w:rsidP="00746565">
      <w:pPr>
        <w:spacing w:after="0" w:line="240" w:lineRule="atLeast"/>
        <w:rPr>
          <w:rFonts w:ascii="Calibri" w:eastAsia="Times New Roman" w:hAnsi="Calibri" w:cs="Calibri"/>
          <w:lang w:eastAsia="nl-NL"/>
        </w:rPr>
      </w:pPr>
    </w:p>
    <w:p w14:paraId="46834C58" w14:textId="6EDAEE71" w:rsidR="00746565" w:rsidRPr="00992A83" w:rsidRDefault="00746565" w:rsidP="00746565">
      <w:pPr>
        <w:spacing w:after="0" w:line="240" w:lineRule="atLeast"/>
        <w:rPr>
          <w:rFonts w:ascii="Calibri" w:eastAsia="Times New Roman" w:hAnsi="Calibri" w:cs="Calibri"/>
          <w:lang w:eastAsia="nl-NL"/>
        </w:rPr>
      </w:pPr>
      <w:r w:rsidRPr="00992A83">
        <w:rPr>
          <w:rFonts w:ascii="Calibri" w:eastAsia="Times New Roman" w:hAnsi="Calibri" w:cs="Calibri"/>
          <w:lang w:eastAsia="nl-NL"/>
        </w:rPr>
        <w:t xml:space="preserve">Het verloop van de les is herkenbaar voor de leerlingen. Eerst wordt de voorkennis opgehaald, vervolgens wordt hierop verder gebouwd. Wanneer </w:t>
      </w:r>
      <w:r w:rsidR="00F0264E" w:rsidRPr="00992A83">
        <w:rPr>
          <w:rFonts w:ascii="Calibri" w:eastAsia="Times New Roman" w:hAnsi="Calibri" w:cs="Calibri"/>
          <w:lang w:eastAsia="nl-NL"/>
        </w:rPr>
        <w:t>het proefje</w:t>
      </w:r>
      <w:r w:rsidRPr="00992A83">
        <w:rPr>
          <w:rFonts w:ascii="Calibri" w:eastAsia="Times New Roman" w:hAnsi="Calibri" w:cs="Calibri"/>
          <w:lang w:eastAsia="nl-NL"/>
        </w:rPr>
        <w:t xml:space="preserve"> aan bod komen zullen de leerlingen wat onrustig worden maar omdat ze redelijk snel en duidelijk zijn zal het vlot verlopen. </w:t>
      </w:r>
      <w:r w:rsidR="00992A83" w:rsidRPr="00992A83">
        <w:rPr>
          <w:rFonts w:ascii="Calibri" w:eastAsia="Times New Roman" w:hAnsi="Calibri" w:cs="Calibri"/>
          <w:lang w:eastAsia="nl-NL"/>
        </w:rPr>
        <w:t xml:space="preserve">Een beetje rumoerigheid is bij dit proefje ook niet erg. </w:t>
      </w:r>
      <w:r w:rsidRPr="00992A83">
        <w:rPr>
          <w:rFonts w:ascii="Calibri" w:eastAsia="Times New Roman" w:hAnsi="Calibri" w:cs="Calibri"/>
          <w:lang w:eastAsia="nl-NL"/>
        </w:rPr>
        <w:t>Aan het einde van de les krijgen de leerlingen nog de kans om vragen te stellen over de samenwerkingsopdracht of als groepje nog even afspraken te maken.</w:t>
      </w:r>
    </w:p>
    <w:p w14:paraId="3614AAE7" w14:textId="77777777" w:rsidR="00746565" w:rsidRPr="003F2AF6" w:rsidRDefault="00746565" w:rsidP="00746565">
      <w:pPr>
        <w:spacing w:after="0" w:line="240" w:lineRule="atLeast"/>
        <w:rPr>
          <w:rFonts w:ascii="Calibri" w:eastAsia="Times New Roman" w:hAnsi="Calibri" w:cs="Calibri"/>
          <w:lang w:eastAsia="nl-NL"/>
        </w:rPr>
      </w:pPr>
    </w:p>
    <w:p w14:paraId="51ED3F13"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1599AFF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BEGINSITUATIE</w:t>
      </w:r>
    </w:p>
    <w:p w14:paraId="44007E6E" w14:textId="77777777" w:rsidR="00746565" w:rsidRPr="003F2AF6" w:rsidRDefault="00746565" w:rsidP="00746565">
      <w:pPr>
        <w:spacing w:after="0" w:line="240" w:lineRule="atLeast"/>
        <w:rPr>
          <w:rFonts w:ascii="Calibri" w:eastAsia="Times New Roman" w:hAnsi="Calibri" w:cs="Calibri"/>
          <w:lang w:eastAsia="nl-NL"/>
        </w:rPr>
      </w:pPr>
    </w:p>
    <w:p w14:paraId="61FF2AC9" w14:textId="24B0BFCF"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Voordat de klas binnenkomt staat de presentatie klaar en de planning op het bord. De benodigdheden voor </w:t>
      </w:r>
      <w:r w:rsidR="00992A83">
        <w:rPr>
          <w:rFonts w:ascii="Calibri" w:eastAsia="Times New Roman" w:hAnsi="Calibri" w:cs="Calibri"/>
          <w:lang w:eastAsia="nl-NL"/>
        </w:rPr>
        <w:t>het</w:t>
      </w:r>
      <w:r>
        <w:rPr>
          <w:rFonts w:ascii="Calibri" w:eastAsia="Times New Roman" w:hAnsi="Calibri" w:cs="Calibri"/>
          <w:lang w:eastAsia="nl-NL"/>
        </w:rPr>
        <w:t xml:space="preserve"> proefje liggen klaar buiten het zicht van de leerlingen om hen hier nog niet mee af te leiden.</w:t>
      </w:r>
    </w:p>
    <w:p w14:paraId="15193F4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049D73F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7769729"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BIJ DE VOORBEREIDING EN UITVOERING GEBRUIKTE LITERATUUR EN ANDERE BRONNEN</w:t>
      </w:r>
    </w:p>
    <w:p w14:paraId="0B91BDD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712D8313"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Biologie voor jou</w:t>
      </w:r>
    </w:p>
    <w:p w14:paraId="7A0A6E27" w14:textId="77777777" w:rsidR="00746565" w:rsidRDefault="00746565" w:rsidP="00746565">
      <w:pPr>
        <w:spacing w:after="0" w:line="240" w:lineRule="atLeast"/>
        <w:rPr>
          <w:rFonts w:ascii="Calibri" w:eastAsia="Times New Roman" w:hAnsi="Calibri" w:cs="Calibri"/>
          <w:lang w:eastAsia="nl-NL"/>
        </w:rPr>
      </w:pPr>
      <w:r w:rsidRPr="00EE3C23">
        <w:rPr>
          <w:rFonts w:eastAsiaTheme="majorEastAsia"/>
          <w:szCs w:val="18"/>
        </w:rPr>
        <w:t>Westelinck en Valcke (2005)</w:t>
      </w:r>
      <w:r w:rsidRPr="003F2AF6">
        <w:rPr>
          <w:rFonts w:ascii="Calibri" w:eastAsia="Times New Roman" w:hAnsi="Calibri" w:cs="Calibri"/>
          <w:lang w:eastAsia="nl-NL"/>
        </w:rPr>
        <w:t xml:space="preserve"> </w:t>
      </w:r>
    </w:p>
    <w:p w14:paraId="22C0A8B2"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Hayer (2003)</w:t>
      </w:r>
    </w:p>
    <w:p w14:paraId="54146C1C"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Samenwerkend leren</w:t>
      </w:r>
      <w:r w:rsidRPr="003F2AF6">
        <w:rPr>
          <w:rFonts w:ascii="Calibri" w:eastAsia="Times New Roman" w:hAnsi="Calibri" w:cs="Calibri"/>
          <w:lang w:eastAsia="nl-NL"/>
        </w:rPr>
        <w:t xml:space="preserve">                                                                   </w:t>
      </w:r>
    </w:p>
    <w:p w14:paraId="2E8457E6" w14:textId="261DE95C" w:rsidR="00746565" w:rsidRPr="003F2AF6" w:rsidRDefault="00992A83"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Proefjes.nl </w:t>
      </w:r>
      <w:r w:rsidR="00746565" w:rsidRPr="003F2AF6">
        <w:rPr>
          <w:rFonts w:ascii="Calibri" w:eastAsia="Times New Roman" w:hAnsi="Calibri" w:cs="Calibri"/>
          <w:lang w:eastAsia="nl-NL"/>
        </w:rPr>
        <w:br w:type="page"/>
      </w:r>
    </w:p>
    <w:tbl>
      <w:tblPr>
        <w:tblW w:w="9021" w:type="dxa"/>
        <w:tblInd w:w="120" w:type="dxa"/>
        <w:tblLayout w:type="fixed"/>
        <w:tblCellMar>
          <w:left w:w="120" w:type="dxa"/>
          <w:right w:w="120" w:type="dxa"/>
        </w:tblCellMar>
        <w:tblLook w:val="0000" w:firstRow="0" w:lastRow="0" w:firstColumn="0" w:lastColumn="0" w:noHBand="0" w:noVBand="0"/>
      </w:tblPr>
      <w:tblGrid>
        <w:gridCol w:w="1620"/>
        <w:gridCol w:w="3904"/>
        <w:gridCol w:w="3497"/>
      </w:tblGrid>
      <w:tr w:rsidR="00746565" w:rsidRPr="003F2AF6" w14:paraId="1A5EA860" w14:textId="77777777" w:rsidTr="00746565">
        <w:tc>
          <w:tcPr>
            <w:tcW w:w="1620" w:type="dxa"/>
            <w:tcBorders>
              <w:top w:val="double" w:sz="7" w:space="0" w:color="auto"/>
              <w:left w:val="double" w:sz="7" w:space="0" w:color="auto"/>
              <w:bottom w:val="nil"/>
              <w:right w:val="nil"/>
            </w:tcBorders>
          </w:tcPr>
          <w:p w14:paraId="262CD159"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tijd/fase</w:t>
            </w:r>
          </w:p>
        </w:tc>
        <w:tc>
          <w:tcPr>
            <w:tcW w:w="3904" w:type="dxa"/>
            <w:tcBorders>
              <w:top w:val="double" w:sz="7" w:space="0" w:color="auto"/>
              <w:left w:val="single" w:sz="7" w:space="0" w:color="auto"/>
              <w:bottom w:val="nil"/>
              <w:right w:val="nil"/>
            </w:tcBorders>
          </w:tcPr>
          <w:p w14:paraId="2067FF0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Lesinhoud</w:t>
            </w:r>
          </w:p>
        </w:tc>
        <w:tc>
          <w:tcPr>
            <w:tcW w:w="3497" w:type="dxa"/>
            <w:tcBorders>
              <w:top w:val="double" w:sz="7" w:space="0" w:color="auto"/>
              <w:left w:val="single" w:sz="7" w:space="0" w:color="auto"/>
              <w:bottom w:val="nil"/>
              <w:right w:val="double" w:sz="7" w:space="0" w:color="auto"/>
            </w:tcBorders>
          </w:tcPr>
          <w:p w14:paraId="50B066A5"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Lesdoel</w:t>
            </w:r>
          </w:p>
        </w:tc>
      </w:tr>
      <w:tr w:rsidR="00746565" w:rsidRPr="003F2AF6" w14:paraId="0183D8C9" w14:textId="77777777" w:rsidTr="00746565">
        <w:trPr>
          <w:trHeight w:val="3627"/>
        </w:trPr>
        <w:tc>
          <w:tcPr>
            <w:tcW w:w="1620" w:type="dxa"/>
            <w:tcBorders>
              <w:top w:val="single" w:sz="7" w:space="0" w:color="auto"/>
              <w:left w:val="double" w:sz="7" w:space="0" w:color="auto"/>
              <w:bottom w:val="double" w:sz="7" w:space="0" w:color="auto"/>
              <w:right w:val="nil"/>
            </w:tcBorders>
          </w:tcPr>
          <w:p w14:paraId="3C6E3BF3" w14:textId="77777777" w:rsidR="00746565" w:rsidRPr="003F2AF6" w:rsidRDefault="00746565" w:rsidP="00746565">
            <w:pPr>
              <w:spacing w:after="0" w:line="240" w:lineRule="atLeast"/>
              <w:rPr>
                <w:rFonts w:ascii="Calibri" w:eastAsia="Times New Roman" w:hAnsi="Calibri" w:cs="Calibri"/>
                <w:lang w:eastAsia="nl-NL"/>
              </w:rPr>
            </w:pPr>
          </w:p>
          <w:p w14:paraId="6BFEA14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1</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227E365A" w14:textId="77777777" w:rsidR="00746565" w:rsidRPr="003F2AF6" w:rsidRDefault="00746565" w:rsidP="00746565">
            <w:pPr>
              <w:spacing w:after="0" w:line="240" w:lineRule="atLeast"/>
              <w:rPr>
                <w:rFonts w:ascii="Calibri" w:eastAsia="Times New Roman" w:hAnsi="Calibri" w:cs="Calibri"/>
                <w:lang w:eastAsia="nl-NL"/>
              </w:rPr>
            </w:pPr>
          </w:p>
          <w:p w14:paraId="5EF7E373" w14:textId="77777777" w:rsidR="00746565" w:rsidRPr="003F2AF6" w:rsidRDefault="00746565" w:rsidP="00746565">
            <w:pPr>
              <w:spacing w:after="0" w:line="240" w:lineRule="atLeast"/>
              <w:rPr>
                <w:rFonts w:ascii="Calibri" w:eastAsia="Times New Roman" w:hAnsi="Calibri" w:cs="Calibri"/>
                <w:lang w:eastAsia="nl-NL"/>
              </w:rPr>
            </w:pPr>
          </w:p>
          <w:p w14:paraId="66DD9AE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2</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5E8D625E" w14:textId="77777777" w:rsidR="00746565" w:rsidRPr="003F2AF6" w:rsidRDefault="00746565" w:rsidP="00746565">
            <w:pPr>
              <w:spacing w:after="0" w:line="240" w:lineRule="atLeast"/>
              <w:rPr>
                <w:rFonts w:ascii="Calibri" w:eastAsia="Times New Roman" w:hAnsi="Calibri" w:cs="Calibri"/>
                <w:lang w:eastAsia="nl-NL"/>
              </w:rPr>
            </w:pPr>
          </w:p>
          <w:p w14:paraId="71039C0B" w14:textId="77777777" w:rsidR="00746565" w:rsidRPr="003F2AF6" w:rsidRDefault="00746565" w:rsidP="00746565">
            <w:pPr>
              <w:spacing w:after="0" w:line="240" w:lineRule="atLeast"/>
              <w:rPr>
                <w:rFonts w:ascii="Calibri" w:eastAsia="Times New Roman" w:hAnsi="Calibri" w:cs="Calibri"/>
                <w:lang w:eastAsia="nl-NL"/>
              </w:rPr>
            </w:pPr>
          </w:p>
          <w:p w14:paraId="3286416A"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3</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63885D3E" w14:textId="73141257" w:rsidR="00746565" w:rsidRDefault="00746565" w:rsidP="00746565">
            <w:pPr>
              <w:spacing w:after="0" w:line="240" w:lineRule="atLeast"/>
              <w:rPr>
                <w:rFonts w:ascii="Calibri" w:eastAsia="Times New Roman" w:hAnsi="Calibri" w:cs="Calibri"/>
                <w:lang w:eastAsia="nl-NL"/>
              </w:rPr>
            </w:pPr>
          </w:p>
          <w:p w14:paraId="641091B5" w14:textId="77777777" w:rsidR="00EB26BD" w:rsidRDefault="00EB26BD" w:rsidP="00746565">
            <w:pPr>
              <w:spacing w:after="0" w:line="240" w:lineRule="atLeast"/>
              <w:rPr>
                <w:rFonts w:ascii="Calibri" w:eastAsia="Times New Roman" w:hAnsi="Calibri" w:cs="Calibri"/>
                <w:lang w:eastAsia="nl-NL"/>
              </w:rPr>
            </w:pPr>
          </w:p>
          <w:p w14:paraId="016DF648" w14:textId="77777777" w:rsidR="00746565" w:rsidRPr="003F2AF6" w:rsidRDefault="00746565" w:rsidP="00746565">
            <w:pPr>
              <w:spacing w:after="0" w:line="240" w:lineRule="atLeast"/>
              <w:rPr>
                <w:rFonts w:ascii="Calibri" w:eastAsia="Times New Roman" w:hAnsi="Calibri" w:cs="Calibri"/>
                <w:lang w:eastAsia="nl-NL"/>
              </w:rPr>
            </w:pPr>
          </w:p>
          <w:p w14:paraId="728DEB11"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4</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497FCCE2" w14:textId="77777777" w:rsidR="00746565" w:rsidRDefault="00746565" w:rsidP="00746565">
            <w:pPr>
              <w:spacing w:after="0" w:line="240" w:lineRule="atLeast"/>
              <w:rPr>
                <w:rFonts w:ascii="Calibri" w:eastAsia="Times New Roman" w:hAnsi="Calibri" w:cs="Calibri"/>
                <w:lang w:eastAsia="nl-NL"/>
              </w:rPr>
            </w:pPr>
          </w:p>
          <w:p w14:paraId="46E3DA16" w14:textId="77777777" w:rsidR="00746565" w:rsidRDefault="00746565" w:rsidP="00746565">
            <w:pPr>
              <w:spacing w:after="0" w:line="240" w:lineRule="atLeast"/>
              <w:rPr>
                <w:rFonts w:ascii="Calibri" w:eastAsia="Times New Roman" w:hAnsi="Calibri" w:cs="Calibri"/>
                <w:lang w:eastAsia="nl-NL"/>
              </w:rPr>
            </w:pPr>
          </w:p>
          <w:p w14:paraId="2E324B9F"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5</w:t>
            </w:r>
            <w:r w:rsidRPr="009C3625">
              <w:rPr>
                <w:rFonts w:ascii="Calibri" w:eastAsia="Times New Roman" w:hAnsi="Calibri" w:cs="Calibri"/>
                <w:vertAlign w:val="superscript"/>
                <w:lang w:eastAsia="nl-NL"/>
              </w:rPr>
              <w:t>e</w:t>
            </w:r>
            <w:r>
              <w:rPr>
                <w:rFonts w:ascii="Calibri" w:eastAsia="Times New Roman" w:hAnsi="Calibri" w:cs="Calibri"/>
                <w:lang w:eastAsia="nl-NL"/>
              </w:rPr>
              <w:t xml:space="preserve"> fase</w:t>
            </w:r>
          </w:p>
        </w:tc>
        <w:tc>
          <w:tcPr>
            <w:tcW w:w="3904" w:type="dxa"/>
            <w:tcBorders>
              <w:top w:val="single" w:sz="7" w:space="0" w:color="auto"/>
              <w:left w:val="single" w:sz="7" w:space="0" w:color="auto"/>
              <w:bottom w:val="double" w:sz="7" w:space="0" w:color="auto"/>
              <w:right w:val="nil"/>
            </w:tcBorders>
          </w:tcPr>
          <w:p w14:paraId="5A8BCD21" w14:textId="77777777" w:rsidR="00746565" w:rsidRPr="003F2AF6" w:rsidRDefault="00746565" w:rsidP="00746565">
            <w:pPr>
              <w:spacing w:after="0" w:line="240" w:lineRule="atLeast"/>
              <w:rPr>
                <w:rFonts w:ascii="Calibri" w:eastAsia="Times New Roman" w:hAnsi="Calibri" w:cs="Calibri"/>
                <w:lang w:eastAsia="nl-NL"/>
              </w:rPr>
            </w:pPr>
          </w:p>
          <w:p w14:paraId="404957EF"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Terugblik </w:t>
            </w:r>
          </w:p>
          <w:p w14:paraId="58BF49B5" w14:textId="77777777" w:rsidR="00746565" w:rsidRPr="003F2AF6" w:rsidRDefault="00746565" w:rsidP="00746565">
            <w:pPr>
              <w:spacing w:after="0" w:line="240" w:lineRule="atLeast"/>
              <w:rPr>
                <w:rFonts w:ascii="Calibri" w:eastAsia="Times New Roman" w:hAnsi="Calibri" w:cs="Calibri"/>
                <w:lang w:eastAsia="nl-NL"/>
              </w:rPr>
            </w:pPr>
          </w:p>
          <w:p w14:paraId="3D7B9572" w14:textId="77777777" w:rsidR="00746565" w:rsidRPr="003F2AF6" w:rsidRDefault="00746565" w:rsidP="00746565">
            <w:pPr>
              <w:spacing w:after="0" w:line="240" w:lineRule="atLeast"/>
              <w:rPr>
                <w:rFonts w:ascii="Calibri" w:eastAsia="Times New Roman" w:hAnsi="Calibri" w:cs="Calibri"/>
                <w:lang w:eastAsia="nl-NL"/>
              </w:rPr>
            </w:pPr>
          </w:p>
          <w:p w14:paraId="49211772" w14:textId="311D2C8D"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Uitleg </w:t>
            </w:r>
            <w:r w:rsidR="00EB26BD">
              <w:rPr>
                <w:rFonts w:ascii="Calibri" w:eastAsia="Times New Roman" w:hAnsi="Calibri" w:cs="Calibri"/>
                <w:lang w:eastAsia="nl-NL"/>
              </w:rPr>
              <w:t>de huid</w:t>
            </w:r>
          </w:p>
          <w:p w14:paraId="158D52DF" w14:textId="77777777" w:rsidR="00746565" w:rsidRPr="003F2AF6" w:rsidRDefault="00746565" w:rsidP="00746565">
            <w:pPr>
              <w:spacing w:after="0" w:line="240" w:lineRule="atLeast"/>
              <w:rPr>
                <w:rFonts w:ascii="Calibri" w:eastAsia="Times New Roman" w:hAnsi="Calibri" w:cs="Calibri"/>
                <w:lang w:eastAsia="nl-NL"/>
              </w:rPr>
            </w:pPr>
          </w:p>
          <w:p w14:paraId="69B10269" w14:textId="77777777" w:rsidR="00746565" w:rsidRPr="003F2AF6" w:rsidRDefault="00746565" w:rsidP="00746565">
            <w:pPr>
              <w:spacing w:after="0" w:line="240" w:lineRule="atLeast"/>
              <w:rPr>
                <w:rFonts w:ascii="Calibri" w:eastAsia="Times New Roman" w:hAnsi="Calibri" w:cs="Calibri"/>
                <w:lang w:eastAsia="nl-NL"/>
              </w:rPr>
            </w:pPr>
          </w:p>
          <w:p w14:paraId="46B66856" w14:textId="4742DA5D"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Proefje </w:t>
            </w:r>
          </w:p>
          <w:p w14:paraId="5ECD7E30" w14:textId="394055EA" w:rsidR="00746565" w:rsidRDefault="00746565" w:rsidP="00746565">
            <w:pPr>
              <w:spacing w:after="0" w:line="240" w:lineRule="atLeast"/>
              <w:rPr>
                <w:rFonts w:ascii="Calibri" w:eastAsia="Times New Roman" w:hAnsi="Calibri" w:cs="Calibri"/>
                <w:lang w:eastAsia="nl-NL"/>
              </w:rPr>
            </w:pPr>
          </w:p>
          <w:p w14:paraId="742CBB23" w14:textId="77777777" w:rsidR="00EB26BD" w:rsidRDefault="00EB26BD" w:rsidP="00746565">
            <w:pPr>
              <w:spacing w:after="0" w:line="240" w:lineRule="atLeast"/>
              <w:rPr>
                <w:rFonts w:ascii="Calibri" w:eastAsia="Times New Roman" w:hAnsi="Calibri" w:cs="Calibri"/>
                <w:lang w:eastAsia="nl-NL"/>
              </w:rPr>
            </w:pPr>
          </w:p>
          <w:p w14:paraId="0C6ED434" w14:textId="77777777" w:rsidR="00746565" w:rsidRDefault="00746565" w:rsidP="00746565">
            <w:pPr>
              <w:spacing w:after="0" w:line="240" w:lineRule="atLeast"/>
              <w:rPr>
                <w:rFonts w:ascii="Calibri" w:eastAsia="Times New Roman" w:hAnsi="Calibri" w:cs="Calibri"/>
                <w:lang w:eastAsia="nl-NL"/>
              </w:rPr>
            </w:pPr>
          </w:p>
          <w:p w14:paraId="12CF7D6D"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Huiswerk maken en controleren</w:t>
            </w:r>
          </w:p>
          <w:p w14:paraId="3D0B6A5B" w14:textId="77777777" w:rsidR="00746565" w:rsidRDefault="00746565" w:rsidP="00746565">
            <w:pPr>
              <w:spacing w:after="0" w:line="240" w:lineRule="atLeast"/>
              <w:rPr>
                <w:rFonts w:ascii="Calibri" w:eastAsia="Times New Roman" w:hAnsi="Calibri" w:cs="Calibri"/>
                <w:lang w:eastAsia="nl-NL"/>
              </w:rPr>
            </w:pPr>
          </w:p>
          <w:p w14:paraId="79FC01E4" w14:textId="77777777" w:rsidR="00746565" w:rsidRDefault="00746565" w:rsidP="00746565">
            <w:pPr>
              <w:spacing w:after="0" w:line="240" w:lineRule="atLeast"/>
              <w:rPr>
                <w:rFonts w:ascii="Calibri" w:eastAsia="Times New Roman" w:hAnsi="Calibri" w:cs="Calibri"/>
                <w:lang w:eastAsia="nl-NL"/>
              </w:rPr>
            </w:pPr>
          </w:p>
          <w:p w14:paraId="53E18A0D"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Samenwerkingsopdracht</w:t>
            </w:r>
          </w:p>
        </w:tc>
        <w:tc>
          <w:tcPr>
            <w:tcW w:w="3497" w:type="dxa"/>
            <w:tcBorders>
              <w:top w:val="single" w:sz="7" w:space="0" w:color="auto"/>
              <w:left w:val="single" w:sz="7" w:space="0" w:color="auto"/>
              <w:bottom w:val="double" w:sz="7" w:space="0" w:color="auto"/>
              <w:right w:val="double" w:sz="7" w:space="0" w:color="auto"/>
            </w:tcBorders>
          </w:tcPr>
          <w:p w14:paraId="0E7A093D" w14:textId="77777777" w:rsidR="00746565" w:rsidRPr="003F2AF6" w:rsidRDefault="00746565" w:rsidP="00746565">
            <w:pPr>
              <w:spacing w:after="0" w:line="240" w:lineRule="atLeast"/>
              <w:rPr>
                <w:rFonts w:ascii="Calibri" w:eastAsia="Times New Roman" w:hAnsi="Calibri" w:cs="Calibri"/>
                <w:lang w:eastAsia="nl-NL"/>
              </w:rPr>
            </w:pPr>
          </w:p>
          <w:p w14:paraId="7AC12DF1"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Informatie herhalen en voorkennis ophalen</w:t>
            </w:r>
          </w:p>
          <w:p w14:paraId="600C6D03" w14:textId="77777777" w:rsidR="00746565" w:rsidRPr="003F2AF6" w:rsidRDefault="00746565" w:rsidP="00746565">
            <w:pPr>
              <w:spacing w:after="0" w:line="240" w:lineRule="atLeast"/>
              <w:rPr>
                <w:rFonts w:ascii="Calibri" w:eastAsia="Times New Roman" w:hAnsi="Calibri" w:cs="Calibri"/>
                <w:lang w:eastAsia="nl-NL"/>
              </w:rPr>
            </w:pPr>
          </w:p>
          <w:p w14:paraId="57BEECAC"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stof overbrengen op de leerlingen</w:t>
            </w:r>
          </w:p>
          <w:p w14:paraId="528A617E" w14:textId="77777777" w:rsidR="00746565" w:rsidRPr="003F2AF6" w:rsidRDefault="00746565" w:rsidP="00746565">
            <w:pPr>
              <w:spacing w:after="0" w:line="240" w:lineRule="atLeast"/>
              <w:rPr>
                <w:rFonts w:ascii="Calibri" w:eastAsia="Times New Roman" w:hAnsi="Calibri" w:cs="Calibri"/>
                <w:lang w:eastAsia="nl-NL"/>
              </w:rPr>
            </w:pPr>
          </w:p>
          <w:p w14:paraId="21CB04E7" w14:textId="6667DAC3"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stof verduidelijken door het </w:t>
            </w:r>
            <w:r w:rsidR="00EB26BD">
              <w:rPr>
                <w:rFonts w:ascii="Calibri" w:eastAsia="Times New Roman" w:hAnsi="Calibri" w:cs="Calibri"/>
                <w:lang w:eastAsia="nl-NL"/>
              </w:rPr>
              <w:t>waarneembaar te maken voor de leerlingen</w:t>
            </w:r>
          </w:p>
          <w:p w14:paraId="0487DB80" w14:textId="77777777" w:rsidR="00746565" w:rsidRDefault="00746565" w:rsidP="00746565">
            <w:pPr>
              <w:spacing w:after="0" w:line="240" w:lineRule="atLeast"/>
              <w:rPr>
                <w:rFonts w:ascii="Calibri" w:eastAsia="Times New Roman" w:hAnsi="Calibri" w:cs="Calibri"/>
                <w:lang w:eastAsia="nl-NL"/>
              </w:rPr>
            </w:pPr>
          </w:p>
          <w:p w14:paraId="6AFC7F36"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geleerde stof verwerken en nakijken</w:t>
            </w:r>
          </w:p>
          <w:p w14:paraId="73A91FEB" w14:textId="77777777" w:rsidR="00746565" w:rsidRPr="003F2AF6" w:rsidRDefault="00746565" w:rsidP="00746565">
            <w:pPr>
              <w:spacing w:after="0" w:line="240" w:lineRule="atLeast"/>
              <w:rPr>
                <w:rFonts w:ascii="Calibri" w:eastAsia="Times New Roman" w:hAnsi="Calibri" w:cs="Calibri"/>
                <w:lang w:eastAsia="nl-NL"/>
              </w:rPr>
            </w:pPr>
          </w:p>
          <w:p w14:paraId="3A3A6A64"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Vragen wegnemen en afspraken maken</w:t>
            </w:r>
          </w:p>
          <w:p w14:paraId="6E104715" w14:textId="77777777" w:rsidR="00746565" w:rsidRPr="003F2AF6" w:rsidRDefault="00746565" w:rsidP="00746565">
            <w:pPr>
              <w:spacing w:after="0" w:line="240" w:lineRule="atLeast"/>
              <w:rPr>
                <w:rFonts w:ascii="Calibri" w:eastAsia="Times New Roman" w:hAnsi="Calibri" w:cs="Calibri"/>
                <w:lang w:eastAsia="nl-NL"/>
              </w:rPr>
            </w:pPr>
          </w:p>
        </w:tc>
      </w:tr>
    </w:tbl>
    <w:p w14:paraId="3A2036B7"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tbl>
      <w:tblPr>
        <w:tblW w:w="9720" w:type="dxa"/>
        <w:tblInd w:w="120" w:type="dxa"/>
        <w:tblLayout w:type="fixed"/>
        <w:tblCellMar>
          <w:left w:w="120" w:type="dxa"/>
          <w:right w:w="120" w:type="dxa"/>
        </w:tblCellMar>
        <w:tblLook w:val="0000" w:firstRow="0" w:lastRow="0" w:firstColumn="0" w:lastColumn="0" w:noHBand="0" w:noVBand="0"/>
      </w:tblPr>
      <w:tblGrid>
        <w:gridCol w:w="1985"/>
        <w:gridCol w:w="1984"/>
        <w:gridCol w:w="3951"/>
        <w:gridCol w:w="1800"/>
      </w:tblGrid>
      <w:tr w:rsidR="00746565" w:rsidRPr="003F2AF6" w14:paraId="43493AEF" w14:textId="77777777" w:rsidTr="00746565">
        <w:tc>
          <w:tcPr>
            <w:tcW w:w="1985" w:type="dxa"/>
            <w:tcBorders>
              <w:top w:val="double" w:sz="7" w:space="0" w:color="auto"/>
              <w:left w:val="double" w:sz="7" w:space="0" w:color="auto"/>
              <w:bottom w:val="nil"/>
              <w:right w:val="nil"/>
            </w:tcBorders>
          </w:tcPr>
          <w:p w14:paraId="00DFDDF5"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docent</w:t>
            </w:r>
          </w:p>
          <w:p w14:paraId="2752A5EB"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activiteit/coach</w:t>
            </w:r>
          </w:p>
        </w:tc>
        <w:tc>
          <w:tcPr>
            <w:tcW w:w="1984" w:type="dxa"/>
            <w:tcBorders>
              <w:top w:val="double" w:sz="7" w:space="0" w:color="auto"/>
              <w:left w:val="single" w:sz="7" w:space="0" w:color="auto"/>
              <w:bottom w:val="nil"/>
              <w:right w:val="nil"/>
            </w:tcBorders>
          </w:tcPr>
          <w:p w14:paraId="28B3FEC4"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Leerling</w:t>
            </w:r>
          </w:p>
          <w:p w14:paraId="1C4174BE"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w:t>
            </w:r>
          </w:p>
        </w:tc>
        <w:tc>
          <w:tcPr>
            <w:tcW w:w="3951" w:type="dxa"/>
            <w:tcBorders>
              <w:top w:val="double" w:sz="7" w:space="0" w:color="auto"/>
              <w:left w:val="single" w:sz="7" w:space="0" w:color="auto"/>
              <w:bottom w:val="nil"/>
              <w:right w:val="nil"/>
            </w:tcBorders>
          </w:tcPr>
          <w:p w14:paraId="16285C74"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werkwijze (organisatie en instructie) </w:t>
            </w:r>
          </w:p>
        </w:tc>
        <w:tc>
          <w:tcPr>
            <w:tcW w:w="1800" w:type="dxa"/>
            <w:tcBorders>
              <w:top w:val="double" w:sz="7" w:space="0" w:color="auto"/>
              <w:left w:val="single" w:sz="7" w:space="0" w:color="auto"/>
              <w:bottom w:val="nil"/>
              <w:right w:val="double" w:sz="7" w:space="0" w:color="auto"/>
            </w:tcBorders>
          </w:tcPr>
          <w:p w14:paraId="256F8B8C"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leermiddel</w:t>
            </w:r>
          </w:p>
        </w:tc>
      </w:tr>
      <w:tr w:rsidR="00746565" w:rsidRPr="003F2AF6" w14:paraId="3BCB3D9B" w14:textId="77777777" w:rsidTr="00746565">
        <w:trPr>
          <w:trHeight w:val="2812"/>
        </w:trPr>
        <w:tc>
          <w:tcPr>
            <w:tcW w:w="1985" w:type="dxa"/>
            <w:tcBorders>
              <w:top w:val="single" w:sz="7" w:space="0" w:color="auto"/>
              <w:left w:val="double" w:sz="7" w:space="0" w:color="auto"/>
              <w:bottom w:val="double" w:sz="7" w:space="0" w:color="auto"/>
              <w:right w:val="nil"/>
            </w:tcBorders>
          </w:tcPr>
          <w:p w14:paraId="6B66C670" w14:textId="77777777" w:rsidR="00746565" w:rsidRPr="003F2AF6" w:rsidRDefault="00746565" w:rsidP="00746565">
            <w:pPr>
              <w:spacing w:after="0" w:line="240" w:lineRule="atLeast"/>
              <w:rPr>
                <w:rFonts w:ascii="Calibri" w:eastAsia="Times New Roman" w:hAnsi="Calibri" w:cs="Calibri"/>
                <w:lang w:eastAsia="nl-NL"/>
              </w:rPr>
            </w:pPr>
          </w:p>
          <w:p w14:paraId="60D7B683" w14:textId="2BB07CFB"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Aandacht trekken, terugblikken op de vorige les en voorkennis opha</w:t>
            </w:r>
            <w:r w:rsidR="00352020">
              <w:rPr>
                <w:rFonts w:ascii="Calibri" w:eastAsia="Times New Roman" w:hAnsi="Calibri" w:cs="Calibri"/>
                <w:lang w:eastAsia="nl-NL"/>
              </w:rPr>
              <w:t>l</w:t>
            </w:r>
            <w:r>
              <w:rPr>
                <w:rFonts w:ascii="Calibri" w:eastAsia="Times New Roman" w:hAnsi="Calibri" w:cs="Calibri"/>
                <w:lang w:eastAsia="nl-NL"/>
              </w:rPr>
              <w:t>en</w:t>
            </w:r>
          </w:p>
          <w:p w14:paraId="4E81BB4C" w14:textId="77777777" w:rsidR="00746565" w:rsidRDefault="00746565" w:rsidP="00746565">
            <w:pPr>
              <w:spacing w:after="0" w:line="240" w:lineRule="atLeast"/>
              <w:rPr>
                <w:rFonts w:ascii="Calibri" w:eastAsia="Times New Roman" w:hAnsi="Calibri" w:cs="Calibri"/>
                <w:lang w:eastAsia="nl-NL"/>
              </w:rPr>
            </w:pPr>
          </w:p>
          <w:p w14:paraId="61FB282D"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Legt link tussen voorkennis en lesstof en legt uit</w:t>
            </w:r>
          </w:p>
          <w:p w14:paraId="7B4130D1" w14:textId="77777777" w:rsidR="00746565" w:rsidRDefault="00746565" w:rsidP="00746565">
            <w:pPr>
              <w:spacing w:after="0" w:line="240" w:lineRule="atLeast"/>
              <w:rPr>
                <w:rFonts w:ascii="Calibri" w:eastAsia="Times New Roman" w:hAnsi="Calibri" w:cs="Calibri"/>
                <w:lang w:eastAsia="nl-NL"/>
              </w:rPr>
            </w:pPr>
          </w:p>
          <w:p w14:paraId="0EFAC667" w14:textId="79286230"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Laat zien hoe </w:t>
            </w:r>
            <w:r w:rsidR="00F432C9">
              <w:rPr>
                <w:rFonts w:ascii="Calibri" w:eastAsia="Times New Roman" w:hAnsi="Calibri" w:cs="Calibri"/>
                <w:lang w:eastAsia="nl-NL"/>
              </w:rPr>
              <w:t>het</w:t>
            </w:r>
            <w:r>
              <w:rPr>
                <w:rFonts w:ascii="Calibri" w:eastAsia="Times New Roman" w:hAnsi="Calibri" w:cs="Calibri"/>
                <w:lang w:eastAsia="nl-NL"/>
              </w:rPr>
              <w:t xml:space="preserve"> proefje uitgevoerd word</w:t>
            </w:r>
            <w:r w:rsidR="00F432C9">
              <w:rPr>
                <w:rFonts w:ascii="Calibri" w:eastAsia="Times New Roman" w:hAnsi="Calibri" w:cs="Calibri"/>
                <w:lang w:eastAsia="nl-NL"/>
              </w:rPr>
              <w:t>t</w:t>
            </w:r>
          </w:p>
          <w:p w14:paraId="1D4BCE44" w14:textId="77777777" w:rsidR="00F432C9" w:rsidRDefault="00F432C9" w:rsidP="00746565">
            <w:pPr>
              <w:spacing w:after="0" w:line="240" w:lineRule="atLeast"/>
              <w:rPr>
                <w:rFonts w:ascii="Calibri" w:eastAsia="Times New Roman" w:hAnsi="Calibri" w:cs="Calibri"/>
                <w:lang w:eastAsia="nl-NL"/>
              </w:rPr>
            </w:pPr>
          </w:p>
          <w:p w14:paraId="459A164A" w14:textId="77777777" w:rsidR="00746565" w:rsidRDefault="00746565" w:rsidP="00746565">
            <w:pPr>
              <w:spacing w:after="0" w:line="240" w:lineRule="atLeast"/>
              <w:rPr>
                <w:rFonts w:ascii="Calibri" w:eastAsia="Times New Roman" w:hAnsi="Calibri" w:cs="Calibri"/>
                <w:lang w:eastAsia="nl-NL"/>
              </w:rPr>
            </w:pPr>
          </w:p>
          <w:p w14:paraId="4355E98D" w14:textId="77777777" w:rsidR="00746565" w:rsidRDefault="00746565" w:rsidP="00746565">
            <w:pPr>
              <w:spacing w:after="0" w:line="240" w:lineRule="atLeast"/>
              <w:rPr>
                <w:rFonts w:ascii="Calibri" w:eastAsia="Times New Roman" w:hAnsi="Calibri" w:cs="Calibri"/>
                <w:lang w:eastAsia="nl-NL"/>
              </w:rPr>
            </w:pPr>
          </w:p>
          <w:p w14:paraId="51EDA9CD"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leerlingen aan het werk zetten, rondlopen in begeleidende rol en huiswerk controleren</w:t>
            </w:r>
          </w:p>
          <w:p w14:paraId="259806AD" w14:textId="77777777" w:rsidR="00746565" w:rsidRDefault="00746565" w:rsidP="00746565">
            <w:pPr>
              <w:spacing w:after="0" w:line="240" w:lineRule="atLeast"/>
              <w:rPr>
                <w:rFonts w:ascii="Calibri" w:eastAsia="Times New Roman" w:hAnsi="Calibri" w:cs="Calibri"/>
                <w:lang w:eastAsia="nl-NL"/>
              </w:rPr>
            </w:pPr>
          </w:p>
          <w:p w14:paraId="5444CF39"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Loopt rond in begeleidende rol</w:t>
            </w:r>
          </w:p>
          <w:p w14:paraId="6ECE9645" w14:textId="77777777" w:rsidR="00746565" w:rsidRPr="003F2AF6" w:rsidRDefault="00746565" w:rsidP="00746565">
            <w:pPr>
              <w:spacing w:after="0" w:line="240" w:lineRule="atLeast"/>
              <w:rPr>
                <w:rFonts w:ascii="Calibri" w:eastAsia="Times New Roman" w:hAnsi="Calibri" w:cs="Calibri"/>
                <w:lang w:eastAsia="nl-NL"/>
              </w:rPr>
            </w:pPr>
          </w:p>
        </w:tc>
        <w:tc>
          <w:tcPr>
            <w:tcW w:w="1984" w:type="dxa"/>
            <w:tcBorders>
              <w:top w:val="single" w:sz="7" w:space="0" w:color="auto"/>
              <w:left w:val="single" w:sz="7" w:space="0" w:color="auto"/>
              <w:bottom w:val="double" w:sz="7" w:space="0" w:color="auto"/>
              <w:right w:val="nil"/>
            </w:tcBorders>
          </w:tcPr>
          <w:p w14:paraId="0667C9BC" w14:textId="77777777" w:rsidR="00746565" w:rsidRPr="003F2AF6" w:rsidRDefault="00746565" w:rsidP="00746565">
            <w:pPr>
              <w:spacing w:after="0" w:line="240" w:lineRule="atLeast"/>
              <w:rPr>
                <w:rFonts w:ascii="Calibri" w:eastAsia="Times New Roman" w:hAnsi="Calibri" w:cs="Calibri"/>
                <w:lang w:eastAsia="nl-NL"/>
              </w:rPr>
            </w:pPr>
          </w:p>
          <w:p w14:paraId="56B2DDBA"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26F11DC3" w14:textId="77777777" w:rsidR="00746565" w:rsidRDefault="00746565" w:rsidP="00746565">
            <w:pPr>
              <w:spacing w:after="0" w:line="240" w:lineRule="atLeast"/>
              <w:rPr>
                <w:rFonts w:ascii="Calibri" w:eastAsia="Times New Roman" w:hAnsi="Calibri" w:cs="Calibri"/>
                <w:lang w:eastAsia="nl-NL"/>
              </w:rPr>
            </w:pPr>
          </w:p>
          <w:p w14:paraId="0B0F789E" w14:textId="77777777" w:rsidR="00746565" w:rsidRDefault="00746565" w:rsidP="00746565">
            <w:pPr>
              <w:spacing w:after="0" w:line="240" w:lineRule="atLeast"/>
              <w:rPr>
                <w:rFonts w:ascii="Calibri" w:eastAsia="Times New Roman" w:hAnsi="Calibri" w:cs="Calibri"/>
                <w:lang w:eastAsia="nl-NL"/>
              </w:rPr>
            </w:pPr>
          </w:p>
          <w:p w14:paraId="6B92F068" w14:textId="77777777" w:rsidR="00746565" w:rsidRDefault="00746565" w:rsidP="00746565">
            <w:pPr>
              <w:spacing w:after="0" w:line="240" w:lineRule="atLeast"/>
              <w:rPr>
                <w:rFonts w:ascii="Calibri" w:eastAsia="Times New Roman" w:hAnsi="Calibri" w:cs="Calibri"/>
                <w:lang w:eastAsia="nl-NL"/>
              </w:rPr>
            </w:pPr>
          </w:p>
          <w:p w14:paraId="7F1DA9A8"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3002972E" w14:textId="77777777" w:rsidR="00746565" w:rsidRDefault="00746565" w:rsidP="00746565">
            <w:pPr>
              <w:spacing w:after="0" w:line="240" w:lineRule="atLeast"/>
              <w:rPr>
                <w:rFonts w:ascii="Calibri" w:eastAsia="Times New Roman" w:hAnsi="Calibri" w:cs="Calibri"/>
                <w:lang w:eastAsia="nl-NL"/>
              </w:rPr>
            </w:pPr>
          </w:p>
          <w:p w14:paraId="6E6E9101" w14:textId="1F3AAC49"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Luistert, stelt vragen wanneer nodig en voert </w:t>
            </w:r>
            <w:r w:rsidR="00F432C9">
              <w:rPr>
                <w:rFonts w:ascii="Calibri" w:eastAsia="Times New Roman" w:hAnsi="Calibri" w:cs="Calibri"/>
                <w:lang w:eastAsia="nl-NL"/>
              </w:rPr>
              <w:t xml:space="preserve">het </w:t>
            </w:r>
            <w:r>
              <w:rPr>
                <w:rFonts w:ascii="Calibri" w:eastAsia="Times New Roman" w:hAnsi="Calibri" w:cs="Calibri"/>
                <w:lang w:eastAsia="nl-NL"/>
              </w:rPr>
              <w:t>proefje uit</w:t>
            </w:r>
          </w:p>
          <w:p w14:paraId="22BDD6A4" w14:textId="77777777" w:rsidR="00746565" w:rsidRDefault="00746565" w:rsidP="00746565">
            <w:pPr>
              <w:spacing w:after="0" w:line="240" w:lineRule="atLeast"/>
              <w:rPr>
                <w:rFonts w:ascii="Calibri" w:eastAsia="Times New Roman" w:hAnsi="Calibri" w:cs="Calibri"/>
                <w:lang w:eastAsia="nl-NL"/>
              </w:rPr>
            </w:pPr>
          </w:p>
          <w:p w14:paraId="67E00E0B" w14:textId="77777777" w:rsidR="00746565" w:rsidRDefault="00746565" w:rsidP="00746565">
            <w:pPr>
              <w:spacing w:after="0" w:line="240" w:lineRule="atLeast"/>
              <w:rPr>
                <w:rFonts w:ascii="Calibri" w:eastAsia="Times New Roman" w:hAnsi="Calibri" w:cs="Calibri"/>
                <w:lang w:eastAsia="nl-NL"/>
              </w:rPr>
            </w:pPr>
          </w:p>
          <w:p w14:paraId="1987AC3E"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Werken in tweetallen aan de opdrachten</w:t>
            </w:r>
          </w:p>
          <w:p w14:paraId="04E77DC0" w14:textId="77777777" w:rsidR="00746565" w:rsidRDefault="00746565" w:rsidP="00746565">
            <w:pPr>
              <w:spacing w:after="0" w:line="240" w:lineRule="atLeast"/>
              <w:rPr>
                <w:rFonts w:ascii="Calibri" w:eastAsia="Times New Roman" w:hAnsi="Calibri" w:cs="Calibri"/>
                <w:lang w:eastAsia="nl-NL"/>
              </w:rPr>
            </w:pPr>
          </w:p>
          <w:p w14:paraId="3FCFDD35" w14:textId="77777777" w:rsidR="00746565" w:rsidRDefault="00746565" w:rsidP="00746565">
            <w:pPr>
              <w:spacing w:after="0" w:line="240" w:lineRule="atLeast"/>
              <w:rPr>
                <w:rFonts w:ascii="Calibri" w:eastAsia="Times New Roman" w:hAnsi="Calibri" w:cs="Calibri"/>
                <w:lang w:eastAsia="nl-NL"/>
              </w:rPr>
            </w:pPr>
          </w:p>
          <w:p w14:paraId="24660569" w14:textId="77777777" w:rsidR="00746565" w:rsidRDefault="00746565" w:rsidP="00746565">
            <w:pPr>
              <w:spacing w:after="0" w:line="240" w:lineRule="atLeast"/>
              <w:rPr>
                <w:rFonts w:ascii="Calibri" w:eastAsia="Times New Roman" w:hAnsi="Calibri" w:cs="Calibri"/>
                <w:lang w:eastAsia="nl-NL"/>
              </w:rPr>
            </w:pPr>
          </w:p>
          <w:p w14:paraId="78EA47BC" w14:textId="77777777" w:rsidR="00746565" w:rsidRDefault="00746565" w:rsidP="00746565">
            <w:pPr>
              <w:spacing w:after="0" w:line="240" w:lineRule="atLeast"/>
              <w:rPr>
                <w:rFonts w:ascii="Calibri" w:eastAsia="Times New Roman" w:hAnsi="Calibri" w:cs="Calibri"/>
                <w:lang w:eastAsia="nl-NL"/>
              </w:rPr>
            </w:pPr>
          </w:p>
          <w:p w14:paraId="4ECEF926"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Overleggen als groep of stellen vragen aan docent</w:t>
            </w:r>
          </w:p>
          <w:p w14:paraId="7538F866" w14:textId="77777777" w:rsidR="00746565" w:rsidRPr="003F2AF6" w:rsidRDefault="00746565" w:rsidP="00746565">
            <w:pPr>
              <w:spacing w:after="0" w:line="240" w:lineRule="atLeast"/>
              <w:rPr>
                <w:rFonts w:ascii="Calibri" w:eastAsia="Times New Roman" w:hAnsi="Calibri" w:cs="Calibri"/>
                <w:lang w:eastAsia="nl-NL"/>
              </w:rPr>
            </w:pPr>
          </w:p>
        </w:tc>
        <w:tc>
          <w:tcPr>
            <w:tcW w:w="3951" w:type="dxa"/>
            <w:tcBorders>
              <w:top w:val="single" w:sz="7" w:space="0" w:color="auto"/>
              <w:left w:val="single" w:sz="7" w:space="0" w:color="auto"/>
              <w:bottom w:val="double" w:sz="7" w:space="0" w:color="auto"/>
              <w:right w:val="nil"/>
            </w:tcBorders>
          </w:tcPr>
          <w:p w14:paraId="259E59D7" w14:textId="77777777" w:rsidR="00746565" w:rsidRDefault="00746565" w:rsidP="00746565">
            <w:pPr>
              <w:spacing w:after="0" w:line="240" w:lineRule="atLeast"/>
              <w:rPr>
                <w:rFonts w:ascii="Calibri" w:eastAsia="Times New Roman" w:hAnsi="Calibri" w:cs="Calibri"/>
                <w:lang w:eastAsia="nl-NL"/>
              </w:rPr>
            </w:pPr>
          </w:p>
          <w:p w14:paraId="46E95F74"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leerlingen zitten op hun plek met lege tafels. De docent stelt vragen over de vorige basisstof en betrekt hierbij de leerlingen. De docent doet hetzelfde met de voorkennis</w:t>
            </w:r>
          </w:p>
          <w:p w14:paraId="01FFB086" w14:textId="77777777" w:rsidR="00746565" w:rsidRDefault="00746565" w:rsidP="00746565">
            <w:pPr>
              <w:spacing w:after="0" w:line="240" w:lineRule="atLeast"/>
              <w:rPr>
                <w:rFonts w:ascii="Calibri" w:eastAsia="Times New Roman" w:hAnsi="Calibri" w:cs="Calibri"/>
                <w:lang w:eastAsia="nl-NL"/>
              </w:rPr>
            </w:pPr>
          </w:p>
          <w:p w14:paraId="4923ADD1"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gevangen aandacht wordt gebruikt om de leerlingen nieuwe stof aan te leren</w:t>
            </w:r>
          </w:p>
          <w:p w14:paraId="78CFFA0D" w14:textId="77777777" w:rsidR="00746565" w:rsidRDefault="00746565" w:rsidP="00746565">
            <w:pPr>
              <w:spacing w:after="0" w:line="240" w:lineRule="atLeast"/>
              <w:rPr>
                <w:rFonts w:ascii="Calibri" w:eastAsia="Times New Roman" w:hAnsi="Calibri" w:cs="Calibri"/>
                <w:lang w:eastAsia="nl-NL"/>
              </w:rPr>
            </w:pPr>
          </w:p>
          <w:p w14:paraId="5DB8AE5F" w14:textId="659CA223" w:rsidR="00746565" w:rsidRDefault="00F432C9" w:rsidP="00746565">
            <w:pPr>
              <w:spacing w:after="0" w:line="240" w:lineRule="atLeast"/>
              <w:rPr>
                <w:rFonts w:ascii="Calibri" w:eastAsia="Times New Roman" w:hAnsi="Calibri" w:cs="Calibri"/>
                <w:lang w:eastAsia="nl-NL"/>
              </w:rPr>
            </w:pPr>
            <w:r>
              <w:rPr>
                <w:rFonts w:ascii="Calibri" w:eastAsia="Times New Roman" w:hAnsi="Calibri" w:cs="Calibri"/>
                <w:lang w:eastAsia="nl-NL"/>
              </w:rPr>
              <w:t>Op het bord staan de regels tijdens de proef. Per tweetal krijgen de leerlingen een werkblad die ze invullen tijdens het uitvoeren van de proef. De docent loopt rond in de begeleidende rol</w:t>
            </w:r>
          </w:p>
          <w:p w14:paraId="110650DA" w14:textId="77777777" w:rsidR="00746565" w:rsidRDefault="00746565" w:rsidP="00746565">
            <w:pPr>
              <w:spacing w:after="0" w:line="240" w:lineRule="atLeast"/>
              <w:rPr>
                <w:rFonts w:ascii="Calibri" w:eastAsia="Times New Roman" w:hAnsi="Calibri" w:cs="Calibri"/>
                <w:lang w:eastAsia="nl-NL"/>
              </w:rPr>
            </w:pPr>
          </w:p>
          <w:p w14:paraId="3A58629C"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leerlingen gaan de behandelde stof verwerken. De docent loopt rond om het eerdere huiswerk te controleren en de vragen te beantwoorden</w:t>
            </w:r>
          </w:p>
          <w:p w14:paraId="6BCBC2FA" w14:textId="77777777" w:rsidR="00746565" w:rsidRDefault="00746565" w:rsidP="00746565">
            <w:pPr>
              <w:spacing w:after="0" w:line="240" w:lineRule="atLeast"/>
              <w:rPr>
                <w:rFonts w:ascii="Calibri" w:eastAsia="Times New Roman" w:hAnsi="Calibri" w:cs="Calibri"/>
                <w:lang w:eastAsia="nl-NL"/>
              </w:rPr>
            </w:pPr>
          </w:p>
          <w:p w14:paraId="0303D587" w14:textId="77777777" w:rsidR="00746565" w:rsidRDefault="00746565" w:rsidP="00746565">
            <w:pPr>
              <w:spacing w:after="0" w:line="240" w:lineRule="atLeast"/>
              <w:rPr>
                <w:rFonts w:ascii="Calibri" w:eastAsia="Times New Roman" w:hAnsi="Calibri" w:cs="Calibri"/>
                <w:lang w:eastAsia="nl-NL"/>
              </w:rPr>
            </w:pPr>
          </w:p>
          <w:p w14:paraId="45235450" w14:textId="77777777" w:rsidR="00746565" w:rsidRDefault="00746565" w:rsidP="00746565">
            <w:pPr>
              <w:spacing w:after="0" w:line="240" w:lineRule="atLeast"/>
              <w:rPr>
                <w:rFonts w:ascii="Calibri" w:eastAsia="Times New Roman" w:hAnsi="Calibri" w:cs="Calibri"/>
                <w:lang w:eastAsia="nl-NL"/>
              </w:rPr>
            </w:pPr>
          </w:p>
          <w:p w14:paraId="77666AB6"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leerlingen mogen met de groep van de samenwerkingsopdracht bij elkaar zitten om hierover te overleggen, ook kunnen ze vragen stellen aan de docent</w:t>
            </w:r>
          </w:p>
          <w:p w14:paraId="2F18BD4E" w14:textId="77777777" w:rsidR="00746565" w:rsidRPr="003F2AF6" w:rsidRDefault="00746565" w:rsidP="00746565">
            <w:pPr>
              <w:spacing w:after="0" w:line="240" w:lineRule="atLeast"/>
              <w:rPr>
                <w:rFonts w:ascii="Calibri" w:eastAsia="Times New Roman" w:hAnsi="Calibri" w:cs="Calibri"/>
                <w:lang w:eastAsia="nl-NL"/>
              </w:rPr>
            </w:pPr>
          </w:p>
        </w:tc>
        <w:tc>
          <w:tcPr>
            <w:tcW w:w="1800" w:type="dxa"/>
            <w:tcBorders>
              <w:top w:val="single" w:sz="7" w:space="0" w:color="auto"/>
              <w:left w:val="single" w:sz="7" w:space="0" w:color="auto"/>
              <w:bottom w:val="double" w:sz="7" w:space="0" w:color="auto"/>
              <w:right w:val="double" w:sz="7" w:space="0" w:color="auto"/>
            </w:tcBorders>
          </w:tcPr>
          <w:p w14:paraId="63233678" w14:textId="77777777" w:rsidR="00746565" w:rsidRPr="003F2AF6" w:rsidRDefault="00746565" w:rsidP="00746565">
            <w:pPr>
              <w:spacing w:after="0" w:line="240" w:lineRule="atLeast"/>
              <w:rPr>
                <w:rFonts w:ascii="Calibri" w:eastAsia="Times New Roman" w:hAnsi="Calibri" w:cs="Calibri"/>
                <w:lang w:eastAsia="nl-NL"/>
              </w:rPr>
            </w:pPr>
          </w:p>
          <w:p w14:paraId="58ED9154"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Nieuwtjes, feitjes en vragen over de stof</w:t>
            </w:r>
          </w:p>
          <w:p w14:paraId="2CED2766" w14:textId="77777777" w:rsidR="00746565" w:rsidRDefault="00746565" w:rsidP="00746565">
            <w:pPr>
              <w:spacing w:after="0" w:line="240" w:lineRule="atLeast"/>
              <w:rPr>
                <w:rFonts w:ascii="Calibri" w:eastAsia="Times New Roman" w:hAnsi="Calibri" w:cs="Calibri"/>
                <w:lang w:eastAsia="nl-NL"/>
              </w:rPr>
            </w:pPr>
          </w:p>
          <w:p w14:paraId="210D2C67" w14:textId="77777777" w:rsidR="00746565" w:rsidRDefault="00746565" w:rsidP="00746565">
            <w:pPr>
              <w:spacing w:after="0" w:line="240" w:lineRule="atLeast"/>
              <w:rPr>
                <w:rFonts w:ascii="Calibri" w:eastAsia="Times New Roman" w:hAnsi="Calibri" w:cs="Calibri"/>
                <w:lang w:eastAsia="nl-NL"/>
              </w:rPr>
            </w:pPr>
          </w:p>
          <w:p w14:paraId="116D35AD" w14:textId="77777777" w:rsidR="00746565" w:rsidRDefault="00746565" w:rsidP="00746565">
            <w:pPr>
              <w:spacing w:after="0" w:line="240" w:lineRule="atLeast"/>
              <w:rPr>
                <w:rFonts w:ascii="Calibri" w:eastAsia="Times New Roman" w:hAnsi="Calibri" w:cs="Calibri"/>
                <w:lang w:eastAsia="nl-NL"/>
              </w:rPr>
            </w:pPr>
          </w:p>
          <w:p w14:paraId="25B0E18D"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PowerPoint</w:t>
            </w:r>
          </w:p>
          <w:p w14:paraId="0DC99E71" w14:textId="77777777" w:rsidR="00746565" w:rsidRDefault="00746565" w:rsidP="00746565">
            <w:pPr>
              <w:spacing w:after="0" w:line="240" w:lineRule="atLeast"/>
              <w:rPr>
                <w:rFonts w:ascii="Calibri" w:eastAsia="Times New Roman" w:hAnsi="Calibri" w:cs="Calibri"/>
                <w:lang w:eastAsia="nl-NL"/>
              </w:rPr>
            </w:pPr>
          </w:p>
          <w:p w14:paraId="0ACFFBB8" w14:textId="77777777" w:rsidR="00746565" w:rsidRDefault="00746565" w:rsidP="00746565">
            <w:pPr>
              <w:spacing w:after="0" w:line="240" w:lineRule="atLeast"/>
              <w:rPr>
                <w:rFonts w:ascii="Calibri" w:eastAsia="Times New Roman" w:hAnsi="Calibri" w:cs="Calibri"/>
                <w:lang w:eastAsia="nl-NL"/>
              </w:rPr>
            </w:pPr>
          </w:p>
          <w:p w14:paraId="67F86AD4" w14:textId="77777777" w:rsidR="00746565" w:rsidRDefault="00746565" w:rsidP="00746565">
            <w:pPr>
              <w:spacing w:after="0" w:line="240" w:lineRule="atLeast"/>
              <w:rPr>
                <w:rFonts w:ascii="Calibri" w:eastAsia="Times New Roman" w:hAnsi="Calibri" w:cs="Calibri"/>
                <w:lang w:eastAsia="nl-NL"/>
              </w:rPr>
            </w:pPr>
          </w:p>
          <w:p w14:paraId="40272E91" w14:textId="5440F5BB"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Proefje</w:t>
            </w:r>
            <w:r w:rsidR="00F432C9">
              <w:rPr>
                <w:rFonts w:ascii="Calibri" w:eastAsia="Times New Roman" w:hAnsi="Calibri" w:cs="Calibri"/>
                <w:lang w:eastAsia="nl-NL"/>
              </w:rPr>
              <w:t>, werkblad</w:t>
            </w:r>
          </w:p>
          <w:p w14:paraId="3A324B91" w14:textId="77777777" w:rsidR="00746565" w:rsidRDefault="00746565" w:rsidP="00746565">
            <w:pPr>
              <w:spacing w:after="0" w:line="240" w:lineRule="atLeast"/>
              <w:rPr>
                <w:rFonts w:ascii="Calibri" w:eastAsia="Times New Roman" w:hAnsi="Calibri" w:cs="Calibri"/>
                <w:lang w:eastAsia="nl-NL"/>
              </w:rPr>
            </w:pPr>
          </w:p>
          <w:p w14:paraId="3689B9D1" w14:textId="77777777" w:rsidR="00746565" w:rsidRDefault="00746565" w:rsidP="00746565">
            <w:pPr>
              <w:spacing w:after="0" w:line="240" w:lineRule="atLeast"/>
              <w:rPr>
                <w:rFonts w:ascii="Calibri" w:eastAsia="Times New Roman" w:hAnsi="Calibri" w:cs="Calibri"/>
                <w:lang w:eastAsia="nl-NL"/>
              </w:rPr>
            </w:pPr>
          </w:p>
          <w:p w14:paraId="5CAA4CFB" w14:textId="77777777" w:rsidR="00746565" w:rsidRDefault="00746565" w:rsidP="00746565">
            <w:pPr>
              <w:spacing w:after="0" w:line="240" w:lineRule="atLeast"/>
              <w:rPr>
                <w:rFonts w:ascii="Calibri" w:eastAsia="Times New Roman" w:hAnsi="Calibri" w:cs="Calibri"/>
                <w:lang w:eastAsia="nl-NL"/>
              </w:rPr>
            </w:pPr>
          </w:p>
          <w:p w14:paraId="0C583305" w14:textId="77777777" w:rsidR="00746565" w:rsidRDefault="00746565" w:rsidP="00746565">
            <w:pPr>
              <w:spacing w:after="0" w:line="240" w:lineRule="atLeast"/>
              <w:rPr>
                <w:rFonts w:ascii="Calibri" w:eastAsia="Times New Roman" w:hAnsi="Calibri" w:cs="Calibri"/>
                <w:lang w:eastAsia="nl-NL"/>
              </w:rPr>
            </w:pPr>
          </w:p>
          <w:p w14:paraId="2EAA07A1" w14:textId="77777777" w:rsidR="00746565" w:rsidRDefault="00746565" w:rsidP="00746565">
            <w:pPr>
              <w:spacing w:after="0" w:line="240" w:lineRule="atLeast"/>
              <w:rPr>
                <w:rFonts w:ascii="Calibri" w:eastAsia="Times New Roman" w:hAnsi="Calibri" w:cs="Calibri"/>
                <w:lang w:eastAsia="nl-NL"/>
              </w:rPr>
            </w:pPr>
          </w:p>
          <w:p w14:paraId="4BF389E6"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opdrachten in het boek</w:t>
            </w:r>
          </w:p>
          <w:p w14:paraId="58FE114C" w14:textId="77777777" w:rsidR="00746565" w:rsidRDefault="00746565" w:rsidP="00746565">
            <w:pPr>
              <w:spacing w:after="0" w:line="240" w:lineRule="atLeast"/>
              <w:rPr>
                <w:rFonts w:ascii="Calibri" w:eastAsia="Times New Roman" w:hAnsi="Calibri" w:cs="Calibri"/>
                <w:lang w:eastAsia="nl-NL"/>
              </w:rPr>
            </w:pPr>
          </w:p>
          <w:p w14:paraId="25EA7B29" w14:textId="77777777" w:rsidR="00746565" w:rsidRDefault="00746565" w:rsidP="00746565">
            <w:pPr>
              <w:spacing w:after="0" w:line="240" w:lineRule="atLeast"/>
              <w:rPr>
                <w:rFonts w:ascii="Calibri" w:eastAsia="Times New Roman" w:hAnsi="Calibri" w:cs="Calibri"/>
                <w:lang w:eastAsia="nl-NL"/>
              </w:rPr>
            </w:pPr>
          </w:p>
          <w:p w14:paraId="2F83929C" w14:textId="77777777" w:rsidR="00746565" w:rsidRDefault="00746565" w:rsidP="00746565">
            <w:pPr>
              <w:spacing w:after="0" w:line="240" w:lineRule="atLeast"/>
              <w:rPr>
                <w:rFonts w:ascii="Calibri" w:eastAsia="Times New Roman" w:hAnsi="Calibri" w:cs="Calibri"/>
                <w:lang w:eastAsia="nl-NL"/>
              </w:rPr>
            </w:pPr>
          </w:p>
          <w:p w14:paraId="659C45C8" w14:textId="77777777" w:rsidR="00746565" w:rsidRDefault="00746565" w:rsidP="00746565">
            <w:pPr>
              <w:spacing w:after="0" w:line="240" w:lineRule="atLeast"/>
              <w:rPr>
                <w:rFonts w:ascii="Calibri" w:eastAsia="Times New Roman" w:hAnsi="Calibri" w:cs="Calibri"/>
                <w:lang w:eastAsia="nl-NL"/>
              </w:rPr>
            </w:pPr>
          </w:p>
          <w:p w14:paraId="372E0510" w14:textId="77777777" w:rsidR="00746565" w:rsidRDefault="00746565" w:rsidP="00746565">
            <w:pPr>
              <w:spacing w:after="0" w:line="240" w:lineRule="atLeast"/>
              <w:rPr>
                <w:rFonts w:ascii="Calibri" w:eastAsia="Times New Roman" w:hAnsi="Calibri" w:cs="Calibri"/>
                <w:lang w:eastAsia="nl-NL"/>
              </w:rPr>
            </w:pPr>
          </w:p>
          <w:p w14:paraId="7B8516DE"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w:t>
            </w:r>
          </w:p>
        </w:tc>
      </w:tr>
    </w:tbl>
    <w:p w14:paraId="7F073FFE" w14:textId="77777777" w:rsidR="00746565" w:rsidRDefault="00746565" w:rsidP="00746565">
      <w:pPr>
        <w:spacing w:after="0" w:line="240" w:lineRule="atLeast"/>
        <w:rPr>
          <w:rFonts w:ascii="Calibri" w:eastAsia="Times New Roman" w:hAnsi="Calibri" w:cs="Calibri"/>
          <w:lang w:eastAsia="nl-NL"/>
        </w:rPr>
      </w:pPr>
    </w:p>
    <w:p w14:paraId="542EE790" w14:textId="77777777" w:rsidR="00746565" w:rsidRDefault="00746565" w:rsidP="00746565">
      <w:pPr>
        <w:spacing w:after="0" w:line="240" w:lineRule="atLeast"/>
        <w:rPr>
          <w:rFonts w:ascii="Calibri" w:eastAsia="Times New Roman" w:hAnsi="Calibri" w:cs="Calibri"/>
          <w:lang w:eastAsia="nl-NL"/>
        </w:rPr>
      </w:pPr>
    </w:p>
    <w:p w14:paraId="2676558F"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BORDSCHEMA                                                         </w:t>
      </w:r>
    </w:p>
    <w:tbl>
      <w:tblPr>
        <w:tblW w:w="0" w:type="auto"/>
        <w:tblInd w:w="120" w:type="dxa"/>
        <w:tblLayout w:type="fixed"/>
        <w:tblCellMar>
          <w:left w:w="120" w:type="dxa"/>
          <w:right w:w="120" w:type="dxa"/>
        </w:tblCellMar>
        <w:tblLook w:val="0000" w:firstRow="0" w:lastRow="0" w:firstColumn="0" w:lastColumn="0" w:noHBand="0" w:noVBand="0"/>
      </w:tblPr>
      <w:tblGrid>
        <w:gridCol w:w="2143"/>
        <w:gridCol w:w="4562"/>
        <w:gridCol w:w="2317"/>
      </w:tblGrid>
      <w:tr w:rsidR="00746565" w:rsidRPr="003F2AF6" w14:paraId="052916BC" w14:textId="77777777" w:rsidTr="00746565">
        <w:tc>
          <w:tcPr>
            <w:tcW w:w="2143" w:type="dxa"/>
            <w:tcBorders>
              <w:top w:val="double" w:sz="7" w:space="0" w:color="auto"/>
              <w:left w:val="double" w:sz="7" w:space="0" w:color="auto"/>
              <w:bottom w:val="double" w:sz="7" w:space="0" w:color="auto"/>
              <w:right w:val="nil"/>
            </w:tcBorders>
          </w:tcPr>
          <w:p w14:paraId="24BD050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p>
        </w:tc>
        <w:tc>
          <w:tcPr>
            <w:tcW w:w="4562" w:type="dxa"/>
            <w:tcBorders>
              <w:top w:val="double" w:sz="7" w:space="0" w:color="auto"/>
              <w:left w:val="single" w:sz="7" w:space="0" w:color="auto"/>
              <w:bottom w:val="double" w:sz="7" w:space="0" w:color="auto"/>
              <w:right w:val="nil"/>
            </w:tcBorders>
          </w:tcPr>
          <w:p w14:paraId="02777CBF" w14:textId="77777777" w:rsidR="00746565" w:rsidRDefault="00746565" w:rsidP="00746565">
            <w:pPr>
              <w:spacing w:after="0" w:line="240" w:lineRule="atLeast"/>
              <w:rPr>
                <w:rFonts w:ascii="Calibri" w:eastAsia="Times New Roman" w:hAnsi="Calibri" w:cs="Calibri"/>
                <w:lang w:eastAsia="nl-NL"/>
              </w:rPr>
            </w:pPr>
          </w:p>
          <w:p w14:paraId="3CF967A1" w14:textId="77777777" w:rsidR="00746565"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PowerPoint</w:t>
            </w:r>
          </w:p>
          <w:p w14:paraId="470966D4" w14:textId="77777777" w:rsidR="00746565" w:rsidRPr="003F2AF6" w:rsidRDefault="00746565" w:rsidP="00746565">
            <w:pPr>
              <w:spacing w:after="0" w:line="240" w:lineRule="atLeast"/>
              <w:rPr>
                <w:rFonts w:ascii="Calibri" w:eastAsia="Times New Roman" w:hAnsi="Calibri" w:cs="Calibri"/>
                <w:lang w:eastAsia="nl-NL"/>
              </w:rPr>
            </w:pPr>
          </w:p>
        </w:tc>
        <w:tc>
          <w:tcPr>
            <w:tcW w:w="2317" w:type="dxa"/>
            <w:tcBorders>
              <w:top w:val="double" w:sz="7" w:space="0" w:color="auto"/>
              <w:left w:val="single" w:sz="7" w:space="0" w:color="auto"/>
              <w:bottom w:val="double" w:sz="7" w:space="0" w:color="auto"/>
              <w:right w:val="double" w:sz="7" w:space="0" w:color="auto"/>
            </w:tcBorders>
          </w:tcPr>
          <w:p w14:paraId="4EBAAD9A" w14:textId="77777777" w:rsidR="00746565" w:rsidRDefault="00746565" w:rsidP="00746565">
            <w:pPr>
              <w:spacing w:after="0" w:line="240" w:lineRule="atLeast"/>
              <w:rPr>
                <w:rFonts w:ascii="Calibri" w:eastAsia="Times New Roman" w:hAnsi="Calibri" w:cs="Calibri"/>
                <w:lang w:eastAsia="nl-NL"/>
              </w:rPr>
            </w:pPr>
          </w:p>
          <w:p w14:paraId="6AA2DDEF" w14:textId="77777777"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Planning</w:t>
            </w:r>
          </w:p>
        </w:tc>
      </w:tr>
    </w:tbl>
    <w:p w14:paraId="1459D5E8" w14:textId="77777777" w:rsidR="00746565" w:rsidRPr="003F2AF6" w:rsidRDefault="00746565" w:rsidP="00746565">
      <w:pPr>
        <w:spacing w:after="0" w:line="240" w:lineRule="atLeast"/>
        <w:rPr>
          <w:rFonts w:ascii="Calibri" w:eastAsia="Times New Roman" w:hAnsi="Calibri" w:cs="Calibri"/>
          <w:lang w:eastAsia="nl-NL"/>
        </w:rPr>
      </w:pPr>
    </w:p>
    <w:p w14:paraId="556FF42E"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Plattegrond lokaal</w:t>
      </w:r>
    </w:p>
    <w:tbl>
      <w:tblPr>
        <w:tblStyle w:val="Tabelraster1"/>
        <w:tblW w:w="0" w:type="auto"/>
        <w:tblLook w:val="04A0" w:firstRow="1" w:lastRow="0" w:firstColumn="1" w:lastColumn="0" w:noHBand="0" w:noVBand="1"/>
      </w:tblPr>
      <w:tblGrid>
        <w:gridCol w:w="9062"/>
      </w:tblGrid>
      <w:tr w:rsidR="00746565" w:rsidRPr="003F2AF6" w14:paraId="040E3C23" w14:textId="77777777" w:rsidTr="00746565">
        <w:tc>
          <w:tcPr>
            <w:tcW w:w="9346" w:type="dxa"/>
          </w:tcPr>
          <w:p w14:paraId="42F76CD1" w14:textId="77777777" w:rsidR="00746565" w:rsidRPr="00643070" w:rsidRDefault="00746565" w:rsidP="00746565">
            <w:pPr>
              <w:spacing w:line="240" w:lineRule="atLeast"/>
              <w:rPr>
                <w:rFonts w:ascii="Calibri" w:hAnsi="Calibri" w:cs="Calibri"/>
                <w:lang w:val="nl-NL" w:eastAsia="nl-NL"/>
              </w:rPr>
            </w:pPr>
          </w:p>
          <w:p w14:paraId="29165B2E" w14:textId="77777777" w:rsidR="00746565" w:rsidRDefault="00746565" w:rsidP="00746565">
            <w:pPr>
              <w:spacing w:line="240" w:lineRule="atLeast"/>
              <w:rPr>
                <w:rFonts w:ascii="Calibri" w:hAnsi="Calibri" w:cs="Calibri"/>
                <w:lang w:val="nl-NL" w:eastAsia="nl-NL"/>
              </w:rPr>
            </w:pPr>
            <w:r w:rsidRPr="00643070">
              <w:rPr>
                <w:rFonts w:ascii="Calibri" w:hAnsi="Calibri" w:cs="Calibri"/>
                <w:lang w:val="nl-NL" w:eastAsia="nl-NL"/>
              </w:rPr>
              <w:t>In 2 E’s die naar e</w:t>
            </w:r>
            <w:r>
              <w:rPr>
                <w:rFonts w:ascii="Calibri" w:hAnsi="Calibri" w:cs="Calibri"/>
                <w:lang w:val="nl-NL" w:eastAsia="nl-NL"/>
              </w:rPr>
              <w:t>lkaar toewijzen</w:t>
            </w:r>
          </w:p>
          <w:p w14:paraId="59B4B19A" w14:textId="77777777" w:rsidR="00746565" w:rsidRPr="00643070" w:rsidRDefault="00746565" w:rsidP="00746565">
            <w:pPr>
              <w:spacing w:line="240" w:lineRule="atLeast"/>
              <w:rPr>
                <w:rFonts w:ascii="Calibri" w:hAnsi="Calibri" w:cs="Calibri"/>
                <w:lang w:val="nl-NL" w:eastAsia="nl-NL"/>
              </w:rPr>
            </w:pPr>
          </w:p>
        </w:tc>
      </w:tr>
    </w:tbl>
    <w:p w14:paraId="3125C05D"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10518BBA"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MOTIVATIE VOOR DE GEKOZEN LESOPZET EN INHOUD</w:t>
      </w:r>
    </w:p>
    <w:p w14:paraId="236A0D2E" w14:textId="3E988972" w:rsidR="00746565" w:rsidRPr="003F2AF6" w:rsidRDefault="00746565" w:rsidP="00746565">
      <w:pPr>
        <w:spacing w:after="0" w:line="240" w:lineRule="atLeast"/>
        <w:rPr>
          <w:rFonts w:ascii="Calibri" w:eastAsia="Times New Roman" w:hAnsi="Calibri" w:cs="Calibri"/>
          <w:lang w:eastAsia="nl-NL"/>
        </w:rPr>
      </w:pPr>
      <w:r>
        <w:rPr>
          <w:rFonts w:ascii="Calibri" w:eastAsia="Times New Roman" w:hAnsi="Calibri" w:cs="Calibri"/>
          <w:lang w:eastAsia="nl-NL"/>
        </w:rPr>
        <w:t>De presentatie is ontworpen volgens de principes van multimediaal leren omdat dit een effectieve manier is van onderwijzen</w:t>
      </w:r>
      <w:r w:rsidR="00F432C9">
        <w:rPr>
          <w:rFonts w:ascii="Calibri" w:eastAsia="Times New Roman" w:hAnsi="Calibri" w:cs="Calibri"/>
          <w:lang w:eastAsia="nl-NL"/>
        </w:rPr>
        <w:t xml:space="preserve"> en inmiddels een bekende manier van werken is voor de leerlingen</w:t>
      </w:r>
      <w:r>
        <w:rPr>
          <w:rFonts w:ascii="Calibri" w:eastAsia="Times New Roman" w:hAnsi="Calibri" w:cs="Calibri"/>
          <w:lang w:eastAsia="nl-NL"/>
        </w:rPr>
        <w:t>. Eerst wordt de voorkennis opgehaald zodat hierop aangesloten kan worden. Om de nieuwe stof beter te laten begrijpen en beklijven word</w:t>
      </w:r>
      <w:r w:rsidR="00F432C9">
        <w:rPr>
          <w:rFonts w:ascii="Calibri" w:eastAsia="Times New Roman" w:hAnsi="Calibri" w:cs="Calibri"/>
          <w:lang w:eastAsia="nl-NL"/>
        </w:rPr>
        <w:t>t</w:t>
      </w:r>
      <w:r>
        <w:rPr>
          <w:rFonts w:ascii="Calibri" w:eastAsia="Times New Roman" w:hAnsi="Calibri" w:cs="Calibri"/>
          <w:lang w:eastAsia="nl-NL"/>
        </w:rPr>
        <w:t xml:space="preserve"> hier </w:t>
      </w:r>
      <w:r w:rsidR="00F432C9">
        <w:rPr>
          <w:rFonts w:ascii="Calibri" w:eastAsia="Times New Roman" w:hAnsi="Calibri" w:cs="Calibri"/>
          <w:lang w:eastAsia="nl-NL"/>
        </w:rPr>
        <w:t xml:space="preserve">een </w:t>
      </w:r>
      <w:r>
        <w:rPr>
          <w:rFonts w:ascii="Calibri" w:eastAsia="Times New Roman" w:hAnsi="Calibri" w:cs="Calibri"/>
          <w:lang w:eastAsia="nl-NL"/>
        </w:rPr>
        <w:t>proefje mee gedaan. Ook wordt de stof daarna gelijk verwerkt om het beter te laten hangen bij leerlingen. Uiteindelijk mogen ze nog overleggen in de groepen van de samenwerkingsopdracht. Dit zorgt ervoor dat ze de kans krijgen om vragen te stellen en krijgen ze een herinnering aan de opdracht.</w:t>
      </w:r>
    </w:p>
    <w:p w14:paraId="36885070" w14:textId="77777777" w:rsidR="00746565" w:rsidRPr="003F2AF6" w:rsidRDefault="00746565" w:rsidP="00746565">
      <w:pPr>
        <w:spacing w:after="0" w:line="240" w:lineRule="atLeast"/>
        <w:rPr>
          <w:rFonts w:ascii="Calibri" w:eastAsia="Times New Roman" w:hAnsi="Calibri" w:cs="Calibri"/>
          <w:lang w:eastAsia="nl-NL"/>
        </w:rPr>
      </w:pPr>
    </w:p>
    <w:p w14:paraId="2682B168" w14:textId="77777777" w:rsidR="00746565" w:rsidRPr="003F2AF6" w:rsidRDefault="00746565" w:rsidP="0074656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WAT VIND IK ZELF VAN MIJN LES?</w:t>
      </w:r>
    </w:p>
    <w:p w14:paraId="7EDC98A7" w14:textId="1B4CFA80" w:rsidR="00746565" w:rsidRPr="003F2AF6" w:rsidRDefault="00746565" w:rsidP="00746565">
      <w:pPr>
        <w:spacing w:after="0" w:line="240" w:lineRule="atLeast"/>
        <w:rPr>
          <w:rFonts w:ascii="Calibri" w:eastAsia="Times New Roman" w:hAnsi="Calibri" w:cs="Arial"/>
          <w:lang w:eastAsia="nl-NL"/>
        </w:rPr>
      </w:pPr>
      <w:r>
        <w:rPr>
          <w:rFonts w:ascii="Calibri" w:eastAsia="Times New Roman" w:hAnsi="Calibri" w:cs="Calibri"/>
          <w:lang w:eastAsia="nl-NL"/>
        </w:rPr>
        <w:t xml:space="preserve">De les is goed uitgedacht. De presentatie is sterk door de principes van multimediaal leren. Ook geef ik genoeg ruimte tot zelfontdekking wat deze klas heel fijn </w:t>
      </w:r>
      <w:r w:rsidR="000A7C1D">
        <w:rPr>
          <w:rFonts w:ascii="Calibri" w:eastAsia="Times New Roman" w:hAnsi="Calibri" w:cs="Calibri"/>
          <w:lang w:eastAsia="nl-NL"/>
        </w:rPr>
        <w:t>vindt</w:t>
      </w:r>
      <w:r>
        <w:rPr>
          <w:rFonts w:ascii="Calibri" w:eastAsia="Times New Roman" w:hAnsi="Calibri" w:cs="Calibri"/>
          <w:lang w:eastAsia="nl-NL"/>
        </w:rPr>
        <w:t>.</w:t>
      </w:r>
    </w:p>
    <w:p w14:paraId="6FD92F82" w14:textId="77777777" w:rsidR="00746565" w:rsidRPr="003F2AF6" w:rsidRDefault="00746565" w:rsidP="00746565">
      <w:pPr>
        <w:spacing w:after="0" w:line="240" w:lineRule="auto"/>
        <w:rPr>
          <w:rFonts w:ascii="Calibri" w:eastAsia="Times New Roman" w:hAnsi="Calibri" w:cs="Arial"/>
          <w:lang w:eastAsia="nl-NL"/>
        </w:rPr>
      </w:pPr>
    </w:p>
    <w:p w14:paraId="7A007D58" w14:textId="77777777" w:rsidR="00746565" w:rsidRPr="003F2AF6" w:rsidRDefault="00746565" w:rsidP="00746565">
      <w:pPr>
        <w:spacing w:after="0" w:line="240" w:lineRule="auto"/>
        <w:rPr>
          <w:rFonts w:ascii="Calibri" w:eastAsia="Times New Roman" w:hAnsi="Calibri" w:cs="Arial"/>
          <w:lang w:eastAsia="nl-NL"/>
        </w:rPr>
      </w:pPr>
      <w:r w:rsidRPr="003F2AF6">
        <w:rPr>
          <w:rFonts w:ascii="Calibri" w:eastAsia="Times New Roman" w:hAnsi="Calibri" w:cs="Arial"/>
          <w:lang w:eastAsia="nl-NL"/>
        </w:rPr>
        <w:t>VEILIGHEID:</w:t>
      </w:r>
    </w:p>
    <w:p w14:paraId="7FD58131" w14:textId="7C4EC28E" w:rsidR="00746565" w:rsidRPr="003F2AF6" w:rsidRDefault="00F432C9" w:rsidP="00746565">
      <w:pPr>
        <w:spacing w:after="0" w:line="240" w:lineRule="auto"/>
        <w:rPr>
          <w:rFonts w:ascii="Calibri" w:eastAsia="Times New Roman" w:hAnsi="Calibri" w:cs="Arial"/>
          <w:lang w:eastAsia="nl-NL"/>
        </w:rPr>
      </w:pPr>
      <w:r>
        <w:rPr>
          <w:rFonts w:ascii="Calibri" w:eastAsia="Times New Roman" w:hAnsi="Calibri" w:cs="Arial"/>
          <w:lang w:eastAsia="nl-NL"/>
        </w:rPr>
        <w:t>Het is een proef waarbij leerlingen elkaar moeten vertrouwen. Er wordt iemand geblinddoekt om vervolgens met satéprikkers (redelijk scherpe puntjes) op de huid te duwen. De boodschap is duidelijk. We zijn op zoek naar de tastzintuigen die boven in de huid liggen. Er hoeft dus niet hard geduwd te worden. Wanneer iemand au roept weet je dat het te hard was</w:t>
      </w:r>
      <w:r w:rsidR="00956F5B">
        <w:rPr>
          <w:rFonts w:ascii="Calibri" w:eastAsia="Times New Roman" w:hAnsi="Calibri" w:cs="Arial"/>
          <w:lang w:eastAsia="nl-NL"/>
        </w:rPr>
        <w:t xml:space="preserve">, hier kan dan op gewezen worden. </w:t>
      </w:r>
      <w:r>
        <w:rPr>
          <w:rFonts w:ascii="Calibri" w:eastAsia="Times New Roman" w:hAnsi="Calibri" w:cs="Arial"/>
          <w:lang w:eastAsia="nl-NL"/>
        </w:rPr>
        <w:t xml:space="preserve">Wanneer een leerling deze puntjes zachtjes op de huid laat rusten is er niks aan de hand. Wanneer een leerling echt niet geblinddoekt </w:t>
      </w:r>
      <w:r w:rsidR="000A7C1D">
        <w:rPr>
          <w:rFonts w:ascii="Calibri" w:eastAsia="Times New Roman" w:hAnsi="Calibri" w:cs="Arial"/>
          <w:lang w:eastAsia="nl-NL"/>
        </w:rPr>
        <w:t>wil</w:t>
      </w:r>
      <w:r>
        <w:rPr>
          <w:rFonts w:ascii="Calibri" w:eastAsia="Times New Roman" w:hAnsi="Calibri" w:cs="Arial"/>
          <w:lang w:eastAsia="nl-NL"/>
        </w:rPr>
        <w:t xml:space="preserve"> worden mag deze de proef bij een ander uitvoeren om ervoor te zorgen dat het doel van de proef ook voor die leerling wordt behaald.</w:t>
      </w:r>
    </w:p>
    <w:p w14:paraId="3CCA281E" w14:textId="648E293D" w:rsidR="00992A83" w:rsidRDefault="00992A83">
      <w:r>
        <w:br w:type="page"/>
      </w:r>
    </w:p>
    <w:p w14:paraId="3CD0F98E" w14:textId="6D5C9E4C" w:rsidR="00746565" w:rsidRDefault="00992A83" w:rsidP="00992A83">
      <w:pPr>
        <w:pStyle w:val="Kop2"/>
      </w:pPr>
      <w:bookmarkStart w:id="18" w:name="_Toc30775226"/>
      <w:r>
        <w:lastRenderedPageBreak/>
        <w:t>Proef</w:t>
      </w:r>
      <w:bookmarkEnd w:id="18"/>
    </w:p>
    <w:tbl>
      <w:tblPr>
        <w:tblW w:w="0" w:type="auto"/>
        <w:tblCellMar>
          <w:top w:w="15" w:type="dxa"/>
          <w:left w:w="15" w:type="dxa"/>
          <w:bottom w:w="15" w:type="dxa"/>
          <w:right w:w="15" w:type="dxa"/>
        </w:tblCellMar>
        <w:tblLook w:val="04A0" w:firstRow="1" w:lastRow="0" w:firstColumn="1" w:lastColumn="0" w:noHBand="0" w:noVBand="1"/>
      </w:tblPr>
      <w:tblGrid>
        <w:gridCol w:w="6816"/>
        <w:gridCol w:w="2256"/>
      </w:tblGrid>
      <w:tr w:rsidR="00992A83" w14:paraId="1D2132D8" w14:textId="77777777" w:rsidTr="00992A83">
        <w:tc>
          <w:tcPr>
            <w:tcW w:w="0" w:type="auto"/>
            <w:tcMar>
              <w:top w:w="0" w:type="dxa"/>
              <w:left w:w="0" w:type="dxa"/>
              <w:bottom w:w="0" w:type="dxa"/>
              <w:right w:w="0" w:type="dxa"/>
            </w:tcMar>
            <w:hideMark/>
          </w:tcPr>
          <w:p w14:paraId="38DDC0CC" w14:textId="77777777" w:rsidR="00992A83" w:rsidRPr="001948C8" w:rsidRDefault="00992A83" w:rsidP="001948C8">
            <w:pPr>
              <w:rPr>
                <w:b/>
                <w:bCs/>
                <w:u w:val="single"/>
              </w:rPr>
            </w:pPr>
            <w:r w:rsidRPr="001948C8">
              <w:rPr>
                <w:b/>
                <w:bCs/>
                <w:u w:val="single"/>
              </w:rPr>
              <w:t>nodig</w:t>
            </w:r>
          </w:p>
          <w:p w14:paraId="2E3A36AA" w14:textId="0BA92394"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 xml:space="preserve">2 saté of </w:t>
            </w:r>
            <w:r w:rsidR="000A7C1D" w:rsidRPr="001948C8">
              <w:rPr>
                <w:rFonts w:asciiTheme="minorHAnsi" w:hAnsiTheme="minorHAnsi" w:cstheme="minorHAnsi"/>
                <w:color w:val="000000"/>
                <w:sz w:val="22"/>
                <w:szCs w:val="22"/>
              </w:rPr>
              <w:t>cocktailprikkers</w:t>
            </w:r>
          </w:p>
          <w:p w14:paraId="0A4FE876"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blinddoek</w:t>
            </w:r>
          </w:p>
          <w:p w14:paraId="36959C08"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liniaal</w:t>
            </w:r>
          </w:p>
          <w:p w14:paraId="248FBC58"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schuifmaat of passer</w:t>
            </w:r>
          </w:p>
          <w:p w14:paraId="393942DA"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plakband</w:t>
            </w:r>
          </w:p>
          <w:p w14:paraId="64C67897"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schaar</w:t>
            </w:r>
          </w:p>
          <w:p w14:paraId="2D0D1911"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papier</w:t>
            </w:r>
          </w:p>
          <w:p w14:paraId="6A875D57"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potlood</w:t>
            </w:r>
          </w:p>
          <w:p w14:paraId="6614CD56" w14:textId="77777777" w:rsidR="00992A83" w:rsidRPr="001948C8"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vriend</w:t>
            </w:r>
          </w:p>
          <w:p w14:paraId="609C6E66" w14:textId="77777777" w:rsidR="00992A83" w:rsidRDefault="00992A83" w:rsidP="001948C8">
            <w:pPr>
              <w:pStyle w:val="Normaalweb"/>
              <w:numPr>
                <w:ilvl w:val="0"/>
                <w:numId w:val="13"/>
              </w:numPr>
              <w:spacing w:before="0" w:beforeAutospacing="0" w:after="0" w:afterAutospacing="0"/>
              <w:ind w:right="375"/>
              <w:rPr>
                <w:rFonts w:asciiTheme="minorHAnsi" w:hAnsiTheme="minorHAnsi" w:cstheme="minorHAnsi"/>
                <w:color w:val="000000"/>
                <w:sz w:val="22"/>
                <w:szCs w:val="22"/>
              </w:rPr>
            </w:pPr>
            <w:r w:rsidRPr="001948C8">
              <w:rPr>
                <w:rFonts w:asciiTheme="minorHAnsi" w:hAnsiTheme="minorHAnsi" w:cstheme="minorHAnsi"/>
                <w:color w:val="000000"/>
                <w:sz w:val="22"/>
                <w:szCs w:val="22"/>
              </w:rPr>
              <w:t>10 minuten</w:t>
            </w:r>
          </w:p>
          <w:p w14:paraId="47164A50" w14:textId="4DD43259" w:rsidR="001948C8" w:rsidRPr="001948C8" w:rsidRDefault="001948C8">
            <w:pPr>
              <w:pStyle w:val="Normaalweb"/>
              <w:spacing w:before="0" w:beforeAutospacing="0" w:after="0" w:afterAutospacing="0"/>
              <w:ind w:left="450" w:right="375"/>
              <w:rPr>
                <w:rFonts w:asciiTheme="minorHAnsi" w:hAnsiTheme="minorHAnsi" w:cstheme="minorHAnsi"/>
                <w:color w:val="000000"/>
                <w:sz w:val="22"/>
                <w:szCs w:val="22"/>
              </w:rPr>
            </w:pPr>
          </w:p>
        </w:tc>
        <w:tc>
          <w:tcPr>
            <w:tcW w:w="0" w:type="auto"/>
            <w:tcMar>
              <w:top w:w="0" w:type="dxa"/>
              <w:left w:w="0" w:type="dxa"/>
              <w:bottom w:w="0" w:type="dxa"/>
              <w:right w:w="0" w:type="dxa"/>
            </w:tcMar>
            <w:hideMark/>
          </w:tcPr>
          <w:p w14:paraId="3D2DB262" w14:textId="25A66DF9" w:rsidR="00992A83" w:rsidRDefault="00992A83" w:rsidP="00992A83">
            <w:pPr>
              <w:rPr>
                <w:rFonts w:ascii="Gill Sans MT" w:hAnsi="Gill Sans MT"/>
                <w:color w:val="000000"/>
                <w:sz w:val="27"/>
                <w:szCs w:val="27"/>
              </w:rPr>
            </w:pPr>
            <w:r>
              <w:rPr>
                <w:rFonts w:ascii="Gill Sans MT" w:hAnsi="Gill Sans MT"/>
                <w:noProof/>
                <w:color w:val="000000"/>
                <w:sz w:val="27"/>
                <w:szCs w:val="27"/>
              </w:rPr>
              <w:drawing>
                <wp:inline distT="0" distB="0" distL="0" distR="0" wp14:anchorId="69ECB4B7" wp14:editId="28E2F38F">
                  <wp:extent cx="1432560" cy="1066800"/>
                  <wp:effectExtent l="0" t="0" r="0" b="0"/>
                  <wp:docPr id="1" name="Afbeelding 1" descr="introductie proefje gevoelig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e proefje gevoelig ty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inline>
              </w:drawing>
            </w:r>
          </w:p>
        </w:tc>
      </w:tr>
      <w:tr w:rsidR="00992A83" w14:paraId="550B067D" w14:textId="77777777" w:rsidTr="00992A83">
        <w:tc>
          <w:tcPr>
            <w:tcW w:w="0" w:type="auto"/>
            <w:tcMar>
              <w:top w:w="0" w:type="dxa"/>
              <w:left w:w="0" w:type="dxa"/>
              <w:bottom w:w="0" w:type="dxa"/>
              <w:right w:w="0" w:type="dxa"/>
            </w:tcMar>
            <w:hideMark/>
          </w:tcPr>
          <w:p w14:paraId="1DA848C2" w14:textId="77777777" w:rsidR="00992A83" w:rsidRPr="001948C8" w:rsidRDefault="00992A83" w:rsidP="001948C8">
            <w:pPr>
              <w:rPr>
                <w:b/>
                <w:bCs/>
                <w:u w:val="single"/>
              </w:rPr>
            </w:pPr>
            <w:r w:rsidRPr="001948C8">
              <w:rPr>
                <w:b/>
                <w:bCs/>
                <w:u w:val="single"/>
              </w:rPr>
              <w:t>stappen</w:t>
            </w:r>
          </w:p>
          <w:tbl>
            <w:tblPr>
              <w:tblW w:w="0" w:type="auto"/>
              <w:tblInd w:w="450" w:type="dxa"/>
              <w:tblCellMar>
                <w:top w:w="15" w:type="dxa"/>
                <w:left w:w="15" w:type="dxa"/>
                <w:bottom w:w="15" w:type="dxa"/>
                <w:right w:w="15" w:type="dxa"/>
              </w:tblCellMar>
              <w:tblLook w:val="04A0" w:firstRow="1" w:lastRow="0" w:firstColumn="1" w:lastColumn="0" w:noHBand="0" w:noVBand="1"/>
            </w:tblPr>
            <w:tblGrid>
              <w:gridCol w:w="329"/>
              <w:gridCol w:w="6037"/>
            </w:tblGrid>
            <w:tr w:rsidR="00992A83" w:rsidRPr="001948C8" w14:paraId="4DBB0A00" w14:textId="77777777">
              <w:tc>
                <w:tcPr>
                  <w:tcW w:w="0" w:type="auto"/>
                  <w:tcMar>
                    <w:top w:w="0" w:type="dxa"/>
                    <w:left w:w="0" w:type="dxa"/>
                    <w:bottom w:w="0" w:type="dxa"/>
                    <w:right w:w="0" w:type="dxa"/>
                  </w:tcMar>
                  <w:hideMark/>
                </w:tcPr>
                <w:p w14:paraId="5BFC0E78"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1. </w:t>
                  </w:r>
                </w:p>
              </w:tc>
              <w:tc>
                <w:tcPr>
                  <w:tcW w:w="0" w:type="auto"/>
                  <w:tcMar>
                    <w:top w:w="0" w:type="dxa"/>
                    <w:left w:w="0" w:type="dxa"/>
                    <w:bottom w:w="0" w:type="dxa"/>
                    <w:right w:w="0" w:type="dxa"/>
                  </w:tcMar>
                  <w:hideMark/>
                </w:tcPr>
                <w:p w14:paraId="6FC4032F"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plak de cocktailprikkers op de schuifmaat zoals op het plaatje, als je een passer gebruikt kun je de prikkers aan de poten van de passer plakken</w:t>
                  </w:r>
                </w:p>
              </w:tc>
            </w:tr>
            <w:tr w:rsidR="00992A83" w:rsidRPr="001948C8" w14:paraId="63D2472E" w14:textId="77777777">
              <w:tc>
                <w:tcPr>
                  <w:tcW w:w="0" w:type="auto"/>
                  <w:tcMar>
                    <w:top w:w="0" w:type="dxa"/>
                    <w:left w:w="0" w:type="dxa"/>
                    <w:bottom w:w="0" w:type="dxa"/>
                    <w:right w:w="0" w:type="dxa"/>
                  </w:tcMar>
                  <w:hideMark/>
                </w:tcPr>
                <w:p w14:paraId="1B7B7972"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2. </w:t>
                  </w:r>
                </w:p>
              </w:tc>
              <w:tc>
                <w:tcPr>
                  <w:tcW w:w="0" w:type="auto"/>
                  <w:tcMar>
                    <w:top w:w="0" w:type="dxa"/>
                    <w:left w:w="0" w:type="dxa"/>
                    <w:bottom w:w="0" w:type="dxa"/>
                    <w:right w:w="0" w:type="dxa"/>
                  </w:tcMar>
                  <w:hideMark/>
                </w:tcPr>
                <w:p w14:paraId="6AEEBCEA"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zorg dat de cocktailprikkers even ver uitsteken</w:t>
                  </w:r>
                </w:p>
              </w:tc>
            </w:tr>
            <w:tr w:rsidR="00992A83" w:rsidRPr="001948C8" w14:paraId="2900020F" w14:textId="77777777">
              <w:tc>
                <w:tcPr>
                  <w:tcW w:w="0" w:type="auto"/>
                  <w:tcMar>
                    <w:top w:w="0" w:type="dxa"/>
                    <w:left w:w="0" w:type="dxa"/>
                    <w:bottom w:w="0" w:type="dxa"/>
                    <w:right w:w="0" w:type="dxa"/>
                  </w:tcMar>
                  <w:hideMark/>
                </w:tcPr>
                <w:p w14:paraId="7AE81B93" w14:textId="0F3F7AC9"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3. </w:t>
                  </w:r>
                </w:p>
              </w:tc>
              <w:tc>
                <w:tcPr>
                  <w:tcW w:w="0" w:type="auto"/>
                  <w:tcMar>
                    <w:top w:w="0" w:type="dxa"/>
                    <w:left w:w="0" w:type="dxa"/>
                    <w:bottom w:w="0" w:type="dxa"/>
                    <w:right w:w="0" w:type="dxa"/>
                  </w:tcMar>
                  <w:hideMark/>
                </w:tcPr>
                <w:p w14:paraId="3576C8BE"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blinddoek je proefpersoon</w:t>
                  </w:r>
                </w:p>
              </w:tc>
            </w:tr>
            <w:tr w:rsidR="00992A83" w:rsidRPr="001948C8" w14:paraId="7BEEDD61" w14:textId="77777777">
              <w:tc>
                <w:tcPr>
                  <w:tcW w:w="0" w:type="auto"/>
                  <w:tcMar>
                    <w:top w:w="0" w:type="dxa"/>
                    <w:left w:w="0" w:type="dxa"/>
                    <w:bottom w:w="0" w:type="dxa"/>
                    <w:right w:w="0" w:type="dxa"/>
                  </w:tcMar>
                  <w:hideMark/>
                </w:tcPr>
                <w:p w14:paraId="005BB58C" w14:textId="3315F30A"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4. </w:t>
                  </w:r>
                </w:p>
              </w:tc>
              <w:tc>
                <w:tcPr>
                  <w:tcW w:w="0" w:type="auto"/>
                  <w:tcMar>
                    <w:top w:w="0" w:type="dxa"/>
                    <w:left w:w="0" w:type="dxa"/>
                    <w:bottom w:w="0" w:type="dxa"/>
                    <w:right w:w="0" w:type="dxa"/>
                  </w:tcMar>
                  <w:hideMark/>
                </w:tcPr>
                <w:p w14:paraId="595062E5"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zet de schuifmaat op ongeveer 4 centimeter open, of zet de benen van de passer zover uit elkaar en meet dit op met de liniaal</w:t>
                  </w:r>
                </w:p>
              </w:tc>
            </w:tr>
            <w:tr w:rsidR="00992A83" w:rsidRPr="001948C8" w14:paraId="76117188" w14:textId="77777777">
              <w:tc>
                <w:tcPr>
                  <w:tcW w:w="0" w:type="auto"/>
                  <w:tcMar>
                    <w:top w:w="0" w:type="dxa"/>
                    <w:left w:w="0" w:type="dxa"/>
                    <w:bottom w:w="0" w:type="dxa"/>
                    <w:right w:w="0" w:type="dxa"/>
                  </w:tcMar>
                  <w:hideMark/>
                </w:tcPr>
                <w:p w14:paraId="15AFD9F0" w14:textId="2CC1040E"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5. </w:t>
                  </w:r>
                </w:p>
              </w:tc>
              <w:tc>
                <w:tcPr>
                  <w:tcW w:w="0" w:type="auto"/>
                  <w:tcMar>
                    <w:top w:w="0" w:type="dxa"/>
                    <w:left w:w="0" w:type="dxa"/>
                    <w:bottom w:w="0" w:type="dxa"/>
                    <w:right w:w="0" w:type="dxa"/>
                  </w:tcMar>
                  <w:hideMark/>
                </w:tcPr>
                <w:p w14:paraId="16487DDE"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tip voorzichtig met de cocktailprikkers op het bovenbeen</w:t>
                  </w:r>
                </w:p>
              </w:tc>
            </w:tr>
            <w:tr w:rsidR="00992A83" w:rsidRPr="001948C8" w14:paraId="18109D81" w14:textId="77777777">
              <w:tc>
                <w:tcPr>
                  <w:tcW w:w="0" w:type="auto"/>
                  <w:tcMar>
                    <w:top w:w="0" w:type="dxa"/>
                    <w:left w:w="0" w:type="dxa"/>
                    <w:bottom w:w="0" w:type="dxa"/>
                    <w:right w:w="0" w:type="dxa"/>
                  </w:tcMar>
                  <w:hideMark/>
                </w:tcPr>
                <w:p w14:paraId="163D5DFA" w14:textId="77777777" w:rsidR="00992A83" w:rsidRPr="001948C8" w:rsidRDefault="00992A83">
                  <w:pPr>
                    <w:rPr>
                      <w:rFonts w:cstheme="minorHAnsi"/>
                      <w:color w:val="000000"/>
                    </w:rPr>
                  </w:pPr>
                </w:p>
              </w:tc>
              <w:tc>
                <w:tcPr>
                  <w:tcW w:w="0" w:type="auto"/>
                  <w:tcMar>
                    <w:top w:w="0" w:type="dxa"/>
                    <w:left w:w="0" w:type="dxa"/>
                    <w:bottom w:w="0" w:type="dxa"/>
                    <w:right w:w="0" w:type="dxa"/>
                  </w:tcMar>
                  <w:hideMark/>
                </w:tcPr>
                <w:p w14:paraId="4B4B0521"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Style w:val="red"/>
                      <w:rFonts w:asciiTheme="minorHAnsi" w:eastAsiaTheme="majorEastAsia" w:hAnsiTheme="minorHAnsi" w:cstheme="minorHAnsi"/>
                      <w:color w:val="CE161D"/>
                      <w:sz w:val="22"/>
                      <w:szCs w:val="22"/>
                    </w:rPr>
                    <w:t>vraag 1:</w:t>
                  </w:r>
                  <w:r w:rsidRPr="001948C8">
                    <w:rPr>
                      <w:rFonts w:asciiTheme="minorHAnsi" w:hAnsiTheme="minorHAnsi" w:cstheme="minorHAnsi"/>
                      <w:color w:val="000000"/>
                      <w:sz w:val="22"/>
                      <w:szCs w:val="22"/>
                    </w:rPr>
                    <w:t> Hoeveel puntjes voelt de proefpersoon?</w:t>
                  </w:r>
                </w:p>
              </w:tc>
            </w:tr>
            <w:tr w:rsidR="00992A83" w:rsidRPr="001948C8" w14:paraId="1970BD91" w14:textId="77777777">
              <w:tc>
                <w:tcPr>
                  <w:tcW w:w="0" w:type="auto"/>
                  <w:tcMar>
                    <w:top w:w="0" w:type="dxa"/>
                    <w:left w:w="0" w:type="dxa"/>
                    <w:bottom w:w="0" w:type="dxa"/>
                    <w:right w:w="0" w:type="dxa"/>
                  </w:tcMar>
                  <w:hideMark/>
                </w:tcPr>
                <w:p w14:paraId="50772186" w14:textId="49AF2801" w:rsidR="00992A83" w:rsidRPr="001948C8" w:rsidRDefault="00EB26BD">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6</w:t>
                  </w:r>
                  <w:r w:rsidR="00992A83" w:rsidRPr="001948C8">
                    <w:rPr>
                      <w:rFonts w:asciiTheme="minorHAnsi" w:hAnsiTheme="minorHAnsi" w:cstheme="minorHAnsi"/>
                      <w:color w:val="000000"/>
                      <w:sz w:val="22"/>
                      <w:szCs w:val="22"/>
                    </w:rPr>
                    <w:t>. </w:t>
                  </w:r>
                </w:p>
              </w:tc>
              <w:tc>
                <w:tcPr>
                  <w:tcW w:w="0" w:type="auto"/>
                  <w:tcMar>
                    <w:top w:w="0" w:type="dxa"/>
                    <w:left w:w="0" w:type="dxa"/>
                    <w:bottom w:w="0" w:type="dxa"/>
                    <w:right w:w="0" w:type="dxa"/>
                  </w:tcMar>
                  <w:hideMark/>
                </w:tcPr>
                <w:p w14:paraId="054DEC59"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zet de puntjes nu dichterbij elkaar en tip nog eens</w:t>
                  </w:r>
                </w:p>
              </w:tc>
            </w:tr>
            <w:tr w:rsidR="00992A83" w:rsidRPr="001948C8" w14:paraId="42BD5A57" w14:textId="77777777">
              <w:tc>
                <w:tcPr>
                  <w:tcW w:w="0" w:type="auto"/>
                  <w:tcMar>
                    <w:top w:w="0" w:type="dxa"/>
                    <w:left w:w="0" w:type="dxa"/>
                    <w:bottom w:w="0" w:type="dxa"/>
                    <w:right w:w="0" w:type="dxa"/>
                  </w:tcMar>
                  <w:hideMark/>
                </w:tcPr>
                <w:p w14:paraId="1525361A" w14:textId="77777777" w:rsidR="00992A83" w:rsidRPr="001948C8" w:rsidRDefault="00992A83">
                  <w:pPr>
                    <w:rPr>
                      <w:rFonts w:cstheme="minorHAnsi"/>
                      <w:color w:val="000000"/>
                    </w:rPr>
                  </w:pPr>
                </w:p>
              </w:tc>
              <w:tc>
                <w:tcPr>
                  <w:tcW w:w="0" w:type="auto"/>
                  <w:tcMar>
                    <w:top w:w="0" w:type="dxa"/>
                    <w:left w:w="0" w:type="dxa"/>
                    <w:bottom w:w="0" w:type="dxa"/>
                    <w:right w:w="0" w:type="dxa"/>
                  </w:tcMar>
                  <w:hideMark/>
                </w:tcPr>
                <w:p w14:paraId="4F992F6D"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Style w:val="red"/>
                      <w:rFonts w:asciiTheme="minorHAnsi" w:eastAsiaTheme="majorEastAsia" w:hAnsiTheme="minorHAnsi" w:cstheme="minorHAnsi"/>
                      <w:color w:val="CE161D"/>
                      <w:sz w:val="22"/>
                      <w:szCs w:val="22"/>
                    </w:rPr>
                    <w:t>vraag 2:</w:t>
                  </w:r>
                  <w:r w:rsidRPr="001948C8">
                    <w:rPr>
                      <w:rFonts w:asciiTheme="minorHAnsi" w:hAnsiTheme="minorHAnsi" w:cstheme="minorHAnsi"/>
                      <w:color w:val="000000"/>
                      <w:sz w:val="22"/>
                      <w:szCs w:val="22"/>
                    </w:rPr>
                    <w:t> Hoeveel puntjes voelt de proefpersoon nu?</w:t>
                  </w:r>
                </w:p>
              </w:tc>
            </w:tr>
            <w:tr w:rsidR="00992A83" w:rsidRPr="001948C8" w14:paraId="1E2EF879" w14:textId="77777777">
              <w:tc>
                <w:tcPr>
                  <w:tcW w:w="0" w:type="auto"/>
                  <w:tcMar>
                    <w:top w:w="0" w:type="dxa"/>
                    <w:left w:w="0" w:type="dxa"/>
                    <w:bottom w:w="0" w:type="dxa"/>
                    <w:right w:w="0" w:type="dxa"/>
                  </w:tcMar>
                  <w:hideMark/>
                </w:tcPr>
                <w:p w14:paraId="753F8B1A" w14:textId="5FE1C44D" w:rsidR="00992A83" w:rsidRPr="001948C8" w:rsidRDefault="00EB26BD">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7</w:t>
                  </w:r>
                  <w:r w:rsidR="00992A83" w:rsidRPr="001948C8">
                    <w:rPr>
                      <w:rFonts w:asciiTheme="minorHAnsi" w:hAnsiTheme="minorHAnsi" w:cstheme="minorHAnsi"/>
                      <w:color w:val="000000"/>
                      <w:sz w:val="22"/>
                      <w:szCs w:val="22"/>
                    </w:rPr>
                    <w:t>. </w:t>
                  </w:r>
                </w:p>
              </w:tc>
              <w:tc>
                <w:tcPr>
                  <w:tcW w:w="0" w:type="auto"/>
                  <w:tcMar>
                    <w:top w:w="0" w:type="dxa"/>
                    <w:left w:w="0" w:type="dxa"/>
                    <w:bottom w:w="0" w:type="dxa"/>
                    <w:right w:w="0" w:type="dxa"/>
                  </w:tcMar>
                  <w:hideMark/>
                </w:tcPr>
                <w:p w14:paraId="21C859EF"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herhaal dit totdat de proefpersoon nog maar 1 puntje voelt</w:t>
                  </w:r>
                </w:p>
              </w:tc>
            </w:tr>
            <w:tr w:rsidR="00992A83" w:rsidRPr="001948C8" w14:paraId="1954F675" w14:textId="77777777">
              <w:tc>
                <w:tcPr>
                  <w:tcW w:w="0" w:type="auto"/>
                  <w:tcMar>
                    <w:top w:w="0" w:type="dxa"/>
                    <w:left w:w="0" w:type="dxa"/>
                    <w:bottom w:w="0" w:type="dxa"/>
                    <w:right w:w="0" w:type="dxa"/>
                  </w:tcMar>
                  <w:hideMark/>
                </w:tcPr>
                <w:p w14:paraId="0AFEFAD9" w14:textId="77777777" w:rsidR="00992A83" w:rsidRPr="001948C8" w:rsidRDefault="00992A83">
                  <w:pPr>
                    <w:rPr>
                      <w:rFonts w:cstheme="minorHAnsi"/>
                      <w:color w:val="000000"/>
                    </w:rPr>
                  </w:pPr>
                </w:p>
              </w:tc>
              <w:tc>
                <w:tcPr>
                  <w:tcW w:w="0" w:type="auto"/>
                  <w:tcMar>
                    <w:top w:w="0" w:type="dxa"/>
                    <w:left w:w="0" w:type="dxa"/>
                    <w:bottom w:w="0" w:type="dxa"/>
                    <w:right w:w="0" w:type="dxa"/>
                  </w:tcMar>
                  <w:hideMark/>
                </w:tcPr>
                <w:p w14:paraId="72EA15D8"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Style w:val="red"/>
                      <w:rFonts w:asciiTheme="minorHAnsi" w:eastAsiaTheme="majorEastAsia" w:hAnsiTheme="minorHAnsi" w:cstheme="minorHAnsi"/>
                      <w:color w:val="CE161D"/>
                      <w:sz w:val="22"/>
                      <w:szCs w:val="22"/>
                    </w:rPr>
                    <w:t>vraag 3:</w:t>
                  </w:r>
                  <w:r w:rsidRPr="001948C8">
                    <w:rPr>
                      <w:rFonts w:asciiTheme="minorHAnsi" w:hAnsiTheme="minorHAnsi" w:cstheme="minorHAnsi"/>
                      <w:color w:val="000000"/>
                      <w:sz w:val="22"/>
                      <w:szCs w:val="22"/>
                    </w:rPr>
                    <w:t> Bij hoeveel centimeter voelt de persoon maar één puntje in plaats van twee? Het gaat om de grootste afstand tussen de puntjes.</w:t>
                  </w:r>
                </w:p>
              </w:tc>
            </w:tr>
            <w:tr w:rsidR="00992A83" w:rsidRPr="001948C8" w14:paraId="71AE112B" w14:textId="77777777">
              <w:tc>
                <w:tcPr>
                  <w:tcW w:w="0" w:type="auto"/>
                  <w:tcMar>
                    <w:top w:w="0" w:type="dxa"/>
                    <w:left w:w="0" w:type="dxa"/>
                    <w:bottom w:w="0" w:type="dxa"/>
                    <w:right w:w="0" w:type="dxa"/>
                  </w:tcMar>
                  <w:hideMark/>
                </w:tcPr>
                <w:p w14:paraId="6B7FAB10" w14:textId="48232505" w:rsidR="00992A83" w:rsidRPr="001948C8" w:rsidRDefault="00EB26BD">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8</w:t>
                  </w:r>
                  <w:r w:rsidR="00992A83" w:rsidRPr="001948C8">
                    <w:rPr>
                      <w:rFonts w:asciiTheme="minorHAnsi" w:hAnsiTheme="minorHAnsi" w:cstheme="minorHAnsi"/>
                      <w:color w:val="000000"/>
                      <w:sz w:val="22"/>
                      <w:szCs w:val="22"/>
                    </w:rPr>
                    <w:t>. </w:t>
                  </w:r>
                </w:p>
              </w:tc>
              <w:tc>
                <w:tcPr>
                  <w:tcW w:w="0" w:type="auto"/>
                  <w:tcMar>
                    <w:top w:w="0" w:type="dxa"/>
                    <w:left w:w="0" w:type="dxa"/>
                    <w:bottom w:w="0" w:type="dxa"/>
                    <w:right w:w="0" w:type="dxa"/>
                  </w:tcMar>
                  <w:hideMark/>
                </w:tcPr>
                <w:p w14:paraId="1BD2665F" w14:textId="3D17C7BC" w:rsidR="00992A83" w:rsidRPr="001948C8" w:rsidRDefault="00EB26BD">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vul in elk vakje in hoeveel puntjes je voelt.</w:t>
                  </w:r>
                </w:p>
              </w:tc>
            </w:tr>
            <w:tr w:rsidR="00992A83" w:rsidRPr="001948C8" w14:paraId="7CDDCD30" w14:textId="77777777">
              <w:tc>
                <w:tcPr>
                  <w:tcW w:w="0" w:type="auto"/>
                  <w:tcMar>
                    <w:top w:w="0" w:type="dxa"/>
                    <w:left w:w="0" w:type="dxa"/>
                    <w:bottom w:w="0" w:type="dxa"/>
                    <w:right w:w="0" w:type="dxa"/>
                  </w:tcMar>
                  <w:hideMark/>
                </w:tcPr>
                <w:p w14:paraId="3DD5837A" w14:textId="486B54DB" w:rsidR="00992A83" w:rsidRPr="001948C8" w:rsidRDefault="00EB26BD">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9</w:t>
                  </w:r>
                  <w:r w:rsidR="00992A83" w:rsidRPr="001948C8">
                    <w:rPr>
                      <w:rFonts w:asciiTheme="minorHAnsi" w:hAnsiTheme="minorHAnsi" w:cstheme="minorHAnsi"/>
                      <w:color w:val="000000"/>
                      <w:sz w:val="22"/>
                      <w:szCs w:val="22"/>
                    </w:rPr>
                    <w:t>. </w:t>
                  </w:r>
                </w:p>
              </w:tc>
              <w:tc>
                <w:tcPr>
                  <w:tcW w:w="0" w:type="auto"/>
                  <w:tcMar>
                    <w:top w:w="0" w:type="dxa"/>
                    <w:left w:w="0" w:type="dxa"/>
                    <w:bottom w:w="0" w:type="dxa"/>
                    <w:right w:w="0" w:type="dxa"/>
                  </w:tcMar>
                  <w:hideMark/>
                </w:tcPr>
                <w:p w14:paraId="4321A5AE"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herhaal stap 5 tot en met 9 met de rug, de vingertoppen, het puntje van de neus en de lippen</w:t>
                  </w:r>
                </w:p>
              </w:tc>
            </w:tr>
            <w:tr w:rsidR="00992A83" w:rsidRPr="001948C8" w14:paraId="56A41C1A" w14:textId="77777777">
              <w:tc>
                <w:tcPr>
                  <w:tcW w:w="0" w:type="auto"/>
                  <w:tcMar>
                    <w:top w:w="0" w:type="dxa"/>
                    <w:left w:w="0" w:type="dxa"/>
                    <w:bottom w:w="0" w:type="dxa"/>
                    <w:right w:w="0" w:type="dxa"/>
                  </w:tcMar>
                  <w:hideMark/>
                </w:tcPr>
                <w:p w14:paraId="6415A77E" w14:textId="77777777" w:rsidR="00992A83" w:rsidRPr="001948C8" w:rsidRDefault="00992A83">
                  <w:pPr>
                    <w:rPr>
                      <w:rFonts w:cstheme="minorHAnsi"/>
                      <w:color w:val="000000"/>
                    </w:rPr>
                  </w:pPr>
                </w:p>
              </w:tc>
              <w:tc>
                <w:tcPr>
                  <w:tcW w:w="0" w:type="auto"/>
                  <w:tcMar>
                    <w:top w:w="0" w:type="dxa"/>
                    <w:left w:w="0" w:type="dxa"/>
                    <w:bottom w:w="0" w:type="dxa"/>
                    <w:right w:w="0" w:type="dxa"/>
                  </w:tcMar>
                  <w:hideMark/>
                </w:tcPr>
                <w:p w14:paraId="2DC76CC2"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Style w:val="red"/>
                      <w:rFonts w:asciiTheme="minorHAnsi" w:eastAsiaTheme="majorEastAsia" w:hAnsiTheme="minorHAnsi" w:cstheme="minorHAnsi"/>
                      <w:color w:val="CE161D"/>
                      <w:sz w:val="22"/>
                      <w:szCs w:val="22"/>
                    </w:rPr>
                    <w:t>vraag 4:</w:t>
                  </w:r>
                  <w:r w:rsidRPr="001948C8">
                    <w:rPr>
                      <w:rFonts w:asciiTheme="minorHAnsi" w:hAnsiTheme="minorHAnsi" w:cstheme="minorHAnsi"/>
                      <w:color w:val="000000"/>
                      <w:sz w:val="22"/>
                      <w:szCs w:val="22"/>
                    </w:rPr>
                    <w:t> Bij welk lichaamsdeel is de afstand die je hebt opgeschreven het kleinste?</w:t>
                  </w:r>
                </w:p>
              </w:tc>
            </w:tr>
            <w:tr w:rsidR="00992A83" w:rsidRPr="001948C8" w14:paraId="340D3C48" w14:textId="77777777">
              <w:tc>
                <w:tcPr>
                  <w:tcW w:w="0" w:type="auto"/>
                  <w:tcMar>
                    <w:top w:w="0" w:type="dxa"/>
                    <w:left w:w="0" w:type="dxa"/>
                    <w:bottom w:w="0" w:type="dxa"/>
                    <w:right w:w="0" w:type="dxa"/>
                  </w:tcMar>
                  <w:hideMark/>
                </w:tcPr>
                <w:p w14:paraId="70D6F22D" w14:textId="076C8D15"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1</w:t>
                  </w:r>
                  <w:r w:rsidR="00EB26BD" w:rsidRPr="001948C8">
                    <w:rPr>
                      <w:rFonts w:asciiTheme="minorHAnsi" w:hAnsiTheme="minorHAnsi" w:cstheme="minorHAnsi"/>
                      <w:color w:val="000000"/>
                      <w:sz w:val="22"/>
                      <w:szCs w:val="22"/>
                    </w:rPr>
                    <w:t>0</w:t>
                  </w:r>
                  <w:r w:rsidRPr="001948C8">
                    <w:rPr>
                      <w:rFonts w:asciiTheme="minorHAnsi" w:hAnsiTheme="minorHAnsi" w:cstheme="minorHAnsi"/>
                      <w:color w:val="000000"/>
                      <w:sz w:val="22"/>
                      <w:szCs w:val="22"/>
                    </w:rPr>
                    <w:t>. </w:t>
                  </w:r>
                </w:p>
              </w:tc>
              <w:tc>
                <w:tcPr>
                  <w:tcW w:w="0" w:type="auto"/>
                  <w:tcMar>
                    <w:top w:w="0" w:type="dxa"/>
                    <w:left w:w="0" w:type="dxa"/>
                    <w:bottom w:w="0" w:type="dxa"/>
                    <w:right w:w="0" w:type="dxa"/>
                  </w:tcMar>
                  <w:hideMark/>
                </w:tcPr>
                <w:p w14:paraId="0115954C" w14:textId="77777777"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Fonts w:asciiTheme="minorHAnsi" w:hAnsiTheme="minorHAnsi" w:cstheme="minorHAnsi"/>
                      <w:color w:val="000000"/>
                      <w:sz w:val="22"/>
                      <w:szCs w:val="22"/>
                    </w:rPr>
                    <w:t>je kunt dit proefje herhalen bij een andere proefpersoon</w:t>
                  </w:r>
                </w:p>
              </w:tc>
            </w:tr>
            <w:tr w:rsidR="00992A83" w:rsidRPr="001948C8" w14:paraId="2ACD4BA6" w14:textId="77777777">
              <w:tc>
                <w:tcPr>
                  <w:tcW w:w="0" w:type="auto"/>
                  <w:tcMar>
                    <w:top w:w="0" w:type="dxa"/>
                    <w:left w:w="0" w:type="dxa"/>
                    <w:bottom w:w="0" w:type="dxa"/>
                    <w:right w:w="0" w:type="dxa"/>
                  </w:tcMar>
                  <w:hideMark/>
                </w:tcPr>
                <w:p w14:paraId="7ACE6E6B" w14:textId="77777777" w:rsidR="00992A83" w:rsidRPr="001948C8" w:rsidRDefault="00992A83">
                  <w:pPr>
                    <w:rPr>
                      <w:rFonts w:cstheme="minorHAnsi"/>
                      <w:color w:val="000000"/>
                    </w:rPr>
                  </w:pPr>
                </w:p>
              </w:tc>
              <w:tc>
                <w:tcPr>
                  <w:tcW w:w="0" w:type="auto"/>
                  <w:tcMar>
                    <w:top w:w="0" w:type="dxa"/>
                    <w:left w:w="0" w:type="dxa"/>
                    <w:bottom w:w="0" w:type="dxa"/>
                    <w:right w:w="0" w:type="dxa"/>
                  </w:tcMar>
                  <w:hideMark/>
                </w:tcPr>
                <w:p w14:paraId="5C6F0986" w14:textId="76915324" w:rsidR="00992A83" w:rsidRPr="001948C8" w:rsidRDefault="00992A83">
                  <w:pPr>
                    <w:pStyle w:val="Normaalweb"/>
                    <w:spacing w:before="0" w:beforeAutospacing="0" w:after="0" w:afterAutospacing="0"/>
                    <w:rPr>
                      <w:rFonts w:asciiTheme="minorHAnsi" w:hAnsiTheme="minorHAnsi" w:cstheme="minorHAnsi"/>
                      <w:color w:val="000000"/>
                      <w:sz w:val="22"/>
                      <w:szCs w:val="22"/>
                    </w:rPr>
                  </w:pPr>
                  <w:r w:rsidRPr="001948C8">
                    <w:rPr>
                      <w:rStyle w:val="red"/>
                      <w:rFonts w:asciiTheme="minorHAnsi" w:eastAsiaTheme="majorEastAsia" w:hAnsiTheme="minorHAnsi" w:cstheme="minorHAnsi"/>
                      <w:color w:val="CE161D"/>
                      <w:sz w:val="22"/>
                      <w:szCs w:val="22"/>
                    </w:rPr>
                    <w:t>vraag 5:</w:t>
                  </w:r>
                  <w:r w:rsidRPr="001948C8">
                    <w:rPr>
                      <w:rFonts w:asciiTheme="minorHAnsi" w:hAnsiTheme="minorHAnsi" w:cstheme="minorHAnsi"/>
                      <w:color w:val="000000"/>
                      <w:sz w:val="22"/>
                      <w:szCs w:val="22"/>
                    </w:rPr>
                    <w:t xml:space="preserve"> Hebben </w:t>
                  </w:r>
                  <w:r w:rsidR="00EB26BD" w:rsidRPr="001948C8">
                    <w:rPr>
                      <w:rFonts w:asciiTheme="minorHAnsi" w:hAnsiTheme="minorHAnsi" w:cstheme="minorHAnsi"/>
                      <w:color w:val="000000"/>
                      <w:sz w:val="22"/>
                      <w:szCs w:val="22"/>
                    </w:rPr>
                    <w:t>jullie allebei</w:t>
                  </w:r>
                  <w:r w:rsidRPr="001948C8">
                    <w:rPr>
                      <w:rFonts w:asciiTheme="minorHAnsi" w:hAnsiTheme="minorHAnsi" w:cstheme="minorHAnsi"/>
                      <w:color w:val="000000"/>
                      <w:sz w:val="22"/>
                      <w:szCs w:val="22"/>
                    </w:rPr>
                    <w:t xml:space="preserve"> dezelfde gevoeligste plekjes?</w:t>
                  </w:r>
                </w:p>
              </w:tc>
            </w:tr>
          </w:tbl>
          <w:p w14:paraId="20DBDD59" w14:textId="77777777" w:rsidR="00992A83" w:rsidRPr="001948C8" w:rsidRDefault="00992A83">
            <w:pPr>
              <w:rPr>
                <w:rFonts w:cstheme="minorHAnsi"/>
                <w:color w:val="000000"/>
              </w:rPr>
            </w:pPr>
          </w:p>
        </w:tc>
        <w:tc>
          <w:tcPr>
            <w:tcW w:w="0" w:type="auto"/>
            <w:tcMar>
              <w:top w:w="0" w:type="dxa"/>
              <w:left w:w="0" w:type="dxa"/>
              <w:bottom w:w="0" w:type="dxa"/>
              <w:right w:w="0" w:type="dxa"/>
            </w:tcMar>
            <w:vAlign w:val="center"/>
            <w:hideMark/>
          </w:tcPr>
          <w:p w14:paraId="2DC76218" w14:textId="77777777" w:rsidR="00992A83" w:rsidRDefault="00992A83">
            <w:pPr>
              <w:rPr>
                <w:sz w:val="20"/>
                <w:szCs w:val="20"/>
              </w:rPr>
            </w:pPr>
          </w:p>
        </w:tc>
      </w:tr>
    </w:tbl>
    <w:p w14:paraId="1531A913" w14:textId="7CD5A5B2" w:rsidR="00992A83" w:rsidRDefault="00992A83" w:rsidP="00992A83"/>
    <w:tbl>
      <w:tblPr>
        <w:tblStyle w:val="Tabelraster"/>
        <w:tblW w:w="0" w:type="auto"/>
        <w:tblLook w:val="04A0" w:firstRow="1" w:lastRow="0" w:firstColumn="1" w:lastColumn="0" w:noHBand="0" w:noVBand="1"/>
      </w:tblPr>
      <w:tblGrid>
        <w:gridCol w:w="1510"/>
        <w:gridCol w:w="1510"/>
        <w:gridCol w:w="1510"/>
        <w:gridCol w:w="1510"/>
        <w:gridCol w:w="1511"/>
        <w:gridCol w:w="1511"/>
      </w:tblGrid>
      <w:tr w:rsidR="00992A83" w14:paraId="0AF6DAB8" w14:textId="77777777" w:rsidTr="00992A83">
        <w:tc>
          <w:tcPr>
            <w:tcW w:w="1510" w:type="dxa"/>
            <w:shd w:val="clear" w:color="auto" w:fill="8EAADB" w:themeFill="accent1" w:themeFillTint="99"/>
          </w:tcPr>
          <w:p w14:paraId="0F13227B" w14:textId="0C8E804E" w:rsidR="00992A83" w:rsidRDefault="00992A83" w:rsidP="00992A83">
            <w:r>
              <w:t>Plek/CM</w:t>
            </w:r>
          </w:p>
        </w:tc>
        <w:tc>
          <w:tcPr>
            <w:tcW w:w="1510" w:type="dxa"/>
            <w:shd w:val="clear" w:color="auto" w:fill="8EAADB" w:themeFill="accent1" w:themeFillTint="99"/>
          </w:tcPr>
          <w:p w14:paraId="6C1E8F7D" w14:textId="5DB2319E" w:rsidR="00992A83" w:rsidRDefault="00992A83" w:rsidP="00992A83">
            <w:r>
              <w:t>4 cm</w:t>
            </w:r>
          </w:p>
        </w:tc>
        <w:tc>
          <w:tcPr>
            <w:tcW w:w="1510" w:type="dxa"/>
            <w:shd w:val="clear" w:color="auto" w:fill="8EAADB" w:themeFill="accent1" w:themeFillTint="99"/>
          </w:tcPr>
          <w:p w14:paraId="6B73A133" w14:textId="2DCBD7F0" w:rsidR="00992A83" w:rsidRDefault="00992A83" w:rsidP="00992A83">
            <w:r>
              <w:t>3 cm</w:t>
            </w:r>
          </w:p>
        </w:tc>
        <w:tc>
          <w:tcPr>
            <w:tcW w:w="1510" w:type="dxa"/>
            <w:shd w:val="clear" w:color="auto" w:fill="8EAADB" w:themeFill="accent1" w:themeFillTint="99"/>
          </w:tcPr>
          <w:p w14:paraId="4DFC05DB" w14:textId="77612B1B" w:rsidR="00992A83" w:rsidRDefault="00992A83" w:rsidP="00992A83">
            <w:r>
              <w:t>2 cm</w:t>
            </w:r>
          </w:p>
        </w:tc>
        <w:tc>
          <w:tcPr>
            <w:tcW w:w="1511" w:type="dxa"/>
            <w:shd w:val="clear" w:color="auto" w:fill="8EAADB" w:themeFill="accent1" w:themeFillTint="99"/>
          </w:tcPr>
          <w:p w14:paraId="587984CA" w14:textId="283B5557" w:rsidR="00992A83" w:rsidRDefault="00992A83" w:rsidP="00992A83">
            <w:r>
              <w:t>1 cm</w:t>
            </w:r>
          </w:p>
        </w:tc>
        <w:tc>
          <w:tcPr>
            <w:tcW w:w="1511" w:type="dxa"/>
            <w:shd w:val="clear" w:color="auto" w:fill="8EAADB" w:themeFill="accent1" w:themeFillTint="99"/>
          </w:tcPr>
          <w:p w14:paraId="48E8183E" w14:textId="6EDE79FB" w:rsidR="00992A83" w:rsidRDefault="00992A83" w:rsidP="00992A83">
            <w:r>
              <w:t>0,5 cm</w:t>
            </w:r>
          </w:p>
        </w:tc>
      </w:tr>
      <w:tr w:rsidR="00992A83" w14:paraId="14F0B836" w14:textId="77777777" w:rsidTr="00992A83">
        <w:tc>
          <w:tcPr>
            <w:tcW w:w="1510" w:type="dxa"/>
            <w:shd w:val="clear" w:color="auto" w:fill="8EAADB" w:themeFill="accent1" w:themeFillTint="99"/>
          </w:tcPr>
          <w:p w14:paraId="3B31704E" w14:textId="6A474ADE" w:rsidR="00992A83" w:rsidRDefault="00992A83" w:rsidP="00992A83">
            <w:r>
              <w:t>Been</w:t>
            </w:r>
          </w:p>
        </w:tc>
        <w:tc>
          <w:tcPr>
            <w:tcW w:w="1510" w:type="dxa"/>
          </w:tcPr>
          <w:p w14:paraId="72AE214C" w14:textId="77777777" w:rsidR="00992A83" w:rsidRDefault="00992A83" w:rsidP="00992A83"/>
        </w:tc>
        <w:tc>
          <w:tcPr>
            <w:tcW w:w="1510" w:type="dxa"/>
          </w:tcPr>
          <w:p w14:paraId="1D404CF5" w14:textId="77777777" w:rsidR="00992A83" w:rsidRDefault="00992A83" w:rsidP="00992A83"/>
        </w:tc>
        <w:tc>
          <w:tcPr>
            <w:tcW w:w="1510" w:type="dxa"/>
          </w:tcPr>
          <w:p w14:paraId="46D51FA8" w14:textId="77777777" w:rsidR="00992A83" w:rsidRDefault="00992A83" w:rsidP="00992A83"/>
        </w:tc>
        <w:tc>
          <w:tcPr>
            <w:tcW w:w="1511" w:type="dxa"/>
          </w:tcPr>
          <w:p w14:paraId="792C42E6" w14:textId="77777777" w:rsidR="00992A83" w:rsidRDefault="00992A83" w:rsidP="00992A83"/>
        </w:tc>
        <w:tc>
          <w:tcPr>
            <w:tcW w:w="1511" w:type="dxa"/>
          </w:tcPr>
          <w:p w14:paraId="320F6DB6" w14:textId="77777777" w:rsidR="00992A83" w:rsidRDefault="00992A83" w:rsidP="00992A83"/>
        </w:tc>
      </w:tr>
      <w:tr w:rsidR="00992A83" w14:paraId="2D935AD8" w14:textId="77777777" w:rsidTr="00992A83">
        <w:tc>
          <w:tcPr>
            <w:tcW w:w="1510" w:type="dxa"/>
            <w:shd w:val="clear" w:color="auto" w:fill="8EAADB" w:themeFill="accent1" w:themeFillTint="99"/>
          </w:tcPr>
          <w:p w14:paraId="71D7A1F7" w14:textId="57968010" w:rsidR="00992A83" w:rsidRDefault="00992A83" w:rsidP="00992A83">
            <w:r>
              <w:t>Rug</w:t>
            </w:r>
          </w:p>
        </w:tc>
        <w:tc>
          <w:tcPr>
            <w:tcW w:w="1510" w:type="dxa"/>
          </w:tcPr>
          <w:p w14:paraId="786D8354" w14:textId="77777777" w:rsidR="00992A83" w:rsidRDefault="00992A83" w:rsidP="00992A83"/>
        </w:tc>
        <w:tc>
          <w:tcPr>
            <w:tcW w:w="1510" w:type="dxa"/>
          </w:tcPr>
          <w:p w14:paraId="1C541E6F" w14:textId="77777777" w:rsidR="00992A83" w:rsidRDefault="00992A83" w:rsidP="00992A83"/>
        </w:tc>
        <w:tc>
          <w:tcPr>
            <w:tcW w:w="1510" w:type="dxa"/>
          </w:tcPr>
          <w:p w14:paraId="622057F9" w14:textId="77777777" w:rsidR="00992A83" w:rsidRDefault="00992A83" w:rsidP="00992A83"/>
        </w:tc>
        <w:tc>
          <w:tcPr>
            <w:tcW w:w="1511" w:type="dxa"/>
          </w:tcPr>
          <w:p w14:paraId="0DDBC885" w14:textId="77777777" w:rsidR="00992A83" w:rsidRDefault="00992A83" w:rsidP="00992A83"/>
        </w:tc>
        <w:tc>
          <w:tcPr>
            <w:tcW w:w="1511" w:type="dxa"/>
          </w:tcPr>
          <w:p w14:paraId="43A860B8" w14:textId="77777777" w:rsidR="00992A83" w:rsidRDefault="00992A83" w:rsidP="00992A83"/>
        </w:tc>
      </w:tr>
      <w:tr w:rsidR="00992A83" w14:paraId="54C2233A" w14:textId="77777777" w:rsidTr="00992A83">
        <w:tc>
          <w:tcPr>
            <w:tcW w:w="1510" w:type="dxa"/>
            <w:shd w:val="clear" w:color="auto" w:fill="8EAADB" w:themeFill="accent1" w:themeFillTint="99"/>
          </w:tcPr>
          <w:p w14:paraId="0910EECF" w14:textId="26A48DF6" w:rsidR="00992A83" w:rsidRDefault="00992A83" w:rsidP="00992A83">
            <w:r>
              <w:t>Vingertop</w:t>
            </w:r>
          </w:p>
        </w:tc>
        <w:tc>
          <w:tcPr>
            <w:tcW w:w="1510" w:type="dxa"/>
          </w:tcPr>
          <w:p w14:paraId="69A6229C" w14:textId="77777777" w:rsidR="00992A83" w:rsidRDefault="00992A83" w:rsidP="00992A83"/>
        </w:tc>
        <w:tc>
          <w:tcPr>
            <w:tcW w:w="1510" w:type="dxa"/>
          </w:tcPr>
          <w:p w14:paraId="258AA958" w14:textId="77777777" w:rsidR="00992A83" w:rsidRDefault="00992A83" w:rsidP="00992A83"/>
        </w:tc>
        <w:tc>
          <w:tcPr>
            <w:tcW w:w="1510" w:type="dxa"/>
          </w:tcPr>
          <w:p w14:paraId="538F534F" w14:textId="77777777" w:rsidR="00992A83" w:rsidRDefault="00992A83" w:rsidP="00992A83"/>
        </w:tc>
        <w:tc>
          <w:tcPr>
            <w:tcW w:w="1511" w:type="dxa"/>
          </w:tcPr>
          <w:p w14:paraId="3C7BDC56" w14:textId="77777777" w:rsidR="00992A83" w:rsidRDefault="00992A83" w:rsidP="00992A83"/>
        </w:tc>
        <w:tc>
          <w:tcPr>
            <w:tcW w:w="1511" w:type="dxa"/>
          </w:tcPr>
          <w:p w14:paraId="76C09286" w14:textId="77777777" w:rsidR="00992A83" w:rsidRDefault="00992A83" w:rsidP="00992A83"/>
        </w:tc>
      </w:tr>
      <w:tr w:rsidR="00992A83" w14:paraId="55094182" w14:textId="77777777" w:rsidTr="00992A83">
        <w:tc>
          <w:tcPr>
            <w:tcW w:w="1510" w:type="dxa"/>
            <w:shd w:val="clear" w:color="auto" w:fill="8EAADB" w:themeFill="accent1" w:themeFillTint="99"/>
          </w:tcPr>
          <w:p w14:paraId="36CE4E59" w14:textId="015465E2" w:rsidR="00992A83" w:rsidRDefault="00992A83" w:rsidP="00992A83">
            <w:r>
              <w:t xml:space="preserve">Neus </w:t>
            </w:r>
          </w:p>
        </w:tc>
        <w:tc>
          <w:tcPr>
            <w:tcW w:w="1510" w:type="dxa"/>
          </w:tcPr>
          <w:p w14:paraId="23A083DA" w14:textId="77777777" w:rsidR="00992A83" w:rsidRDefault="00992A83" w:rsidP="00992A83"/>
        </w:tc>
        <w:tc>
          <w:tcPr>
            <w:tcW w:w="1510" w:type="dxa"/>
          </w:tcPr>
          <w:p w14:paraId="5FEEFBAA" w14:textId="77777777" w:rsidR="00992A83" w:rsidRDefault="00992A83" w:rsidP="00992A83"/>
        </w:tc>
        <w:tc>
          <w:tcPr>
            <w:tcW w:w="1510" w:type="dxa"/>
          </w:tcPr>
          <w:p w14:paraId="6E398ECF" w14:textId="77777777" w:rsidR="00992A83" w:rsidRDefault="00992A83" w:rsidP="00992A83"/>
        </w:tc>
        <w:tc>
          <w:tcPr>
            <w:tcW w:w="1511" w:type="dxa"/>
          </w:tcPr>
          <w:p w14:paraId="3128842D" w14:textId="77777777" w:rsidR="00992A83" w:rsidRDefault="00992A83" w:rsidP="00992A83"/>
        </w:tc>
        <w:tc>
          <w:tcPr>
            <w:tcW w:w="1511" w:type="dxa"/>
          </w:tcPr>
          <w:p w14:paraId="7A637841" w14:textId="77777777" w:rsidR="00992A83" w:rsidRDefault="00992A83" w:rsidP="00992A83"/>
        </w:tc>
      </w:tr>
      <w:tr w:rsidR="00992A83" w14:paraId="2117A864" w14:textId="77777777" w:rsidTr="00992A83">
        <w:tc>
          <w:tcPr>
            <w:tcW w:w="1510" w:type="dxa"/>
            <w:shd w:val="clear" w:color="auto" w:fill="8EAADB" w:themeFill="accent1" w:themeFillTint="99"/>
          </w:tcPr>
          <w:p w14:paraId="5F2307A5" w14:textId="75BBA859" w:rsidR="00992A83" w:rsidRDefault="00992A83" w:rsidP="00992A83">
            <w:r>
              <w:t>Lip</w:t>
            </w:r>
          </w:p>
        </w:tc>
        <w:tc>
          <w:tcPr>
            <w:tcW w:w="1510" w:type="dxa"/>
          </w:tcPr>
          <w:p w14:paraId="5DE9229A" w14:textId="77777777" w:rsidR="00992A83" w:rsidRDefault="00992A83" w:rsidP="00992A83"/>
        </w:tc>
        <w:tc>
          <w:tcPr>
            <w:tcW w:w="1510" w:type="dxa"/>
          </w:tcPr>
          <w:p w14:paraId="53E149BB" w14:textId="77777777" w:rsidR="00992A83" w:rsidRDefault="00992A83" w:rsidP="00992A83"/>
        </w:tc>
        <w:tc>
          <w:tcPr>
            <w:tcW w:w="1510" w:type="dxa"/>
          </w:tcPr>
          <w:p w14:paraId="04D67855" w14:textId="77777777" w:rsidR="00992A83" w:rsidRDefault="00992A83" w:rsidP="00992A83"/>
        </w:tc>
        <w:tc>
          <w:tcPr>
            <w:tcW w:w="1511" w:type="dxa"/>
          </w:tcPr>
          <w:p w14:paraId="32D30FD9" w14:textId="77777777" w:rsidR="00992A83" w:rsidRDefault="00992A83" w:rsidP="00992A83"/>
        </w:tc>
        <w:tc>
          <w:tcPr>
            <w:tcW w:w="1511" w:type="dxa"/>
          </w:tcPr>
          <w:p w14:paraId="6613CFCC" w14:textId="77777777" w:rsidR="00992A83" w:rsidRDefault="00992A83" w:rsidP="00992A83"/>
        </w:tc>
      </w:tr>
      <w:tr w:rsidR="00992A83" w14:paraId="5B129F5A" w14:textId="77777777" w:rsidTr="00992A83">
        <w:tc>
          <w:tcPr>
            <w:tcW w:w="1510" w:type="dxa"/>
            <w:shd w:val="clear" w:color="auto" w:fill="8EAADB" w:themeFill="accent1" w:themeFillTint="99"/>
          </w:tcPr>
          <w:p w14:paraId="0F64E2CB" w14:textId="6790A975" w:rsidR="00992A83" w:rsidRDefault="00992A83" w:rsidP="00992A83">
            <w:r>
              <w:t>Eigen keus</w:t>
            </w:r>
          </w:p>
        </w:tc>
        <w:tc>
          <w:tcPr>
            <w:tcW w:w="1510" w:type="dxa"/>
          </w:tcPr>
          <w:p w14:paraId="2C5D3327" w14:textId="77777777" w:rsidR="00992A83" w:rsidRDefault="00992A83" w:rsidP="00992A83"/>
        </w:tc>
        <w:tc>
          <w:tcPr>
            <w:tcW w:w="1510" w:type="dxa"/>
          </w:tcPr>
          <w:p w14:paraId="0E803BDC" w14:textId="77777777" w:rsidR="00992A83" w:rsidRDefault="00992A83" w:rsidP="00992A83"/>
        </w:tc>
        <w:tc>
          <w:tcPr>
            <w:tcW w:w="1510" w:type="dxa"/>
          </w:tcPr>
          <w:p w14:paraId="68850E7B" w14:textId="77777777" w:rsidR="00992A83" w:rsidRDefault="00992A83" w:rsidP="00992A83"/>
        </w:tc>
        <w:tc>
          <w:tcPr>
            <w:tcW w:w="1511" w:type="dxa"/>
          </w:tcPr>
          <w:p w14:paraId="5389814A" w14:textId="77777777" w:rsidR="00992A83" w:rsidRDefault="00992A83" w:rsidP="00992A83"/>
        </w:tc>
        <w:tc>
          <w:tcPr>
            <w:tcW w:w="1511" w:type="dxa"/>
          </w:tcPr>
          <w:p w14:paraId="5D31D058" w14:textId="77777777" w:rsidR="00992A83" w:rsidRDefault="00992A83" w:rsidP="00992A83"/>
        </w:tc>
      </w:tr>
    </w:tbl>
    <w:p w14:paraId="2B429F5E" w14:textId="77777777" w:rsidR="00992A83" w:rsidRPr="00992A83" w:rsidRDefault="00992A83" w:rsidP="00992A83"/>
    <w:p w14:paraId="5EB574B8" w14:textId="77777777" w:rsidR="00746565" w:rsidRDefault="00746565">
      <w:pPr>
        <w:rPr>
          <w:rFonts w:asciiTheme="majorHAnsi" w:eastAsiaTheme="majorEastAsia" w:hAnsiTheme="majorHAnsi" w:cstheme="majorBidi"/>
          <w:color w:val="2F5496" w:themeColor="accent1" w:themeShade="BF"/>
          <w:sz w:val="32"/>
          <w:szCs w:val="32"/>
        </w:rPr>
      </w:pPr>
      <w:r>
        <w:br w:type="page"/>
      </w:r>
    </w:p>
    <w:p w14:paraId="28C87EF2" w14:textId="5C50AB66" w:rsidR="00C147FF" w:rsidRDefault="00C147FF" w:rsidP="00C147FF">
      <w:pPr>
        <w:pStyle w:val="Kop1"/>
      </w:pPr>
      <w:bookmarkStart w:id="19" w:name="_Toc30775227"/>
      <w:r>
        <w:lastRenderedPageBreak/>
        <w:t xml:space="preserve">Les 4: </w:t>
      </w:r>
      <w:r w:rsidR="00EB26BD">
        <w:t>De ogen</w:t>
      </w:r>
      <w:bookmarkEnd w:id="19"/>
    </w:p>
    <w:p w14:paraId="44022031" w14:textId="6011D5DD" w:rsidR="004C05D0" w:rsidRDefault="004C05D0" w:rsidP="00992571">
      <w:r>
        <w:t>In deze les komen de ogen aan bod. Ditmaal is het anders dan de doorsnee lessen. Hierbij wordt het principe van flipping the classroom toegepast. De uitleg is in de vorm van een filmpje d</w:t>
      </w:r>
      <w:r w:rsidR="00287C0F">
        <w:t>ie</w:t>
      </w:r>
      <w:r>
        <w:t xml:space="preserve"> de leerlingen thuis kunnen kijken. Vervolgens worden de opdrachten, die normaal als huiswerk worden opgegeven, in de les gemaakt. Hierdoor krijgen de leerlingen meer tijd om vragen te stellen over de stof. Ook worden in deze les enkele proefjes uitgevoerd en gaan we kijken naar optische illusies.</w:t>
      </w:r>
      <w:r w:rsidR="00287C0F">
        <w:t xml:space="preserve"> Dit is de laatste les voordat de leerlingen de samenwerkingsopdracht af moeten hebben. Deze les zal er worden rondgevraagd of iedereen het af krijgt en of alles goed is verlopen.</w:t>
      </w:r>
    </w:p>
    <w:p w14:paraId="6522D817" w14:textId="04C8D79B" w:rsidR="00F217A6" w:rsidRDefault="00F217A6" w:rsidP="00992571">
      <w:r>
        <w:t xml:space="preserve">Het filmpje is in Edpuzzle verwerkt tot een soort quiz. Hierin is precies te zien welke leerling het filmpje heeft gekeken, hoe vaak welk stukje is bekeken en welke opdrachten goed of fout zijn gemaakt. De docent kan snel en makkelijk een overzicht opvragen met deze gegevens en in één oogopslag zien wie welke stof nog moet behandelen en wie er zijn best heeft gedaan om de stof te begrijpen wanneer dat niet in één keer lukte. </w:t>
      </w:r>
    </w:p>
    <w:p w14:paraId="28040258" w14:textId="3ED79B11" w:rsidR="00F217A6" w:rsidRDefault="00F217A6" w:rsidP="00992571">
      <w:r>
        <w:t>Het kan zichtbaar worden dat een leerling het filmpje meermaals heeft bekeken maar de opdrachten wel fout heeft beantwoord. In dat geval zal deze leerling, voorin de klas (aan een tafel bedoeld voor practica), ondersteund worden door een klasgenoot die dat stuk stof wel beheerst.</w:t>
      </w:r>
    </w:p>
    <w:p w14:paraId="20F840BA" w14:textId="64AE5256" w:rsidR="00F217A6" w:rsidRDefault="00F217A6" w:rsidP="00992571">
      <w:r>
        <w:t>Het kan ook zichtbaar worden dat een leerling het filmpje niet of eenmalig hebben bekeken en dan de opdrachten fout hebben. Deze leerlingen moeten, terwijl de andere leerlingen aan de opdrachten werken, het filmpje nogmaals bekijken en de vragen beantwoorden.</w:t>
      </w:r>
    </w:p>
    <w:p w14:paraId="0E999E76" w14:textId="34B02672" w:rsidR="008E4525" w:rsidRDefault="008E4525" w:rsidP="00992571">
      <w:r>
        <w:t>De leerlingen die de stof beheersen kunnen aan de slag met het programma van die les.</w:t>
      </w:r>
    </w:p>
    <w:p w14:paraId="30F43F43" w14:textId="77777777" w:rsidR="00B30FC6" w:rsidRDefault="00B30FC6">
      <w:pPr>
        <w:rPr>
          <w:rFonts w:asciiTheme="majorHAnsi" w:eastAsia="Times New Roman" w:hAnsiTheme="majorHAnsi" w:cstheme="majorBidi"/>
          <w:color w:val="2F5496" w:themeColor="accent1" w:themeShade="BF"/>
          <w:sz w:val="26"/>
          <w:szCs w:val="26"/>
          <w:lang w:eastAsia="nl-NL"/>
        </w:rPr>
      </w:pPr>
      <w:r>
        <w:rPr>
          <w:rFonts w:eastAsia="Times New Roman"/>
          <w:lang w:eastAsia="nl-NL"/>
        </w:rPr>
        <w:br w:type="page"/>
      </w:r>
    </w:p>
    <w:p w14:paraId="2FDFBF9E" w14:textId="2A26E38C" w:rsidR="00D56EB2" w:rsidRPr="003F2AF6" w:rsidRDefault="00D56EB2" w:rsidP="00D56EB2">
      <w:pPr>
        <w:pStyle w:val="Kop2"/>
        <w:rPr>
          <w:rFonts w:eastAsia="Times New Roman"/>
          <w:lang w:eastAsia="nl-NL"/>
        </w:rPr>
      </w:pPr>
      <w:bookmarkStart w:id="20" w:name="_Toc30775228"/>
      <w:r w:rsidRPr="003F2AF6">
        <w:rPr>
          <w:rFonts w:eastAsia="Times New Roman"/>
          <w:lang w:eastAsia="nl-NL"/>
        </w:rPr>
        <w:lastRenderedPageBreak/>
        <w:t>Lesvoorbereidingsformulier</w:t>
      </w:r>
      <w:bookmarkEnd w:id="20"/>
    </w:p>
    <w:p w14:paraId="35C6D050" w14:textId="77777777" w:rsidR="00D56EB2" w:rsidRPr="003F2AF6" w:rsidRDefault="00D56EB2" w:rsidP="00D56EB2">
      <w:pPr>
        <w:spacing w:after="0" w:line="240" w:lineRule="atLeast"/>
        <w:rPr>
          <w:rFonts w:ascii="Calibri" w:eastAsia="Times New Roman" w:hAnsi="Calibri" w:cs="Calibri"/>
          <w:lang w:eastAsia="nl-NL"/>
        </w:rPr>
      </w:pPr>
    </w:p>
    <w:p w14:paraId="27326495"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LESPLAN VAN</w:t>
      </w:r>
      <w:r w:rsidRPr="003F2AF6">
        <w:rPr>
          <w:rFonts w:ascii="Calibri" w:eastAsia="Times New Roman" w:hAnsi="Calibri" w:cs="Calibri"/>
          <w:lang w:eastAsia="nl-NL"/>
        </w:rPr>
        <w:tab/>
        <w:t>: Tobias Dassen</w:t>
      </w:r>
    </w:p>
    <w:p w14:paraId="53496199" w14:textId="77777777" w:rsidR="00D56EB2" w:rsidRPr="007032BB" w:rsidRDefault="00D56EB2" w:rsidP="00D56EB2">
      <w:pPr>
        <w:spacing w:after="0" w:line="240" w:lineRule="atLeast"/>
        <w:rPr>
          <w:rFonts w:ascii="Calibri" w:eastAsia="Times New Roman" w:hAnsi="Calibri" w:cs="Calibri"/>
          <w:lang w:eastAsia="nl-NL"/>
        </w:rPr>
      </w:pPr>
      <w:r w:rsidRPr="007032BB">
        <w:rPr>
          <w:rFonts w:ascii="Calibri" w:eastAsia="Times New Roman" w:hAnsi="Calibri" w:cs="Calibri"/>
          <w:lang w:eastAsia="nl-NL"/>
        </w:rPr>
        <w:t>SCHOOL</w:t>
      </w:r>
      <w:r w:rsidRPr="007032BB">
        <w:rPr>
          <w:rFonts w:ascii="Calibri" w:eastAsia="Times New Roman" w:hAnsi="Calibri" w:cs="Calibri"/>
          <w:lang w:eastAsia="nl-NL"/>
        </w:rPr>
        <w:tab/>
        <w:t>: St. Bonifatius college</w:t>
      </w:r>
    </w:p>
    <w:p w14:paraId="413210A2" w14:textId="77777777" w:rsidR="00D56EB2" w:rsidRPr="00746565" w:rsidRDefault="00D56EB2" w:rsidP="00D56EB2">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COACH</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Mark Klomp</w:t>
      </w:r>
      <w:r w:rsidRPr="00746565">
        <w:rPr>
          <w:rFonts w:ascii="Calibri" w:eastAsia="Times New Roman" w:hAnsi="Calibri" w:cs="Calibri"/>
          <w:lang w:val="de-DE" w:eastAsia="nl-NL"/>
        </w:rPr>
        <w:tab/>
      </w:r>
    </w:p>
    <w:p w14:paraId="38B4FFD4" w14:textId="77777777" w:rsidR="00D56EB2" w:rsidRPr="00746565" w:rsidRDefault="00D56EB2" w:rsidP="00D56EB2">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KLAS</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Havo/vwo 1</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p>
    <w:p w14:paraId="12C72DDA" w14:textId="77777777" w:rsidR="00D56EB2" w:rsidRPr="00746565" w:rsidRDefault="00D56EB2" w:rsidP="00D56EB2">
      <w:pPr>
        <w:spacing w:after="0" w:line="240" w:lineRule="atLeast"/>
        <w:rPr>
          <w:rFonts w:ascii="Calibri" w:eastAsia="Times New Roman" w:hAnsi="Calibri" w:cs="Calibri"/>
          <w:lang w:val="de-DE" w:eastAsia="nl-NL"/>
        </w:rPr>
      </w:pPr>
    </w:p>
    <w:p w14:paraId="7E36C2C2" w14:textId="59EBEEED"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LESONDERWERP: </w:t>
      </w:r>
      <w:r>
        <w:rPr>
          <w:rFonts w:ascii="Calibri" w:eastAsia="Times New Roman" w:hAnsi="Calibri" w:cs="Calibri"/>
          <w:lang w:eastAsia="nl-NL"/>
        </w:rPr>
        <w:t xml:space="preserve">De </w:t>
      </w:r>
      <w:r w:rsidR="005D3E68">
        <w:rPr>
          <w:rFonts w:ascii="Calibri" w:eastAsia="Times New Roman" w:hAnsi="Calibri" w:cs="Calibri"/>
          <w:lang w:eastAsia="nl-NL"/>
        </w:rPr>
        <w:t>ogen</w:t>
      </w:r>
    </w:p>
    <w:p w14:paraId="15DA8005"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7A6DF6E3"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DOELSTELLINGEN:</w:t>
      </w:r>
    </w:p>
    <w:p w14:paraId="67A54FB5" w14:textId="77777777" w:rsidR="00D56EB2" w:rsidRPr="003F2AF6" w:rsidRDefault="00D56EB2" w:rsidP="00D56EB2">
      <w:pPr>
        <w:spacing w:after="0" w:line="240" w:lineRule="atLeast"/>
        <w:rPr>
          <w:rFonts w:ascii="Calibri" w:eastAsia="Times New Roman" w:hAnsi="Calibri" w:cs="Calibri"/>
          <w:lang w:eastAsia="nl-NL"/>
        </w:rPr>
      </w:pPr>
    </w:p>
    <w:p w14:paraId="4BEFCCA9" w14:textId="3647C45E" w:rsidR="00D56EB2" w:rsidRPr="003F2AF6" w:rsidRDefault="00D56EB2" w:rsidP="008821FD">
      <w:pPr>
        <w:numPr>
          <w:ilvl w:val="0"/>
          <w:numId w:val="11"/>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 kunnen aan het einde van de les</w:t>
      </w:r>
      <w:r>
        <w:rPr>
          <w:rFonts w:ascii="Calibri" w:eastAsia="Times New Roman" w:hAnsi="Calibri" w:cs="Calibri"/>
          <w:lang w:eastAsia="nl-NL"/>
        </w:rPr>
        <w:t>,</w:t>
      </w:r>
      <w:r w:rsidRPr="003F2AF6">
        <w:rPr>
          <w:rFonts w:ascii="Calibri" w:eastAsia="Times New Roman" w:hAnsi="Calibri" w:cs="Calibri"/>
          <w:lang w:eastAsia="nl-NL"/>
        </w:rPr>
        <w:t xml:space="preserve"> </w:t>
      </w:r>
      <w:r>
        <w:rPr>
          <w:rFonts w:ascii="Calibri" w:eastAsia="Times New Roman" w:hAnsi="Calibri" w:cs="Calibri"/>
          <w:lang w:eastAsia="nl-NL"/>
        </w:rPr>
        <w:t xml:space="preserve">in een afbeelding van een doorsnede van </w:t>
      </w:r>
      <w:r w:rsidR="005D3E68">
        <w:rPr>
          <w:rFonts w:ascii="Calibri" w:eastAsia="Times New Roman" w:hAnsi="Calibri" w:cs="Calibri"/>
          <w:lang w:eastAsia="nl-NL"/>
        </w:rPr>
        <w:t>het oog</w:t>
      </w:r>
      <w:r>
        <w:rPr>
          <w:rFonts w:ascii="Calibri" w:eastAsia="Times New Roman" w:hAnsi="Calibri" w:cs="Calibri"/>
          <w:lang w:eastAsia="nl-NL"/>
        </w:rPr>
        <w:t>, alle onderdelen met functies benoemen.</w:t>
      </w:r>
    </w:p>
    <w:p w14:paraId="498B5D8A" w14:textId="77777777" w:rsidR="00D56EB2" w:rsidRPr="003F2AF6" w:rsidRDefault="00D56EB2" w:rsidP="00D56EB2">
      <w:pPr>
        <w:spacing w:after="0" w:line="240" w:lineRule="atLeast"/>
        <w:ind w:left="720"/>
        <w:contextualSpacing/>
        <w:rPr>
          <w:rFonts w:ascii="Calibri" w:eastAsia="Times New Roman" w:hAnsi="Calibri" w:cs="Calibri"/>
          <w:lang w:eastAsia="nl-NL"/>
        </w:rPr>
      </w:pPr>
    </w:p>
    <w:p w14:paraId="32657DED" w14:textId="5353EC1F" w:rsidR="005D3E68" w:rsidRPr="003F2AF6" w:rsidRDefault="005D3E68" w:rsidP="005D3E68">
      <w:pPr>
        <w:numPr>
          <w:ilvl w:val="0"/>
          <w:numId w:val="11"/>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 kunnen aan het einde van de les</w:t>
      </w:r>
      <w:r>
        <w:rPr>
          <w:rFonts w:ascii="Calibri" w:eastAsia="Times New Roman" w:hAnsi="Calibri" w:cs="Calibri"/>
          <w:lang w:eastAsia="nl-NL"/>
        </w:rPr>
        <w:t>,</w:t>
      </w:r>
      <w:r w:rsidRPr="003F2AF6">
        <w:rPr>
          <w:rFonts w:ascii="Calibri" w:eastAsia="Times New Roman" w:hAnsi="Calibri" w:cs="Calibri"/>
          <w:lang w:eastAsia="nl-NL"/>
        </w:rPr>
        <w:t xml:space="preserve"> </w:t>
      </w:r>
      <w:r>
        <w:rPr>
          <w:rFonts w:ascii="Calibri" w:eastAsia="Times New Roman" w:hAnsi="Calibri" w:cs="Calibri"/>
          <w:lang w:eastAsia="nl-NL"/>
        </w:rPr>
        <w:t>in een afbeelding van de buitenkant van het oog, alle onderdelen met functies benoemen.</w:t>
      </w:r>
    </w:p>
    <w:p w14:paraId="7590715A" w14:textId="77777777" w:rsidR="00D56EB2" w:rsidRPr="003F2AF6" w:rsidRDefault="00D56EB2" w:rsidP="00D56EB2">
      <w:pPr>
        <w:spacing w:after="0" w:line="240" w:lineRule="atLeast"/>
        <w:ind w:left="720"/>
        <w:contextualSpacing/>
        <w:rPr>
          <w:rFonts w:ascii="Calibri" w:eastAsia="Times New Roman" w:hAnsi="Calibri" w:cs="Calibri"/>
          <w:lang w:eastAsia="nl-NL"/>
        </w:rPr>
      </w:pPr>
    </w:p>
    <w:p w14:paraId="415970B9" w14:textId="2B8AFDC6" w:rsidR="00D56EB2" w:rsidRDefault="00D56EB2" w:rsidP="008821FD">
      <w:pPr>
        <w:numPr>
          <w:ilvl w:val="0"/>
          <w:numId w:val="11"/>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Pr>
          <w:rFonts w:ascii="Calibri" w:eastAsia="Times New Roman" w:hAnsi="Calibri" w:cs="Calibri"/>
          <w:lang w:eastAsia="nl-NL"/>
        </w:rPr>
        <w:t>kunnen</w:t>
      </w:r>
      <w:r w:rsidRPr="003F2AF6">
        <w:rPr>
          <w:rFonts w:ascii="Calibri" w:eastAsia="Times New Roman" w:hAnsi="Calibri" w:cs="Calibri"/>
          <w:lang w:eastAsia="nl-NL"/>
        </w:rPr>
        <w:t xml:space="preserve"> aan het einde van de les </w:t>
      </w:r>
      <w:r w:rsidR="00992571">
        <w:rPr>
          <w:rFonts w:ascii="Calibri" w:eastAsia="Times New Roman" w:hAnsi="Calibri" w:cs="Calibri"/>
          <w:lang w:eastAsia="nl-NL"/>
        </w:rPr>
        <w:t>het pupilreflex uitleggen</w:t>
      </w:r>
      <w:r>
        <w:rPr>
          <w:rFonts w:ascii="Calibri" w:eastAsia="Times New Roman" w:hAnsi="Calibri" w:cs="Calibri"/>
          <w:lang w:eastAsia="nl-NL"/>
        </w:rPr>
        <w:t>.</w:t>
      </w:r>
    </w:p>
    <w:p w14:paraId="6B825565"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0212EFBE"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B83FCCE"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LEERDOELEN</w:t>
      </w:r>
    </w:p>
    <w:p w14:paraId="018627D6" w14:textId="77777777" w:rsidR="00D56EB2" w:rsidRPr="003F2AF6" w:rsidRDefault="00D56EB2" w:rsidP="00D56EB2">
      <w:pPr>
        <w:spacing w:after="0" w:line="240" w:lineRule="atLeast"/>
        <w:rPr>
          <w:rFonts w:ascii="Calibri" w:eastAsia="Times New Roman" w:hAnsi="Calibri" w:cs="Calibri"/>
          <w:lang w:eastAsia="nl-NL"/>
        </w:rPr>
      </w:pPr>
    </w:p>
    <w:p w14:paraId="12B2DB51" w14:textId="2CD0A142" w:rsidR="00D56EB2" w:rsidRPr="003F2AF6" w:rsidRDefault="00D56EB2" w:rsidP="008821FD">
      <w:pPr>
        <w:numPr>
          <w:ilvl w:val="0"/>
          <w:numId w:val="1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Ik wil de leerlingen</w:t>
      </w:r>
      <w:r w:rsidR="00287C0F">
        <w:rPr>
          <w:rFonts w:ascii="Calibri" w:eastAsia="Times New Roman" w:hAnsi="Calibri" w:cs="Calibri"/>
          <w:lang w:eastAsia="nl-NL"/>
        </w:rPr>
        <w:t>, doormiddel van proefjes,</w:t>
      </w:r>
      <w:r w:rsidRPr="003F2AF6">
        <w:rPr>
          <w:rFonts w:ascii="Calibri" w:eastAsia="Times New Roman" w:hAnsi="Calibri" w:cs="Calibri"/>
          <w:lang w:eastAsia="nl-NL"/>
        </w:rPr>
        <w:t xml:space="preserve"> </w:t>
      </w:r>
      <w:r>
        <w:rPr>
          <w:rFonts w:ascii="Calibri" w:eastAsia="Times New Roman" w:hAnsi="Calibri" w:cs="Calibri"/>
          <w:lang w:eastAsia="nl-NL"/>
        </w:rPr>
        <w:t xml:space="preserve">zelf laten meemaken </w:t>
      </w:r>
      <w:r w:rsidR="00992571">
        <w:rPr>
          <w:rFonts w:ascii="Calibri" w:eastAsia="Times New Roman" w:hAnsi="Calibri" w:cs="Calibri"/>
          <w:lang w:eastAsia="nl-NL"/>
        </w:rPr>
        <w:t xml:space="preserve">hoe </w:t>
      </w:r>
      <w:r w:rsidR="00287C0F">
        <w:rPr>
          <w:rFonts w:ascii="Calibri" w:eastAsia="Times New Roman" w:hAnsi="Calibri" w:cs="Calibri"/>
          <w:lang w:eastAsia="nl-NL"/>
        </w:rPr>
        <w:t>de verschillende delen van het oog werken</w:t>
      </w:r>
      <w:r>
        <w:rPr>
          <w:rFonts w:ascii="Calibri" w:eastAsia="Times New Roman" w:hAnsi="Calibri" w:cs="Calibri"/>
          <w:lang w:eastAsia="nl-NL"/>
        </w:rPr>
        <w:t>.</w:t>
      </w:r>
    </w:p>
    <w:p w14:paraId="72946A19" w14:textId="77777777" w:rsidR="00D56EB2" w:rsidRPr="003F2AF6" w:rsidRDefault="00D56EB2" w:rsidP="00D56EB2">
      <w:pPr>
        <w:spacing w:after="0" w:line="240" w:lineRule="atLeast"/>
        <w:ind w:left="720"/>
        <w:contextualSpacing/>
        <w:rPr>
          <w:rFonts w:ascii="Calibri" w:eastAsia="Times New Roman" w:hAnsi="Calibri" w:cs="Calibri"/>
          <w:lang w:eastAsia="nl-NL"/>
        </w:rPr>
      </w:pPr>
    </w:p>
    <w:p w14:paraId="42B724D9" w14:textId="4A383843" w:rsidR="00D56EB2" w:rsidRPr="003F2AF6" w:rsidRDefault="00D56EB2" w:rsidP="008821FD">
      <w:pPr>
        <w:numPr>
          <w:ilvl w:val="0"/>
          <w:numId w:val="1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w:t>
      </w:r>
      <w:r>
        <w:rPr>
          <w:rFonts w:ascii="Calibri" w:eastAsia="Times New Roman" w:hAnsi="Calibri" w:cs="Calibri"/>
          <w:lang w:eastAsia="nl-NL"/>
        </w:rPr>
        <w:t xml:space="preserve">presentatie </w:t>
      </w:r>
      <w:r w:rsidR="000A7C1D">
        <w:rPr>
          <w:rFonts w:ascii="Calibri" w:eastAsia="Times New Roman" w:hAnsi="Calibri" w:cs="Calibri"/>
          <w:lang w:eastAsia="nl-NL"/>
        </w:rPr>
        <w:t>vormgeven</w:t>
      </w:r>
      <w:r>
        <w:rPr>
          <w:rFonts w:ascii="Calibri" w:eastAsia="Times New Roman" w:hAnsi="Calibri" w:cs="Calibri"/>
          <w:lang w:eastAsia="nl-NL"/>
        </w:rPr>
        <w:t xml:space="preserve"> volgens de zeven principes van multimediaal leren.</w:t>
      </w:r>
    </w:p>
    <w:p w14:paraId="070D8050" w14:textId="77777777" w:rsidR="00D56EB2" w:rsidRPr="003F2AF6" w:rsidRDefault="00D56EB2" w:rsidP="00D56EB2">
      <w:pPr>
        <w:spacing w:after="0" w:line="240" w:lineRule="atLeast"/>
        <w:ind w:left="720"/>
        <w:contextualSpacing/>
        <w:rPr>
          <w:rFonts w:ascii="Calibri" w:eastAsia="Times New Roman" w:hAnsi="Calibri" w:cs="Calibri"/>
          <w:lang w:eastAsia="nl-NL"/>
        </w:rPr>
      </w:pPr>
    </w:p>
    <w:p w14:paraId="2C002A9F" w14:textId="252BB92B" w:rsidR="00D56EB2" w:rsidRDefault="00D56EB2" w:rsidP="008821FD">
      <w:pPr>
        <w:numPr>
          <w:ilvl w:val="0"/>
          <w:numId w:val="12"/>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w:t>
      </w:r>
      <w:r>
        <w:rPr>
          <w:rFonts w:ascii="Calibri" w:eastAsia="Times New Roman" w:hAnsi="Calibri" w:cs="Calibri"/>
          <w:lang w:eastAsia="nl-NL"/>
        </w:rPr>
        <w:t>weten hoever ieder groepje is met de samenwerkingsopdracht en eventuele vragen beantwoorden.</w:t>
      </w:r>
    </w:p>
    <w:p w14:paraId="538ED848" w14:textId="77777777" w:rsidR="00B30FC6" w:rsidRDefault="00B30FC6" w:rsidP="00B30FC6">
      <w:pPr>
        <w:spacing w:after="0" w:line="240" w:lineRule="atLeast"/>
        <w:ind w:left="720"/>
        <w:contextualSpacing/>
        <w:rPr>
          <w:rFonts w:ascii="Calibri" w:eastAsia="Times New Roman" w:hAnsi="Calibri" w:cs="Calibri"/>
          <w:lang w:eastAsia="nl-NL"/>
        </w:rPr>
      </w:pPr>
    </w:p>
    <w:p w14:paraId="196B7992" w14:textId="5F79FF09" w:rsidR="00B30FC6" w:rsidRPr="003F2AF6" w:rsidRDefault="00B30FC6" w:rsidP="008821FD">
      <w:pPr>
        <w:numPr>
          <w:ilvl w:val="0"/>
          <w:numId w:val="12"/>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Ik wilde leerlingen die de stof niet hebben begrepen na de Edpuzzle koppelen aan een klasgenoot zodat ze kunnen leren van elkaar.</w:t>
      </w:r>
    </w:p>
    <w:p w14:paraId="1D6FDA06" w14:textId="77777777" w:rsidR="00D56EB2" w:rsidRPr="003F2AF6" w:rsidRDefault="00D56EB2" w:rsidP="00D56EB2">
      <w:pPr>
        <w:spacing w:after="0" w:line="240" w:lineRule="atLeast"/>
        <w:rPr>
          <w:rFonts w:ascii="Calibri" w:eastAsia="Times New Roman" w:hAnsi="Calibri" w:cs="Calibri"/>
          <w:lang w:eastAsia="nl-NL"/>
        </w:rPr>
      </w:pPr>
    </w:p>
    <w:p w14:paraId="670BDDDC"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VOORGENOMEN HOUDING OM DE GESTELDE LEERDOELEN TE BEREIKEN</w:t>
      </w:r>
    </w:p>
    <w:p w14:paraId="4D4B3E47" w14:textId="77777777" w:rsidR="00D56EB2" w:rsidRPr="003F2AF6" w:rsidRDefault="00D56EB2" w:rsidP="00D56EB2">
      <w:pPr>
        <w:spacing w:after="0" w:line="240" w:lineRule="atLeast"/>
        <w:rPr>
          <w:rFonts w:ascii="Calibri" w:eastAsia="Times New Roman" w:hAnsi="Calibri" w:cs="Calibri"/>
          <w:lang w:eastAsia="nl-NL"/>
        </w:rPr>
      </w:pPr>
    </w:p>
    <w:p w14:paraId="5AA0FF36" w14:textId="66821059" w:rsidR="00D56EB2" w:rsidRPr="00B30FC6" w:rsidRDefault="00B30FC6" w:rsidP="00D56EB2">
      <w:pPr>
        <w:spacing w:after="0" w:line="240" w:lineRule="atLeast"/>
        <w:rPr>
          <w:rFonts w:ascii="Calibri" w:eastAsia="Times New Roman" w:hAnsi="Calibri" w:cs="Calibri"/>
          <w:lang w:eastAsia="nl-NL"/>
        </w:rPr>
      </w:pPr>
      <w:r w:rsidRPr="00B30FC6">
        <w:rPr>
          <w:rFonts w:ascii="Calibri" w:eastAsia="Times New Roman" w:hAnsi="Calibri" w:cs="Calibri"/>
          <w:lang w:eastAsia="nl-NL"/>
        </w:rPr>
        <w:t xml:space="preserve">Door de uitleg naar buiten het lokaal te brengen en de verwerking in het lokaal zal de stof veel effectiever behandeld worden. De uitleg is vormgegeven volgens de </w:t>
      </w:r>
      <w:r w:rsidR="000A7C1D" w:rsidRPr="00B30FC6">
        <w:rPr>
          <w:rFonts w:ascii="Calibri" w:eastAsia="Times New Roman" w:hAnsi="Calibri" w:cs="Calibri"/>
          <w:lang w:eastAsia="nl-NL"/>
        </w:rPr>
        <w:t>multimediatheorie</w:t>
      </w:r>
      <w:r w:rsidRPr="00B30FC6">
        <w:rPr>
          <w:rFonts w:ascii="Calibri" w:eastAsia="Times New Roman" w:hAnsi="Calibri" w:cs="Calibri"/>
          <w:lang w:eastAsia="nl-NL"/>
        </w:rPr>
        <w:t xml:space="preserve"> waardoor de leerlingen op een natuurlijke manier van leren de stof tot zich kunnen nemen. In de les is er mogelijkheid tot het stellen van vragen over de uitleg. Er zullen proefjes worden uitgevoerd te verduidelijking van de stof en vervolgens zal de behandelde stof verwerkt worden onder begeleiding van de docent. De laatste vijf minuten is er weer ruimte tot het stellen van vragen rondom de samenwerkingsopdracht.</w:t>
      </w:r>
    </w:p>
    <w:p w14:paraId="6D6B9727" w14:textId="77777777" w:rsidR="00D56EB2"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4F9B5076" w14:textId="77777777" w:rsidR="00625117" w:rsidRDefault="00625117">
      <w:pPr>
        <w:rPr>
          <w:rFonts w:ascii="Calibri" w:eastAsia="Times New Roman" w:hAnsi="Calibri" w:cs="Calibri"/>
          <w:lang w:eastAsia="nl-NL"/>
        </w:rPr>
      </w:pPr>
      <w:r>
        <w:rPr>
          <w:rFonts w:ascii="Calibri" w:eastAsia="Times New Roman" w:hAnsi="Calibri" w:cs="Calibri"/>
          <w:lang w:eastAsia="nl-NL"/>
        </w:rPr>
        <w:br w:type="page"/>
      </w:r>
    </w:p>
    <w:p w14:paraId="53929985" w14:textId="2AEC8AF3"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BEGINSITUATIE VAN DE LEERLING</w:t>
      </w:r>
    </w:p>
    <w:p w14:paraId="3A1861F4" w14:textId="77777777" w:rsidR="00D56EB2" w:rsidRPr="003F2AF6" w:rsidRDefault="00D56EB2" w:rsidP="00D56EB2">
      <w:pPr>
        <w:spacing w:after="0" w:line="240" w:lineRule="atLeast"/>
        <w:rPr>
          <w:rFonts w:ascii="Calibri" w:eastAsia="Times New Roman" w:hAnsi="Calibri" w:cs="Calibri"/>
          <w:lang w:eastAsia="nl-NL"/>
        </w:rPr>
      </w:pPr>
    </w:p>
    <w:p w14:paraId="547290ED"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ERVARINGS- EN BELEVINGSWERELD</w:t>
      </w:r>
    </w:p>
    <w:p w14:paraId="4A2EB248" w14:textId="77777777" w:rsidR="00D56EB2" w:rsidRPr="003F2AF6" w:rsidRDefault="00D56EB2" w:rsidP="00D56EB2">
      <w:pPr>
        <w:spacing w:after="0" w:line="240" w:lineRule="atLeast"/>
        <w:rPr>
          <w:rFonts w:ascii="Calibri" w:eastAsia="Times New Roman" w:hAnsi="Calibri" w:cs="Calibri"/>
          <w:lang w:eastAsia="nl-NL"/>
        </w:rPr>
      </w:pPr>
    </w:p>
    <w:p w14:paraId="7C7A5A5B" w14:textId="23E41667" w:rsidR="00D56EB2" w:rsidRPr="003F2AF6" w:rsidRDefault="00B30FC6" w:rsidP="00D56EB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Deze manier van lesgeven is nieuw voor de leerlingen. </w:t>
      </w:r>
      <w:r w:rsidR="005150EC">
        <w:rPr>
          <w:rFonts w:ascii="Calibri" w:eastAsia="Times New Roman" w:hAnsi="Calibri" w:cs="Calibri"/>
          <w:lang w:eastAsia="nl-NL"/>
        </w:rPr>
        <w:t xml:space="preserve">Het kijken van een filmpje als uitleg om vervolgens de opdrachten in de les te maken zal onwennig kunnen voelen. Wel is in het filmpje rekening gehouden om zo dicht mogelijk bij de leerling te blijven. De leerlingen zullen deze manier van werken als positief ervaren omdat er nu meer ruimte is om te leren van elkaar en door te doen, wat deze klas heel prettig </w:t>
      </w:r>
      <w:r w:rsidR="000A7C1D">
        <w:rPr>
          <w:rFonts w:ascii="Calibri" w:eastAsia="Times New Roman" w:hAnsi="Calibri" w:cs="Calibri"/>
          <w:lang w:eastAsia="nl-NL"/>
        </w:rPr>
        <w:t>vindt</w:t>
      </w:r>
      <w:r w:rsidR="005150EC">
        <w:rPr>
          <w:rFonts w:ascii="Calibri" w:eastAsia="Times New Roman" w:hAnsi="Calibri" w:cs="Calibri"/>
          <w:lang w:eastAsia="nl-NL"/>
        </w:rPr>
        <w:t>.</w:t>
      </w:r>
    </w:p>
    <w:p w14:paraId="7CE94BF7" w14:textId="77777777" w:rsidR="00D56EB2" w:rsidRPr="003F2AF6" w:rsidRDefault="00D56EB2" w:rsidP="00D56EB2">
      <w:pPr>
        <w:spacing w:after="0" w:line="240" w:lineRule="atLeast"/>
        <w:rPr>
          <w:rFonts w:ascii="Calibri" w:eastAsia="Times New Roman" w:hAnsi="Calibri" w:cs="Calibri"/>
          <w:lang w:eastAsia="nl-NL"/>
        </w:rPr>
      </w:pPr>
    </w:p>
    <w:p w14:paraId="1D144D20"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REEDS AANWEZIGE KENNIS EN VAARDIGHEDEN</w:t>
      </w:r>
    </w:p>
    <w:p w14:paraId="2EDF8AFC" w14:textId="77777777" w:rsidR="00D56EB2" w:rsidRPr="003F2AF6" w:rsidRDefault="00D56EB2" w:rsidP="00D56EB2">
      <w:pPr>
        <w:spacing w:after="0" w:line="240" w:lineRule="atLeast"/>
        <w:rPr>
          <w:rFonts w:ascii="Calibri" w:eastAsia="Times New Roman" w:hAnsi="Calibri" w:cs="Calibri"/>
          <w:lang w:eastAsia="nl-NL"/>
        </w:rPr>
      </w:pPr>
    </w:p>
    <w:p w14:paraId="50E3AE87" w14:textId="606148B1" w:rsidR="00D56EB2" w:rsidRPr="003F2AF6"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kennen al enkele begrippen vanuit de vorige lessen en hebben al het een en ander aan kennis over verschillende zintuigen. </w:t>
      </w:r>
      <w:r w:rsidR="00757A29">
        <w:rPr>
          <w:rFonts w:ascii="Calibri" w:eastAsia="Times New Roman" w:hAnsi="Calibri" w:cs="Calibri"/>
          <w:lang w:eastAsia="nl-NL"/>
        </w:rPr>
        <w:t>De proefjes zijn</w:t>
      </w:r>
      <w:r>
        <w:rPr>
          <w:rFonts w:ascii="Calibri" w:eastAsia="Times New Roman" w:hAnsi="Calibri" w:cs="Calibri"/>
          <w:lang w:eastAsia="nl-NL"/>
        </w:rPr>
        <w:t xml:space="preserve"> heel eenvoudig om uit te voeren, hier hebben de leerlingen de vaardigheden voor.</w:t>
      </w:r>
    </w:p>
    <w:p w14:paraId="49AB47BC" w14:textId="77777777" w:rsidR="00D56EB2" w:rsidRPr="003F2AF6" w:rsidRDefault="00D56EB2" w:rsidP="00D56EB2">
      <w:pPr>
        <w:spacing w:after="0" w:line="240" w:lineRule="atLeast"/>
        <w:rPr>
          <w:rFonts w:ascii="Calibri" w:eastAsia="Times New Roman" w:hAnsi="Calibri" w:cs="Calibri"/>
          <w:lang w:eastAsia="nl-NL"/>
        </w:rPr>
      </w:pPr>
    </w:p>
    <w:p w14:paraId="4AEBD734"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54ABD2E9"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SITUATIONELE GEGEVENS</w:t>
      </w:r>
    </w:p>
    <w:p w14:paraId="5EC7197F" w14:textId="77777777" w:rsidR="00D56EB2" w:rsidRPr="003F2AF6" w:rsidRDefault="00D56EB2" w:rsidP="00D56EB2">
      <w:pPr>
        <w:spacing w:after="0" w:line="240" w:lineRule="atLeast"/>
        <w:rPr>
          <w:rFonts w:ascii="Calibri" w:eastAsia="Times New Roman" w:hAnsi="Calibri" w:cs="Calibri"/>
          <w:lang w:eastAsia="nl-NL"/>
        </w:rPr>
      </w:pPr>
    </w:p>
    <w:p w14:paraId="172A09B6" w14:textId="52DBC7BD" w:rsidR="00D56EB2" w:rsidRPr="00992A83" w:rsidRDefault="00D56EB2" w:rsidP="00D56EB2">
      <w:pPr>
        <w:spacing w:after="0" w:line="240" w:lineRule="atLeast"/>
        <w:rPr>
          <w:rFonts w:ascii="Calibri" w:eastAsia="Times New Roman" w:hAnsi="Calibri" w:cs="Calibri"/>
          <w:lang w:eastAsia="nl-NL"/>
        </w:rPr>
      </w:pPr>
      <w:r w:rsidRPr="00992A83">
        <w:rPr>
          <w:rFonts w:ascii="Calibri" w:eastAsia="Times New Roman" w:hAnsi="Calibri" w:cs="Calibri"/>
          <w:lang w:eastAsia="nl-NL"/>
        </w:rPr>
        <w:t xml:space="preserve">Het verloop van de les is </w:t>
      </w:r>
      <w:r w:rsidR="005150EC">
        <w:rPr>
          <w:rFonts w:ascii="Calibri" w:eastAsia="Times New Roman" w:hAnsi="Calibri" w:cs="Calibri"/>
          <w:lang w:eastAsia="nl-NL"/>
        </w:rPr>
        <w:t xml:space="preserve">niet </w:t>
      </w:r>
      <w:r w:rsidRPr="00992A83">
        <w:rPr>
          <w:rFonts w:ascii="Calibri" w:eastAsia="Times New Roman" w:hAnsi="Calibri" w:cs="Calibri"/>
          <w:lang w:eastAsia="nl-NL"/>
        </w:rPr>
        <w:t xml:space="preserve">herkenbaar voor de leerlingen. Eerst wordt </w:t>
      </w:r>
      <w:r w:rsidR="005150EC">
        <w:rPr>
          <w:rFonts w:ascii="Calibri" w:eastAsia="Times New Roman" w:hAnsi="Calibri" w:cs="Calibri"/>
          <w:lang w:eastAsia="nl-NL"/>
        </w:rPr>
        <w:t>gekeken of de theorie uit het filmpje is overgekomen</w:t>
      </w:r>
      <w:r w:rsidRPr="00992A83">
        <w:rPr>
          <w:rFonts w:ascii="Calibri" w:eastAsia="Times New Roman" w:hAnsi="Calibri" w:cs="Calibri"/>
          <w:lang w:eastAsia="nl-NL"/>
        </w:rPr>
        <w:t xml:space="preserve">, vervolgens wordt hierop verder gebouwd. Wanneer </w:t>
      </w:r>
      <w:r w:rsidR="00757A29">
        <w:rPr>
          <w:rFonts w:ascii="Calibri" w:eastAsia="Times New Roman" w:hAnsi="Calibri" w:cs="Calibri"/>
          <w:lang w:eastAsia="nl-NL"/>
        </w:rPr>
        <w:t xml:space="preserve">de proefjes </w:t>
      </w:r>
      <w:r w:rsidRPr="00992A83">
        <w:rPr>
          <w:rFonts w:ascii="Calibri" w:eastAsia="Times New Roman" w:hAnsi="Calibri" w:cs="Calibri"/>
          <w:lang w:eastAsia="nl-NL"/>
        </w:rPr>
        <w:t xml:space="preserve">aan bod komen zullen de leerlingen wat onrustig worden </w:t>
      </w:r>
      <w:r w:rsidR="00757A29">
        <w:rPr>
          <w:rFonts w:ascii="Calibri" w:eastAsia="Times New Roman" w:hAnsi="Calibri" w:cs="Calibri"/>
          <w:lang w:eastAsia="nl-NL"/>
        </w:rPr>
        <w:t>en willen ze graag met elkaar delen wat ze zien</w:t>
      </w:r>
      <w:r w:rsidRPr="00992A83">
        <w:rPr>
          <w:rFonts w:ascii="Calibri" w:eastAsia="Times New Roman" w:hAnsi="Calibri" w:cs="Calibri"/>
          <w:lang w:eastAsia="nl-NL"/>
        </w:rPr>
        <w:t>. Een beetje rumoerigheid is bij d</w:t>
      </w:r>
      <w:r w:rsidR="005150EC">
        <w:rPr>
          <w:rFonts w:ascii="Calibri" w:eastAsia="Times New Roman" w:hAnsi="Calibri" w:cs="Calibri"/>
          <w:lang w:eastAsia="nl-NL"/>
        </w:rPr>
        <w:t>eze</w:t>
      </w:r>
      <w:r w:rsidRPr="00992A83">
        <w:rPr>
          <w:rFonts w:ascii="Calibri" w:eastAsia="Times New Roman" w:hAnsi="Calibri" w:cs="Calibri"/>
          <w:lang w:eastAsia="nl-NL"/>
        </w:rPr>
        <w:t xml:space="preserve"> proefje</w:t>
      </w:r>
      <w:r w:rsidR="005150EC">
        <w:rPr>
          <w:rFonts w:ascii="Calibri" w:eastAsia="Times New Roman" w:hAnsi="Calibri" w:cs="Calibri"/>
          <w:lang w:eastAsia="nl-NL"/>
        </w:rPr>
        <w:t>s</w:t>
      </w:r>
      <w:r w:rsidRPr="00992A83">
        <w:rPr>
          <w:rFonts w:ascii="Calibri" w:eastAsia="Times New Roman" w:hAnsi="Calibri" w:cs="Calibri"/>
          <w:lang w:eastAsia="nl-NL"/>
        </w:rPr>
        <w:t xml:space="preserve"> ook niet erg</w:t>
      </w:r>
      <w:r w:rsidR="00757A29">
        <w:rPr>
          <w:rFonts w:ascii="Calibri" w:eastAsia="Times New Roman" w:hAnsi="Calibri" w:cs="Calibri"/>
          <w:lang w:eastAsia="nl-NL"/>
        </w:rPr>
        <w:t>, alleen bij het filmpje wordt rust wel gewaardeerd</w:t>
      </w:r>
      <w:r w:rsidRPr="00992A83">
        <w:rPr>
          <w:rFonts w:ascii="Calibri" w:eastAsia="Times New Roman" w:hAnsi="Calibri" w:cs="Calibri"/>
          <w:lang w:eastAsia="nl-NL"/>
        </w:rPr>
        <w:t>. Aan het einde van de les krijgen de leerlingen nog de kans om vragen te stellen over de samenwerkingsopdracht of als groepje nog even afspraken te maken.</w:t>
      </w:r>
      <w:r w:rsidR="005150EC">
        <w:rPr>
          <w:rFonts w:ascii="Calibri" w:eastAsia="Times New Roman" w:hAnsi="Calibri" w:cs="Calibri"/>
          <w:lang w:eastAsia="nl-NL"/>
        </w:rPr>
        <w:t xml:space="preserve"> Bij tijd over zullen optische illusie worden laten zien.</w:t>
      </w:r>
    </w:p>
    <w:p w14:paraId="42C34629" w14:textId="77777777" w:rsidR="00D56EB2" w:rsidRPr="003F2AF6" w:rsidRDefault="00D56EB2" w:rsidP="00D56EB2">
      <w:pPr>
        <w:spacing w:after="0" w:line="240" w:lineRule="atLeast"/>
        <w:rPr>
          <w:rFonts w:ascii="Calibri" w:eastAsia="Times New Roman" w:hAnsi="Calibri" w:cs="Calibri"/>
          <w:lang w:eastAsia="nl-NL"/>
        </w:rPr>
      </w:pPr>
    </w:p>
    <w:p w14:paraId="586771D4"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1386B12D"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BEGINSITUATIE</w:t>
      </w:r>
    </w:p>
    <w:p w14:paraId="3147D90D" w14:textId="77777777" w:rsidR="00D56EB2" w:rsidRPr="003F2AF6" w:rsidRDefault="00D56EB2" w:rsidP="00D56EB2">
      <w:pPr>
        <w:spacing w:after="0" w:line="240" w:lineRule="atLeast"/>
        <w:rPr>
          <w:rFonts w:ascii="Calibri" w:eastAsia="Times New Roman" w:hAnsi="Calibri" w:cs="Calibri"/>
          <w:lang w:eastAsia="nl-NL"/>
        </w:rPr>
      </w:pPr>
    </w:p>
    <w:p w14:paraId="2C5E8910" w14:textId="58ACBFF9" w:rsidR="00D56EB2" w:rsidRPr="003F2AF6"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Voordat de klas binnenkomt staat de presentatie klaar en de planning op het bord. </w:t>
      </w:r>
      <w:r w:rsidR="005150EC">
        <w:rPr>
          <w:rFonts w:ascii="Calibri" w:eastAsia="Times New Roman" w:hAnsi="Calibri" w:cs="Calibri"/>
          <w:lang w:eastAsia="nl-NL"/>
        </w:rPr>
        <w:t>Afbeeldingen voor de blinde vlek proef zullen klaarliggen buiten het zicht van de leerlingen om rumoerigheid te voorkomen.</w:t>
      </w:r>
    </w:p>
    <w:p w14:paraId="41BCED46"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07E774B1"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5574711B"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BIJ DE VOORBEREIDING EN UITVOERING GEBRUIKTE LITERATUUR EN ANDERE BRONNEN</w:t>
      </w:r>
    </w:p>
    <w:p w14:paraId="6F240B99"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54DDD0E9" w14:textId="77777777" w:rsidR="00D56EB2" w:rsidRPr="003F2AF6"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Biologie voor jou</w:t>
      </w:r>
    </w:p>
    <w:p w14:paraId="5CA45CE0" w14:textId="77777777" w:rsidR="00D56EB2" w:rsidRDefault="00D56EB2" w:rsidP="00D56EB2">
      <w:pPr>
        <w:spacing w:after="0" w:line="240" w:lineRule="atLeast"/>
        <w:rPr>
          <w:rFonts w:ascii="Calibri" w:eastAsia="Times New Roman" w:hAnsi="Calibri" w:cs="Calibri"/>
          <w:lang w:eastAsia="nl-NL"/>
        </w:rPr>
      </w:pPr>
      <w:r w:rsidRPr="00EE3C23">
        <w:rPr>
          <w:rFonts w:eastAsiaTheme="majorEastAsia"/>
          <w:szCs w:val="18"/>
        </w:rPr>
        <w:t>Westelinck en Valcke (2005)</w:t>
      </w:r>
      <w:r w:rsidRPr="003F2AF6">
        <w:rPr>
          <w:rFonts w:ascii="Calibri" w:eastAsia="Times New Roman" w:hAnsi="Calibri" w:cs="Calibri"/>
          <w:lang w:eastAsia="nl-NL"/>
        </w:rPr>
        <w:t xml:space="preserve"> </w:t>
      </w:r>
    </w:p>
    <w:p w14:paraId="188CC1FD" w14:textId="77777777" w:rsidR="00D56EB2" w:rsidRPr="003F2AF6"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Youtube.com</w:t>
      </w:r>
      <w:r w:rsidRPr="003F2AF6">
        <w:rPr>
          <w:rFonts w:ascii="Calibri" w:eastAsia="Times New Roman" w:hAnsi="Calibri" w:cs="Calibri"/>
          <w:lang w:eastAsia="nl-NL"/>
        </w:rPr>
        <w:t xml:space="preserve">                                                                  </w:t>
      </w:r>
    </w:p>
    <w:p w14:paraId="6AFAD8BB" w14:textId="77777777" w:rsidR="00D56EB2"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Hayer (2003)</w:t>
      </w:r>
    </w:p>
    <w:p w14:paraId="34596543" w14:textId="77777777" w:rsidR="00D56EB2" w:rsidRPr="003F2AF6" w:rsidRDefault="00D56EB2" w:rsidP="00D56EB2">
      <w:pPr>
        <w:spacing w:after="0" w:line="240" w:lineRule="atLeast"/>
        <w:rPr>
          <w:rFonts w:ascii="Calibri" w:eastAsia="Times New Roman" w:hAnsi="Calibri" w:cs="Calibri"/>
          <w:lang w:eastAsia="nl-NL"/>
        </w:rPr>
      </w:pPr>
      <w:r>
        <w:rPr>
          <w:rFonts w:ascii="Calibri" w:eastAsia="Times New Roman" w:hAnsi="Calibri" w:cs="Calibri"/>
          <w:lang w:eastAsia="nl-NL"/>
        </w:rPr>
        <w:t>Samenwerkend leren</w:t>
      </w:r>
      <w:r w:rsidRPr="003F2AF6">
        <w:rPr>
          <w:rFonts w:ascii="Calibri" w:eastAsia="Times New Roman" w:hAnsi="Calibri" w:cs="Calibri"/>
          <w:lang w:eastAsia="nl-NL"/>
        </w:rPr>
        <w:t xml:space="preserve">                                                                   </w:t>
      </w:r>
    </w:p>
    <w:p w14:paraId="648E8165" w14:textId="2FF01CE0" w:rsidR="00D56EB2" w:rsidRPr="003F2AF6" w:rsidRDefault="00B63EA4" w:rsidP="00D56EB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Link Edpuzzle: </w:t>
      </w:r>
      <w:hyperlink r:id="rId8" w:history="1">
        <w:r w:rsidRPr="00247CD9">
          <w:rPr>
            <w:rStyle w:val="Hyperlink"/>
            <w:rFonts w:ascii="Calibri" w:eastAsia="Times New Roman" w:hAnsi="Calibri" w:cs="Calibri"/>
            <w:lang w:eastAsia="nl-NL"/>
          </w:rPr>
          <w:t>https://edpuzzle.com/assignments/5e2b09a6d3a4bf40cde2d23d/watch</w:t>
        </w:r>
      </w:hyperlink>
      <w:r>
        <w:rPr>
          <w:rFonts w:ascii="Calibri" w:eastAsia="Times New Roman" w:hAnsi="Calibri" w:cs="Calibri"/>
          <w:lang w:eastAsia="nl-NL"/>
        </w:rPr>
        <w:t xml:space="preserve"> </w:t>
      </w:r>
      <w:r w:rsidR="00D56EB2" w:rsidRPr="003F2AF6">
        <w:rPr>
          <w:rFonts w:ascii="Calibri" w:eastAsia="Times New Roman" w:hAnsi="Calibri" w:cs="Calibri"/>
          <w:lang w:eastAsia="nl-NL"/>
        </w:rPr>
        <w:br w:type="page"/>
      </w:r>
    </w:p>
    <w:tbl>
      <w:tblPr>
        <w:tblW w:w="9021" w:type="dxa"/>
        <w:tblInd w:w="120" w:type="dxa"/>
        <w:tblLayout w:type="fixed"/>
        <w:tblCellMar>
          <w:left w:w="120" w:type="dxa"/>
          <w:right w:w="120" w:type="dxa"/>
        </w:tblCellMar>
        <w:tblLook w:val="0000" w:firstRow="0" w:lastRow="0" w:firstColumn="0" w:lastColumn="0" w:noHBand="0" w:noVBand="0"/>
      </w:tblPr>
      <w:tblGrid>
        <w:gridCol w:w="1620"/>
        <w:gridCol w:w="3904"/>
        <w:gridCol w:w="3497"/>
      </w:tblGrid>
      <w:tr w:rsidR="00D56EB2" w:rsidRPr="003F2AF6" w14:paraId="4DA381D6" w14:textId="77777777" w:rsidTr="008E4525">
        <w:tc>
          <w:tcPr>
            <w:tcW w:w="1620" w:type="dxa"/>
            <w:tcBorders>
              <w:top w:val="double" w:sz="7" w:space="0" w:color="auto"/>
              <w:left w:val="double" w:sz="7" w:space="0" w:color="auto"/>
              <w:bottom w:val="nil"/>
              <w:right w:val="nil"/>
            </w:tcBorders>
          </w:tcPr>
          <w:p w14:paraId="4A06F986"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tijd/fase</w:t>
            </w:r>
          </w:p>
        </w:tc>
        <w:tc>
          <w:tcPr>
            <w:tcW w:w="3904" w:type="dxa"/>
            <w:tcBorders>
              <w:top w:val="double" w:sz="7" w:space="0" w:color="auto"/>
              <w:left w:val="single" w:sz="7" w:space="0" w:color="auto"/>
              <w:bottom w:val="nil"/>
              <w:right w:val="nil"/>
            </w:tcBorders>
          </w:tcPr>
          <w:p w14:paraId="089F70DC"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Lesinhoud</w:t>
            </w:r>
          </w:p>
        </w:tc>
        <w:tc>
          <w:tcPr>
            <w:tcW w:w="3497" w:type="dxa"/>
            <w:tcBorders>
              <w:top w:val="double" w:sz="7" w:space="0" w:color="auto"/>
              <w:left w:val="single" w:sz="7" w:space="0" w:color="auto"/>
              <w:bottom w:val="nil"/>
              <w:right w:val="double" w:sz="7" w:space="0" w:color="auto"/>
            </w:tcBorders>
          </w:tcPr>
          <w:p w14:paraId="67B95FF7"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Lesdoel</w:t>
            </w:r>
          </w:p>
        </w:tc>
      </w:tr>
      <w:tr w:rsidR="00D56EB2" w:rsidRPr="003F2AF6" w14:paraId="42D974A5" w14:textId="77777777" w:rsidTr="008E4525">
        <w:trPr>
          <w:trHeight w:val="3627"/>
        </w:trPr>
        <w:tc>
          <w:tcPr>
            <w:tcW w:w="1620" w:type="dxa"/>
            <w:tcBorders>
              <w:top w:val="single" w:sz="7" w:space="0" w:color="auto"/>
              <w:left w:val="double" w:sz="7" w:space="0" w:color="auto"/>
              <w:bottom w:val="double" w:sz="7" w:space="0" w:color="auto"/>
              <w:right w:val="nil"/>
            </w:tcBorders>
          </w:tcPr>
          <w:p w14:paraId="14B8D94B" w14:textId="77777777" w:rsidR="00D56EB2" w:rsidRPr="003F2AF6" w:rsidRDefault="00D56EB2" w:rsidP="008E4525">
            <w:pPr>
              <w:spacing w:after="0" w:line="240" w:lineRule="atLeast"/>
              <w:rPr>
                <w:rFonts w:ascii="Calibri" w:eastAsia="Times New Roman" w:hAnsi="Calibri" w:cs="Calibri"/>
                <w:lang w:eastAsia="nl-NL"/>
              </w:rPr>
            </w:pPr>
          </w:p>
          <w:p w14:paraId="1274D0F7"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1</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2681487B" w14:textId="77777777" w:rsidR="00D56EB2" w:rsidRPr="003F2AF6" w:rsidRDefault="00D56EB2" w:rsidP="008E4525">
            <w:pPr>
              <w:spacing w:after="0" w:line="240" w:lineRule="atLeast"/>
              <w:rPr>
                <w:rFonts w:ascii="Calibri" w:eastAsia="Times New Roman" w:hAnsi="Calibri" w:cs="Calibri"/>
                <w:lang w:eastAsia="nl-NL"/>
              </w:rPr>
            </w:pPr>
          </w:p>
          <w:p w14:paraId="48C66BBA" w14:textId="77777777" w:rsidR="00D56EB2" w:rsidRPr="003F2AF6" w:rsidRDefault="00D56EB2" w:rsidP="008E4525">
            <w:pPr>
              <w:spacing w:after="0" w:line="240" w:lineRule="atLeast"/>
              <w:rPr>
                <w:rFonts w:ascii="Calibri" w:eastAsia="Times New Roman" w:hAnsi="Calibri" w:cs="Calibri"/>
                <w:lang w:eastAsia="nl-NL"/>
              </w:rPr>
            </w:pPr>
          </w:p>
          <w:p w14:paraId="7F1F9EA0"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2</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7B155B14" w14:textId="77777777" w:rsidR="00D56EB2" w:rsidRPr="003F2AF6" w:rsidRDefault="00D56EB2" w:rsidP="008E4525">
            <w:pPr>
              <w:spacing w:after="0" w:line="240" w:lineRule="atLeast"/>
              <w:rPr>
                <w:rFonts w:ascii="Calibri" w:eastAsia="Times New Roman" w:hAnsi="Calibri" w:cs="Calibri"/>
                <w:lang w:eastAsia="nl-NL"/>
              </w:rPr>
            </w:pPr>
          </w:p>
          <w:p w14:paraId="7D541150" w14:textId="20B3C2D6" w:rsidR="00D56EB2" w:rsidRDefault="00D56EB2" w:rsidP="008E4525">
            <w:pPr>
              <w:spacing w:after="0" w:line="240" w:lineRule="atLeast"/>
              <w:rPr>
                <w:rFonts w:ascii="Calibri" w:eastAsia="Times New Roman" w:hAnsi="Calibri" w:cs="Calibri"/>
                <w:lang w:eastAsia="nl-NL"/>
              </w:rPr>
            </w:pPr>
          </w:p>
          <w:p w14:paraId="2B464E5B" w14:textId="77777777" w:rsidR="00BA47E9" w:rsidRPr="003F2AF6" w:rsidRDefault="00BA47E9" w:rsidP="008E4525">
            <w:pPr>
              <w:spacing w:after="0" w:line="240" w:lineRule="atLeast"/>
              <w:rPr>
                <w:rFonts w:ascii="Calibri" w:eastAsia="Times New Roman" w:hAnsi="Calibri" w:cs="Calibri"/>
                <w:lang w:eastAsia="nl-NL"/>
              </w:rPr>
            </w:pPr>
          </w:p>
          <w:p w14:paraId="1D291E6E"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3</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4D8118E2" w14:textId="77777777" w:rsidR="00D56EB2" w:rsidRDefault="00D56EB2" w:rsidP="008E4525">
            <w:pPr>
              <w:spacing w:after="0" w:line="240" w:lineRule="atLeast"/>
              <w:rPr>
                <w:rFonts w:ascii="Calibri" w:eastAsia="Times New Roman" w:hAnsi="Calibri" w:cs="Calibri"/>
                <w:lang w:eastAsia="nl-NL"/>
              </w:rPr>
            </w:pPr>
          </w:p>
          <w:p w14:paraId="6CA47568" w14:textId="77777777" w:rsidR="00D56EB2" w:rsidRDefault="00D56EB2" w:rsidP="008E4525">
            <w:pPr>
              <w:spacing w:after="0" w:line="240" w:lineRule="atLeast"/>
              <w:rPr>
                <w:rFonts w:ascii="Calibri" w:eastAsia="Times New Roman" w:hAnsi="Calibri" w:cs="Calibri"/>
                <w:lang w:eastAsia="nl-NL"/>
              </w:rPr>
            </w:pPr>
          </w:p>
          <w:p w14:paraId="7C3918C7" w14:textId="77777777" w:rsidR="00D56EB2" w:rsidRPr="003F2AF6" w:rsidRDefault="00D56EB2" w:rsidP="008E4525">
            <w:pPr>
              <w:spacing w:after="0" w:line="240" w:lineRule="atLeast"/>
              <w:rPr>
                <w:rFonts w:ascii="Calibri" w:eastAsia="Times New Roman" w:hAnsi="Calibri" w:cs="Calibri"/>
                <w:lang w:eastAsia="nl-NL"/>
              </w:rPr>
            </w:pPr>
          </w:p>
          <w:p w14:paraId="35789031"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4</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5C645D26" w14:textId="77777777" w:rsidR="00D56EB2" w:rsidRDefault="00D56EB2" w:rsidP="008E4525">
            <w:pPr>
              <w:spacing w:after="0" w:line="240" w:lineRule="atLeast"/>
              <w:rPr>
                <w:rFonts w:ascii="Calibri" w:eastAsia="Times New Roman" w:hAnsi="Calibri" w:cs="Calibri"/>
                <w:lang w:eastAsia="nl-NL"/>
              </w:rPr>
            </w:pPr>
          </w:p>
          <w:p w14:paraId="11566189"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5</w:t>
            </w:r>
            <w:r w:rsidRPr="009C3625">
              <w:rPr>
                <w:rFonts w:ascii="Calibri" w:eastAsia="Times New Roman" w:hAnsi="Calibri" w:cs="Calibri"/>
                <w:vertAlign w:val="superscript"/>
                <w:lang w:eastAsia="nl-NL"/>
              </w:rPr>
              <w:t>e</w:t>
            </w:r>
            <w:r>
              <w:rPr>
                <w:rFonts w:ascii="Calibri" w:eastAsia="Times New Roman" w:hAnsi="Calibri" w:cs="Calibri"/>
                <w:lang w:eastAsia="nl-NL"/>
              </w:rPr>
              <w:t xml:space="preserve"> fase</w:t>
            </w:r>
          </w:p>
        </w:tc>
        <w:tc>
          <w:tcPr>
            <w:tcW w:w="3904" w:type="dxa"/>
            <w:tcBorders>
              <w:top w:val="single" w:sz="7" w:space="0" w:color="auto"/>
              <w:left w:val="single" w:sz="7" w:space="0" w:color="auto"/>
              <w:bottom w:val="double" w:sz="7" w:space="0" w:color="auto"/>
              <w:right w:val="nil"/>
            </w:tcBorders>
          </w:tcPr>
          <w:p w14:paraId="39E8795F" w14:textId="77777777" w:rsidR="00D56EB2" w:rsidRPr="003F2AF6" w:rsidRDefault="00D56EB2" w:rsidP="008E4525">
            <w:pPr>
              <w:spacing w:after="0" w:line="240" w:lineRule="atLeast"/>
              <w:rPr>
                <w:rFonts w:ascii="Calibri" w:eastAsia="Times New Roman" w:hAnsi="Calibri" w:cs="Calibri"/>
                <w:lang w:eastAsia="nl-NL"/>
              </w:rPr>
            </w:pPr>
          </w:p>
          <w:p w14:paraId="2684F89F"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Terugblik </w:t>
            </w:r>
          </w:p>
          <w:p w14:paraId="5642ADB3" w14:textId="77777777" w:rsidR="00D56EB2" w:rsidRPr="003F2AF6" w:rsidRDefault="00D56EB2" w:rsidP="008E4525">
            <w:pPr>
              <w:spacing w:after="0" w:line="240" w:lineRule="atLeast"/>
              <w:rPr>
                <w:rFonts w:ascii="Calibri" w:eastAsia="Times New Roman" w:hAnsi="Calibri" w:cs="Calibri"/>
                <w:lang w:eastAsia="nl-NL"/>
              </w:rPr>
            </w:pPr>
          </w:p>
          <w:p w14:paraId="570E7FDF" w14:textId="77777777" w:rsidR="00D56EB2" w:rsidRPr="003F2AF6" w:rsidRDefault="00D56EB2" w:rsidP="008E4525">
            <w:pPr>
              <w:spacing w:after="0" w:line="240" w:lineRule="atLeast"/>
              <w:rPr>
                <w:rFonts w:ascii="Calibri" w:eastAsia="Times New Roman" w:hAnsi="Calibri" w:cs="Calibri"/>
                <w:lang w:eastAsia="nl-NL"/>
              </w:rPr>
            </w:pPr>
          </w:p>
          <w:p w14:paraId="624C71AA" w14:textId="69A0DD3B" w:rsidR="00D56EB2" w:rsidRPr="003F2AF6" w:rsidRDefault="005150EC" w:rsidP="008E4525">
            <w:pPr>
              <w:spacing w:after="0" w:line="240" w:lineRule="atLeast"/>
              <w:rPr>
                <w:rFonts w:ascii="Calibri" w:eastAsia="Times New Roman" w:hAnsi="Calibri" w:cs="Calibri"/>
                <w:lang w:eastAsia="nl-NL"/>
              </w:rPr>
            </w:pPr>
            <w:r>
              <w:rPr>
                <w:rFonts w:ascii="Calibri" w:eastAsia="Times New Roman" w:hAnsi="Calibri" w:cs="Calibri"/>
                <w:lang w:eastAsia="nl-NL"/>
              </w:rPr>
              <w:t>Controle/vragen Edpuzzle</w:t>
            </w:r>
          </w:p>
          <w:p w14:paraId="29B176ED" w14:textId="77777777" w:rsidR="00D56EB2" w:rsidRPr="003F2AF6" w:rsidRDefault="00D56EB2" w:rsidP="008E4525">
            <w:pPr>
              <w:spacing w:after="0" w:line="240" w:lineRule="atLeast"/>
              <w:rPr>
                <w:rFonts w:ascii="Calibri" w:eastAsia="Times New Roman" w:hAnsi="Calibri" w:cs="Calibri"/>
                <w:lang w:eastAsia="nl-NL"/>
              </w:rPr>
            </w:pPr>
          </w:p>
          <w:p w14:paraId="182C38B8" w14:textId="19F4A2B0" w:rsidR="00D56EB2" w:rsidRDefault="00D56EB2" w:rsidP="008E4525">
            <w:pPr>
              <w:spacing w:after="0" w:line="240" w:lineRule="atLeast"/>
              <w:rPr>
                <w:rFonts w:ascii="Calibri" w:eastAsia="Times New Roman" w:hAnsi="Calibri" w:cs="Calibri"/>
                <w:lang w:eastAsia="nl-NL"/>
              </w:rPr>
            </w:pPr>
          </w:p>
          <w:p w14:paraId="5911F368" w14:textId="77777777" w:rsidR="00BA47E9" w:rsidRPr="003F2AF6" w:rsidRDefault="00BA47E9" w:rsidP="008E4525">
            <w:pPr>
              <w:spacing w:after="0" w:line="240" w:lineRule="atLeast"/>
              <w:rPr>
                <w:rFonts w:ascii="Calibri" w:eastAsia="Times New Roman" w:hAnsi="Calibri" w:cs="Calibri"/>
                <w:lang w:eastAsia="nl-NL"/>
              </w:rPr>
            </w:pPr>
          </w:p>
          <w:p w14:paraId="73889D6B" w14:textId="6EEF25CE"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Proefje</w:t>
            </w:r>
            <w:r w:rsidR="00757A29">
              <w:rPr>
                <w:rFonts w:ascii="Calibri" w:eastAsia="Times New Roman" w:hAnsi="Calibri" w:cs="Calibri"/>
                <w:lang w:eastAsia="nl-NL"/>
              </w:rPr>
              <w:t>s</w:t>
            </w:r>
            <w:r>
              <w:rPr>
                <w:rFonts w:ascii="Calibri" w:eastAsia="Times New Roman" w:hAnsi="Calibri" w:cs="Calibri"/>
                <w:lang w:eastAsia="nl-NL"/>
              </w:rPr>
              <w:t xml:space="preserve"> </w:t>
            </w:r>
          </w:p>
          <w:p w14:paraId="5B0C0303" w14:textId="77777777" w:rsidR="00D56EB2" w:rsidRDefault="00D56EB2" w:rsidP="008E4525">
            <w:pPr>
              <w:spacing w:after="0" w:line="240" w:lineRule="atLeast"/>
              <w:rPr>
                <w:rFonts w:ascii="Calibri" w:eastAsia="Times New Roman" w:hAnsi="Calibri" w:cs="Calibri"/>
                <w:lang w:eastAsia="nl-NL"/>
              </w:rPr>
            </w:pPr>
          </w:p>
          <w:p w14:paraId="76DC6EB7" w14:textId="77777777" w:rsidR="00D56EB2" w:rsidRDefault="00D56EB2" w:rsidP="008E4525">
            <w:pPr>
              <w:spacing w:after="0" w:line="240" w:lineRule="atLeast"/>
              <w:rPr>
                <w:rFonts w:ascii="Calibri" w:eastAsia="Times New Roman" w:hAnsi="Calibri" w:cs="Calibri"/>
                <w:lang w:eastAsia="nl-NL"/>
              </w:rPr>
            </w:pPr>
          </w:p>
          <w:p w14:paraId="01906084" w14:textId="77777777" w:rsidR="00D56EB2" w:rsidRDefault="00D56EB2" w:rsidP="008E4525">
            <w:pPr>
              <w:spacing w:after="0" w:line="240" w:lineRule="atLeast"/>
              <w:rPr>
                <w:rFonts w:ascii="Calibri" w:eastAsia="Times New Roman" w:hAnsi="Calibri" w:cs="Calibri"/>
                <w:lang w:eastAsia="nl-NL"/>
              </w:rPr>
            </w:pPr>
          </w:p>
          <w:p w14:paraId="36A9FC31" w14:textId="4618249B" w:rsidR="00D56EB2" w:rsidRDefault="00BA47E9" w:rsidP="008E4525">
            <w:pPr>
              <w:spacing w:after="0" w:line="240" w:lineRule="atLeast"/>
              <w:rPr>
                <w:rFonts w:ascii="Calibri" w:eastAsia="Times New Roman" w:hAnsi="Calibri" w:cs="Calibri"/>
                <w:lang w:eastAsia="nl-NL"/>
              </w:rPr>
            </w:pPr>
            <w:r>
              <w:rPr>
                <w:rFonts w:ascii="Calibri" w:eastAsia="Times New Roman" w:hAnsi="Calibri" w:cs="Calibri"/>
                <w:lang w:eastAsia="nl-NL"/>
              </w:rPr>
              <w:t>Opdrachten maken of Edpuzzle inhalen</w:t>
            </w:r>
          </w:p>
          <w:p w14:paraId="323CAA6C" w14:textId="77777777" w:rsidR="00D56EB2" w:rsidRDefault="00D56EB2" w:rsidP="008E4525">
            <w:pPr>
              <w:spacing w:after="0" w:line="240" w:lineRule="atLeast"/>
              <w:rPr>
                <w:rFonts w:ascii="Calibri" w:eastAsia="Times New Roman" w:hAnsi="Calibri" w:cs="Calibri"/>
                <w:lang w:eastAsia="nl-NL"/>
              </w:rPr>
            </w:pPr>
          </w:p>
          <w:p w14:paraId="5C62BF75"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Samenwerkingsopdracht</w:t>
            </w:r>
          </w:p>
        </w:tc>
        <w:tc>
          <w:tcPr>
            <w:tcW w:w="3497" w:type="dxa"/>
            <w:tcBorders>
              <w:top w:val="single" w:sz="7" w:space="0" w:color="auto"/>
              <w:left w:val="single" w:sz="7" w:space="0" w:color="auto"/>
              <w:bottom w:val="double" w:sz="7" w:space="0" w:color="auto"/>
              <w:right w:val="double" w:sz="7" w:space="0" w:color="auto"/>
            </w:tcBorders>
          </w:tcPr>
          <w:p w14:paraId="5357DD9E" w14:textId="77777777" w:rsidR="00D56EB2" w:rsidRPr="003F2AF6" w:rsidRDefault="00D56EB2" w:rsidP="008E4525">
            <w:pPr>
              <w:spacing w:after="0" w:line="240" w:lineRule="atLeast"/>
              <w:rPr>
                <w:rFonts w:ascii="Calibri" w:eastAsia="Times New Roman" w:hAnsi="Calibri" w:cs="Calibri"/>
                <w:lang w:eastAsia="nl-NL"/>
              </w:rPr>
            </w:pPr>
          </w:p>
          <w:p w14:paraId="6CDDE8BD"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Informatie herhalen en voorkennis ophalen</w:t>
            </w:r>
          </w:p>
          <w:p w14:paraId="18367B8C" w14:textId="77777777" w:rsidR="00D56EB2" w:rsidRPr="003F2AF6" w:rsidRDefault="00D56EB2" w:rsidP="008E4525">
            <w:pPr>
              <w:spacing w:after="0" w:line="240" w:lineRule="atLeast"/>
              <w:rPr>
                <w:rFonts w:ascii="Calibri" w:eastAsia="Times New Roman" w:hAnsi="Calibri" w:cs="Calibri"/>
                <w:lang w:eastAsia="nl-NL"/>
              </w:rPr>
            </w:pPr>
          </w:p>
          <w:p w14:paraId="7D2E5816" w14:textId="6CDA9E37" w:rsidR="00D56EB2" w:rsidRPr="003F2AF6" w:rsidRDefault="005150EC"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Controleren of </w:t>
            </w:r>
            <w:r w:rsidR="00BA47E9">
              <w:rPr>
                <w:rFonts w:ascii="Calibri" w:eastAsia="Times New Roman" w:hAnsi="Calibri" w:cs="Calibri"/>
                <w:lang w:eastAsia="nl-NL"/>
              </w:rPr>
              <w:t>de Edpuzzle door iedereen is bekeken en gemaakt en of er vragen over zijn</w:t>
            </w:r>
          </w:p>
          <w:p w14:paraId="75F646F7" w14:textId="77777777" w:rsidR="00D56EB2" w:rsidRPr="003F2AF6" w:rsidRDefault="00D56EB2" w:rsidP="008E4525">
            <w:pPr>
              <w:spacing w:after="0" w:line="240" w:lineRule="atLeast"/>
              <w:rPr>
                <w:rFonts w:ascii="Calibri" w:eastAsia="Times New Roman" w:hAnsi="Calibri" w:cs="Calibri"/>
                <w:lang w:eastAsia="nl-NL"/>
              </w:rPr>
            </w:pPr>
          </w:p>
          <w:p w14:paraId="040D5F0E"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stof verduidelijken door het waarneembaar te maken voor de leerlingen</w:t>
            </w:r>
          </w:p>
          <w:p w14:paraId="1004502A" w14:textId="77777777" w:rsidR="00D56EB2" w:rsidRDefault="00D56EB2" w:rsidP="008E4525">
            <w:pPr>
              <w:spacing w:after="0" w:line="240" w:lineRule="atLeast"/>
              <w:rPr>
                <w:rFonts w:ascii="Calibri" w:eastAsia="Times New Roman" w:hAnsi="Calibri" w:cs="Calibri"/>
                <w:lang w:eastAsia="nl-NL"/>
              </w:rPr>
            </w:pPr>
          </w:p>
          <w:p w14:paraId="108417F4" w14:textId="5C11B67B"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geleerde stof verwerken </w:t>
            </w:r>
          </w:p>
          <w:p w14:paraId="3697A410" w14:textId="77777777" w:rsidR="00D56EB2" w:rsidRPr="003F2AF6" w:rsidRDefault="00D56EB2" w:rsidP="008E4525">
            <w:pPr>
              <w:spacing w:after="0" w:line="240" w:lineRule="atLeast"/>
              <w:rPr>
                <w:rFonts w:ascii="Calibri" w:eastAsia="Times New Roman" w:hAnsi="Calibri" w:cs="Calibri"/>
                <w:lang w:eastAsia="nl-NL"/>
              </w:rPr>
            </w:pPr>
          </w:p>
          <w:p w14:paraId="727DCB08"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Vragen wegnemen en afspraken maken</w:t>
            </w:r>
          </w:p>
          <w:p w14:paraId="5EE2EE36" w14:textId="77777777" w:rsidR="00D56EB2" w:rsidRPr="003F2AF6" w:rsidRDefault="00D56EB2" w:rsidP="008E4525">
            <w:pPr>
              <w:spacing w:after="0" w:line="240" w:lineRule="atLeast"/>
              <w:rPr>
                <w:rFonts w:ascii="Calibri" w:eastAsia="Times New Roman" w:hAnsi="Calibri" w:cs="Calibri"/>
                <w:lang w:eastAsia="nl-NL"/>
              </w:rPr>
            </w:pPr>
          </w:p>
        </w:tc>
      </w:tr>
    </w:tbl>
    <w:p w14:paraId="2B5CAE6A"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29F032DC" w14:textId="77777777" w:rsidR="00BA47E9" w:rsidRDefault="00BA47E9">
      <w:r>
        <w:br w:type="page"/>
      </w:r>
    </w:p>
    <w:tbl>
      <w:tblPr>
        <w:tblW w:w="9720" w:type="dxa"/>
        <w:tblInd w:w="120" w:type="dxa"/>
        <w:tblLayout w:type="fixed"/>
        <w:tblCellMar>
          <w:left w:w="120" w:type="dxa"/>
          <w:right w:w="120" w:type="dxa"/>
        </w:tblCellMar>
        <w:tblLook w:val="0000" w:firstRow="0" w:lastRow="0" w:firstColumn="0" w:lastColumn="0" w:noHBand="0" w:noVBand="0"/>
      </w:tblPr>
      <w:tblGrid>
        <w:gridCol w:w="1985"/>
        <w:gridCol w:w="1984"/>
        <w:gridCol w:w="3951"/>
        <w:gridCol w:w="1800"/>
      </w:tblGrid>
      <w:tr w:rsidR="00D56EB2" w:rsidRPr="003F2AF6" w14:paraId="090B85F0" w14:textId="77777777" w:rsidTr="008E4525">
        <w:tc>
          <w:tcPr>
            <w:tcW w:w="1985" w:type="dxa"/>
            <w:tcBorders>
              <w:top w:val="double" w:sz="7" w:space="0" w:color="auto"/>
              <w:left w:val="double" w:sz="7" w:space="0" w:color="auto"/>
              <w:bottom w:val="nil"/>
              <w:right w:val="nil"/>
            </w:tcBorders>
          </w:tcPr>
          <w:p w14:paraId="1D9BF57F" w14:textId="2A7D74A2"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docent</w:t>
            </w:r>
          </w:p>
          <w:p w14:paraId="0325CC94"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activiteit/coach</w:t>
            </w:r>
          </w:p>
        </w:tc>
        <w:tc>
          <w:tcPr>
            <w:tcW w:w="1984" w:type="dxa"/>
            <w:tcBorders>
              <w:top w:val="double" w:sz="7" w:space="0" w:color="auto"/>
              <w:left w:val="single" w:sz="7" w:space="0" w:color="auto"/>
              <w:bottom w:val="nil"/>
              <w:right w:val="nil"/>
            </w:tcBorders>
          </w:tcPr>
          <w:p w14:paraId="5C25E929"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Leerling</w:t>
            </w:r>
          </w:p>
          <w:p w14:paraId="356EA7DC"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w:t>
            </w:r>
          </w:p>
        </w:tc>
        <w:tc>
          <w:tcPr>
            <w:tcW w:w="3951" w:type="dxa"/>
            <w:tcBorders>
              <w:top w:val="double" w:sz="7" w:space="0" w:color="auto"/>
              <w:left w:val="single" w:sz="7" w:space="0" w:color="auto"/>
              <w:bottom w:val="nil"/>
              <w:right w:val="nil"/>
            </w:tcBorders>
          </w:tcPr>
          <w:p w14:paraId="712A64DB"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werkwijze (organisatie en instructie) </w:t>
            </w:r>
          </w:p>
        </w:tc>
        <w:tc>
          <w:tcPr>
            <w:tcW w:w="1800" w:type="dxa"/>
            <w:tcBorders>
              <w:top w:val="double" w:sz="7" w:space="0" w:color="auto"/>
              <w:left w:val="single" w:sz="7" w:space="0" w:color="auto"/>
              <w:bottom w:val="nil"/>
              <w:right w:val="double" w:sz="7" w:space="0" w:color="auto"/>
            </w:tcBorders>
          </w:tcPr>
          <w:p w14:paraId="026C1FC5"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leermiddel</w:t>
            </w:r>
          </w:p>
        </w:tc>
      </w:tr>
      <w:tr w:rsidR="00D56EB2" w:rsidRPr="003F2AF6" w14:paraId="3F724E2F" w14:textId="77777777" w:rsidTr="008E4525">
        <w:trPr>
          <w:trHeight w:val="2812"/>
        </w:trPr>
        <w:tc>
          <w:tcPr>
            <w:tcW w:w="1985" w:type="dxa"/>
            <w:tcBorders>
              <w:top w:val="single" w:sz="7" w:space="0" w:color="auto"/>
              <w:left w:val="double" w:sz="7" w:space="0" w:color="auto"/>
              <w:bottom w:val="double" w:sz="7" w:space="0" w:color="auto"/>
              <w:right w:val="nil"/>
            </w:tcBorders>
          </w:tcPr>
          <w:p w14:paraId="1A1DF29A" w14:textId="77777777" w:rsidR="00D56EB2" w:rsidRPr="003F2AF6" w:rsidRDefault="00D56EB2" w:rsidP="008E4525">
            <w:pPr>
              <w:spacing w:after="0" w:line="240" w:lineRule="atLeast"/>
              <w:rPr>
                <w:rFonts w:ascii="Calibri" w:eastAsia="Times New Roman" w:hAnsi="Calibri" w:cs="Calibri"/>
                <w:lang w:eastAsia="nl-NL"/>
              </w:rPr>
            </w:pPr>
          </w:p>
          <w:p w14:paraId="09F0C113" w14:textId="16D412BC"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Aandacht trekken, terugblikken op de vorige les en voorkennis opha</w:t>
            </w:r>
            <w:r w:rsidR="00352020">
              <w:rPr>
                <w:rFonts w:ascii="Calibri" w:eastAsia="Times New Roman" w:hAnsi="Calibri" w:cs="Calibri"/>
                <w:lang w:eastAsia="nl-NL"/>
              </w:rPr>
              <w:t>l</w:t>
            </w:r>
            <w:r>
              <w:rPr>
                <w:rFonts w:ascii="Calibri" w:eastAsia="Times New Roman" w:hAnsi="Calibri" w:cs="Calibri"/>
                <w:lang w:eastAsia="nl-NL"/>
              </w:rPr>
              <w:t>en</w:t>
            </w:r>
          </w:p>
          <w:p w14:paraId="742BB6E6" w14:textId="77777777" w:rsidR="00D56EB2" w:rsidRDefault="00D56EB2" w:rsidP="008E4525">
            <w:pPr>
              <w:spacing w:after="0" w:line="240" w:lineRule="atLeast"/>
              <w:rPr>
                <w:rFonts w:ascii="Calibri" w:eastAsia="Times New Roman" w:hAnsi="Calibri" w:cs="Calibri"/>
                <w:lang w:eastAsia="nl-NL"/>
              </w:rPr>
            </w:pPr>
          </w:p>
          <w:p w14:paraId="4C149891" w14:textId="3E3777B0" w:rsidR="00D56EB2" w:rsidRDefault="00BA47E9" w:rsidP="008E4525">
            <w:pPr>
              <w:spacing w:after="0" w:line="240" w:lineRule="atLeast"/>
              <w:rPr>
                <w:rFonts w:ascii="Calibri" w:eastAsia="Times New Roman" w:hAnsi="Calibri" w:cs="Calibri"/>
                <w:lang w:eastAsia="nl-NL"/>
              </w:rPr>
            </w:pPr>
            <w:r>
              <w:rPr>
                <w:rFonts w:ascii="Calibri" w:eastAsia="Times New Roman" w:hAnsi="Calibri" w:cs="Calibri"/>
                <w:lang w:eastAsia="nl-NL"/>
              </w:rPr>
              <w:t>Controleert of iedere leerling de Edpuzzle heeft gekeken en gemaakt en beantwoord vragen</w:t>
            </w:r>
          </w:p>
          <w:p w14:paraId="4D2DD069" w14:textId="77777777" w:rsidR="00D56EB2" w:rsidRDefault="00D56EB2" w:rsidP="008E4525">
            <w:pPr>
              <w:spacing w:after="0" w:line="240" w:lineRule="atLeast"/>
              <w:rPr>
                <w:rFonts w:ascii="Calibri" w:eastAsia="Times New Roman" w:hAnsi="Calibri" w:cs="Calibri"/>
                <w:lang w:eastAsia="nl-NL"/>
              </w:rPr>
            </w:pPr>
          </w:p>
          <w:p w14:paraId="71A12EE6" w14:textId="4A552FC9"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Laat zien hoe </w:t>
            </w:r>
            <w:r w:rsidR="00757A29">
              <w:rPr>
                <w:rFonts w:ascii="Calibri" w:eastAsia="Times New Roman" w:hAnsi="Calibri" w:cs="Calibri"/>
                <w:lang w:eastAsia="nl-NL"/>
              </w:rPr>
              <w:t>de</w:t>
            </w:r>
            <w:r>
              <w:rPr>
                <w:rFonts w:ascii="Calibri" w:eastAsia="Times New Roman" w:hAnsi="Calibri" w:cs="Calibri"/>
                <w:lang w:eastAsia="nl-NL"/>
              </w:rPr>
              <w:t xml:space="preserve"> proefje</w:t>
            </w:r>
            <w:r w:rsidR="00757A29">
              <w:rPr>
                <w:rFonts w:ascii="Calibri" w:eastAsia="Times New Roman" w:hAnsi="Calibri" w:cs="Calibri"/>
                <w:lang w:eastAsia="nl-NL"/>
              </w:rPr>
              <w:t>s</w:t>
            </w:r>
            <w:r>
              <w:rPr>
                <w:rFonts w:ascii="Calibri" w:eastAsia="Times New Roman" w:hAnsi="Calibri" w:cs="Calibri"/>
                <w:lang w:eastAsia="nl-NL"/>
              </w:rPr>
              <w:t xml:space="preserve"> </w:t>
            </w:r>
            <w:r w:rsidR="00757A29">
              <w:rPr>
                <w:rFonts w:ascii="Calibri" w:eastAsia="Times New Roman" w:hAnsi="Calibri" w:cs="Calibri"/>
                <w:lang w:eastAsia="nl-NL"/>
              </w:rPr>
              <w:t xml:space="preserve">worden </w:t>
            </w:r>
            <w:r>
              <w:rPr>
                <w:rFonts w:ascii="Calibri" w:eastAsia="Times New Roman" w:hAnsi="Calibri" w:cs="Calibri"/>
                <w:lang w:eastAsia="nl-NL"/>
              </w:rPr>
              <w:t xml:space="preserve">uitgevoerd </w:t>
            </w:r>
          </w:p>
          <w:p w14:paraId="4F9116D4" w14:textId="77777777" w:rsidR="00D56EB2" w:rsidRDefault="00D56EB2" w:rsidP="008E4525">
            <w:pPr>
              <w:spacing w:after="0" w:line="240" w:lineRule="atLeast"/>
              <w:rPr>
                <w:rFonts w:ascii="Calibri" w:eastAsia="Times New Roman" w:hAnsi="Calibri" w:cs="Calibri"/>
                <w:lang w:eastAsia="nl-NL"/>
              </w:rPr>
            </w:pPr>
          </w:p>
          <w:p w14:paraId="0C25A4CD" w14:textId="39C86A8A" w:rsidR="00D56EB2" w:rsidRDefault="00D56EB2" w:rsidP="008E4525">
            <w:pPr>
              <w:spacing w:after="0" w:line="240" w:lineRule="atLeast"/>
              <w:rPr>
                <w:rFonts w:ascii="Calibri" w:eastAsia="Times New Roman" w:hAnsi="Calibri" w:cs="Calibri"/>
                <w:lang w:eastAsia="nl-NL"/>
              </w:rPr>
            </w:pPr>
          </w:p>
          <w:p w14:paraId="58AC0819" w14:textId="77777777" w:rsidR="00F0545F" w:rsidRDefault="00F0545F" w:rsidP="008E4525">
            <w:pPr>
              <w:spacing w:after="0" w:line="240" w:lineRule="atLeast"/>
              <w:rPr>
                <w:rFonts w:ascii="Calibri" w:eastAsia="Times New Roman" w:hAnsi="Calibri" w:cs="Calibri"/>
                <w:lang w:eastAsia="nl-NL"/>
              </w:rPr>
            </w:pPr>
          </w:p>
          <w:p w14:paraId="1B300186" w14:textId="77777777" w:rsidR="00D56EB2" w:rsidRDefault="00D56EB2" w:rsidP="008E4525">
            <w:pPr>
              <w:spacing w:after="0" w:line="240" w:lineRule="atLeast"/>
              <w:rPr>
                <w:rFonts w:ascii="Calibri" w:eastAsia="Times New Roman" w:hAnsi="Calibri" w:cs="Calibri"/>
                <w:lang w:eastAsia="nl-NL"/>
              </w:rPr>
            </w:pPr>
          </w:p>
          <w:p w14:paraId="1BB73C3C" w14:textId="1D443F65"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aan het werk zetten, rondlopen in begeleidende rol </w:t>
            </w:r>
          </w:p>
          <w:p w14:paraId="5F8E995E" w14:textId="77777777" w:rsidR="00D56EB2" w:rsidRDefault="00D56EB2" w:rsidP="008E4525">
            <w:pPr>
              <w:spacing w:after="0" w:line="240" w:lineRule="atLeast"/>
              <w:rPr>
                <w:rFonts w:ascii="Calibri" w:eastAsia="Times New Roman" w:hAnsi="Calibri" w:cs="Calibri"/>
                <w:lang w:eastAsia="nl-NL"/>
              </w:rPr>
            </w:pPr>
          </w:p>
          <w:p w14:paraId="7C9EA79A"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Loopt rond in begeleidende rol</w:t>
            </w:r>
          </w:p>
          <w:p w14:paraId="6D90B3D5" w14:textId="77777777" w:rsidR="00D56EB2" w:rsidRPr="003F2AF6" w:rsidRDefault="00D56EB2" w:rsidP="008E4525">
            <w:pPr>
              <w:spacing w:after="0" w:line="240" w:lineRule="atLeast"/>
              <w:rPr>
                <w:rFonts w:ascii="Calibri" w:eastAsia="Times New Roman" w:hAnsi="Calibri" w:cs="Calibri"/>
                <w:lang w:eastAsia="nl-NL"/>
              </w:rPr>
            </w:pPr>
          </w:p>
        </w:tc>
        <w:tc>
          <w:tcPr>
            <w:tcW w:w="1984" w:type="dxa"/>
            <w:tcBorders>
              <w:top w:val="single" w:sz="7" w:space="0" w:color="auto"/>
              <w:left w:val="single" w:sz="7" w:space="0" w:color="auto"/>
              <w:bottom w:val="double" w:sz="7" w:space="0" w:color="auto"/>
              <w:right w:val="nil"/>
            </w:tcBorders>
          </w:tcPr>
          <w:p w14:paraId="634FDA01" w14:textId="77777777" w:rsidR="00D56EB2" w:rsidRPr="003F2AF6" w:rsidRDefault="00D56EB2" w:rsidP="008E4525">
            <w:pPr>
              <w:spacing w:after="0" w:line="240" w:lineRule="atLeast"/>
              <w:rPr>
                <w:rFonts w:ascii="Calibri" w:eastAsia="Times New Roman" w:hAnsi="Calibri" w:cs="Calibri"/>
                <w:lang w:eastAsia="nl-NL"/>
              </w:rPr>
            </w:pPr>
          </w:p>
          <w:p w14:paraId="096B3A4C"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71A83898" w14:textId="77777777" w:rsidR="00D56EB2" w:rsidRDefault="00D56EB2" w:rsidP="008E4525">
            <w:pPr>
              <w:spacing w:after="0" w:line="240" w:lineRule="atLeast"/>
              <w:rPr>
                <w:rFonts w:ascii="Calibri" w:eastAsia="Times New Roman" w:hAnsi="Calibri" w:cs="Calibri"/>
                <w:lang w:eastAsia="nl-NL"/>
              </w:rPr>
            </w:pPr>
          </w:p>
          <w:p w14:paraId="5D9007E4" w14:textId="77777777" w:rsidR="00D56EB2" w:rsidRDefault="00D56EB2" w:rsidP="008E4525">
            <w:pPr>
              <w:spacing w:after="0" w:line="240" w:lineRule="atLeast"/>
              <w:rPr>
                <w:rFonts w:ascii="Calibri" w:eastAsia="Times New Roman" w:hAnsi="Calibri" w:cs="Calibri"/>
                <w:lang w:eastAsia="nl-NL"/>
              </w:rPr>
            </w:pPr>
          </w:p>
          <w:p w14:paraId="798BAC96" w14:textId="77777777" w:rsidR="00D56EB2" w:rsidRDefault="00D56EB2" w:rsidP="008E4525">
            <w:pPr>
              <w:spacing w:after="0" w:line="240" w:lineRule="atLeast"/>
              <w:rPr>
                <w:rFonts w:ascii="Calibri" w:eastAsia="Times New Roman" w:hAnsi="Calibri" w:cs="Calibri"/>
                <w:lang w:eastAsia="nl-NL"/>
              </w:rPr>
            </w:pPr>
          </w:p>
          <w:p w14:paraId="7E68F2DF" w14:textId="70F76D95"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5F33D461" w14:textId="626772C4" w:rsidR="00BA47E9" w:rsidRDefault="00BA47E9" w:rsidP="008E4525">
            <w:pPr>
              <w:spacing w:after="0" w:line="240" w:lineRule="atLeast"/>
              <w:rPr>
                <w:rFonts w:ascii="Calibri" w:eastAsia="Times New Roman" w:hAnsi="Calibri" w:cs="Calibri"/>
                <w:lang w:eastAsia="nl-NL"/>
              </w:rPr>
            </w:pPr>
          </w:p>
          <w:p w14:paraId="35AAA7C3" w14:textId="6EF2C685" w:rsidR="00BA47E9" w:rsidRDefault="00BA47E9" w:rsidP="008E4525">
            <w:pPr>
              <w:spacing w:after="0" w:line="240" w:lineRule="atLeast"/>
              <w:rPr>
                <w:rFonts w:ascii="Calibri" w:eastAsia="Times New Roman" w:hAnsi="Calibri" w:cs="Calibri"/>
                <w:lang w:eastAsia="nl-NL"/>
              </w:rPr>
            </w:pPr>
          </w:p>
          <w:p w14:paraId="72B6BE9F" w14:textId="67BBBF96" w:rsidR="00BA47E9" w:rsidRDefault="00BA47E9" w:rsidP="008E4525">
            <w:pPr>
              <w:spacing w:after="0" w:line="240" w:lineRule="atLeast"/>
              <w:rPr>
                <w:rFonts w:ascii="Calibri" w:eastAsia="Times New Roman" w:hAnsi="Calibri" w:cs="Calibri"/>
                <w:lang w:eastAsia="nl-NL"/>
              </w:rPr>
            </w:pPr>
          </w:p>
          <w:p w14:paraId="28B1D800" w14:textId="77777777" w:rsidR="00BA47E9" w:rsidRDefault="00BA47E9" w:rsidP="008E4525">
            <w:pPr>
              <w:spacing w:after="0" w:line="240" w:lineRule="atLeast"/>
              <w:rPr>
                <w:rFonts w:ascii="Calibri" w:eastAsia="Times New Roman" w:hAnsi="Calibri" w:cs="Calibri"/>
                <w:lang w:eastAsia="nl-NL"/>
              </w:rPr>
            </w:pPr>
          </w:p>
          <w:p w14:paraId="1B3A42EF" w14:textId="77777777" w:rsidR="00D56EB2" w:rsidRDefault="00D56EB2" w:rsidP="008E4525">
            <w:pPr>
              <w:spacing w:after="0" w:line="240" w:lineRule="atLeast"/>
              <w:rPr>
                <w:rFonts w:ascii="Calibri" w:eastAsia="Times New Roman" w:hAnsi="Calibri" w:cs="Calibri"/>
                <w:lang w:eastAsia="nl-NL"/>
              </w:rPr>
            </w:pPr>
          </w:p>
          <w:p w14:paraId="25269049"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Luistert, stelt vragen wanneer nodig en voert het proefje uit</w:t>
            </w:r>
          </w:p>
          <w:p w14:paraId="537A029B" w14:textId="77777777" w:rsidR="00D56EB2" w:rsidRDefault="00D56EB2" w:rsidP="008E4525">
            <w:pPr>
              <w:spacing w:after="0" w:line="240" w:lineRule="atLeast"/>
              <w:rPr>
                <w:rFonts w:ascii="Calibri" w:eastAsia="Times New Roman" w:hAnsi="Calibri" w:cs="Calibri"/>
                <w:lang w:eastAsia="nl-NL"/>
              </w:rPr>
            </w:pPr>
          </w:p>
          <w:p w14:paraId="0AC2D618" w14:textId="77446275" w:rsidR="00D56EB2" w:rsidRDefault="00D56EB2" w:rsidP="008E4525">
            <w:pPr>
              <w:spacing w:after="0" w:line="240" w:lineRule="atLeast"/>
              <w:rPr>
                <w:rFonts w:ascii="Calibri" w:eastAsia="Times New Roman" w:hAnsi="Calibri" w:cs="Calibri"/>
                <w:lang w:eastAsia="nl-NL"/>
              </w:rPr>
            </w:pPr>
          </w:p>
          <w:p w14:paraId="158210BA" w14:textId="77777777" w:rsidR="00F0545F" w:rsidRDefault="00F0545F" w:rsidP="008E4525">
            <w:pPr>
              <w:spacing w:after="0" w:line="240" w:lineRule="atLeast"/>
              <w:rPr>
                <w:rFonts w:ascii="Calibri" w:eastAsia="Times New Roman" w:hAnsi="Calibri" w:cs="Calibri"/>
                <w:lang w:eastAsia="nl-NL"/>
              </w:rPr>
            </w:pPr>
          </w:p>
          <w:p w14:paraId="6F9C0BC4"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Werken in tweetallen aan de opdrachten</w:t>
            </w:r>
          </w:p>
          <w:p w14:paraId="507C4F1F" w14:textId="77777777" w:rsidR="00D56EB2" w:rsidRDefault="00D56EB2" w:rsidP="008E4525">
            <w:pPr>
              <w:spacing w:after="0" w:line="240" w:lineRule="atLeast"/>
              <w:rPr>
                <w:rFonts w:ascii="Calibri" w:eastAsia="Times New Roman" w:hAnsi="Calibri" w:cs="Calibri"/>
                <w:lang w:eastAsia="nl-NL"/>
              </w:rPr>
            </w:pPr>
          </w:p>
          <w:p w14:paraId="0F8AD429" w14:textId="77777777" w:rsidR="00D56EB2" w:rsidRDefault="00D56EB2" w:rsidP="008E4525">
            <w:pPr>
              <w:spacing w:after="0" w:line="240" w:lineRule="atLeast"/>
              <w:rPr>
                <w:rFonts w:ascii="Calibri" w:eastAsia="Times New Roman" w:hAnsi="Calibri" w:cs="Calibri"/>
                <w:lang w:eastAsia="nl-NL"/>
              </w:rPr>
            </w:pPr>
          </w:p>
          <w:p w14:paraId="5BF9EA9B"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Overleggen als groep of stellen vragen aan docent</w:t>
            </w:r>
          </w:p>
          <w:p w14:paraId="1DAA219D" w14:textId="77777777" w:rsidR="00D56EB2" w:rsidRPr="003F2AF6" w:rsidRDefault="00D56EB2" w:rsidP="008E4525">
            <w:pPr>
              <w:spacing w:after="0" w:line="240" w:lineRule="atLeast"/>
              <w:rPr>
                <w:rFonts w:ascii="Calibri" w:eastAsia="Times New Roman" w:hAnsi="Calibri" w:cs="Calibri"/>
                <w:lang w:eastAsia="nl-NL"/>
              </w:rPr>
            </w:pPr>
          </w:p>
        </w:tc>
        <w:tc>
          <w:tcPr>
            <w:tcW w:w="3951" w:type="dxa"/>
            <w:tcBorders>
              <w:top w:val="single" w:sz="7" w:space="0" w:color="auto"/>
              <w:left w:val="single" w:sz="7" w:space="0" w:color="auto"/>
              <w:bottom w:val="double" w:sz="7" w:space="0" w:color="auto"/>
              <w:right w:val="nil"/>
            </w:tcBorders>
          </w:tcPr>
          <w:p w14:paraId="22D84DB1" w14:textId="77777777" w:rsidR="00D56EB2" w:rsidRDefault="00D56EB2" w:rsidP="008E4525">
            <w:pPr>
              <w:spacing w:after="0" w:line="240" w:lineRule="atLeast"/>
              <w:rPr>
                <w:rFonts w:ascii="Calibri" w:eastAsia="Times New Roman" w:hAnsi="Calibri" w:cs="Calibri"/>
                <w:lang w:eastAsia="nl-NL"/>
              </w:rPr>
            </w:pPr>
          </w:p>
          <w:p w14:paraId="5F2947FB"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leerlingen zitten op hun plek met lege tafels. De docent stelt vragen over de vorige basisstof en betrekt hierbij de leerlingen. De docent doet hetzelfde met de voorkennis</w:t>
            </w:r>
          </w:p>
          <w:p w14:paraId="4DBB495D" w14:textId="77777777" w:rsidR="00D56EB2" w:rsidRDefault="00D56EB2" w:rsidP="008E4525">
            <w:pPr>
              <w:spacing w:after="0" w:line="240" w:lineRule="atLeast"/>
              <w:rPr>
                <w:rFonts w:ascii="Calibri" w:eastAsia="Times New Roman" w:hAnsi="Calibri" w:cs="Calibri"/>
                <w:lang w:eastAsia="nl-NL"/>
              </w:rPr>
            </w:pPr>
          </w:p>
          <w:p w14:paraId="35085ADF" w14:textId="1940F4EE" w:rsidR="00D56EB2" w:rsidRDefault="00BA47E9"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docent kijkt op de site van Edpuzzle of deze door alle leerlingen is bekeken en of de opdrachten zijn gemaakt. De Leerling stelt eventueel vragen over het filmpje</w:t>
            </w:r>
          </w:p>
          <w:p w14:paraId="3F0E97F1" w14:textId="2DE7D0AB" w:rsidR="00BA47E9" w:rsidRDefault="00BA47E9" w:rsidP="008E4525">
            <w:pPr>
              <w:spacing w:after="0" w:line="240" w:lineRule="atLeast"/>
              <w:rPr>
                <w:rFonts w:ascii="Calibri" w:eastAsia="Times New Roman" w:hAnsi="Calibri" w:cs="Calibri"/>
                <w:lang w:eastAsia="nl-NL"/>
              </w:rPr>
            </w:pPr>
          </w:p>
          <w:p w14:paraId="313CFAFA" w14:textId="0B750DE8" w:rsidR="00BA47E9" w:rsidRDefault="00BA47E9" w:rsidP="008E4525">
            <w:pPr>
              <w:spacing w:after="0" w:line="240" w:lineRule="atLeast"/>
              <w:rPr>
                <w:rFonts w:ascii="Calibri" w:eastAsia="Times New Roman" w:hAnsi="Calibri" w:cs="Calibri"/>
                <w:lang w:eastAsia="nl-NL"/>
              </w:rPr>
            </w:pPr>
          </w:p>
          <w:p w14:paraId="24A342E4" w14:textId="2649F4DA" w:rsidR="00BA47E9" w:rsidRDefault="00BA47E9" w:rsidP="008E4525">
            <w:pPr>
              <w:spacing w:after="0" w:line="240" w:lineRule="atLeast"/>
              <w:rPr>
                <w:rFonts w:ascii="Calibri" w:eastAsia="Times New Roman" w:hAnsi="Calibri" w:cs="Calibri"/>
                <w:lang w:eastAsia="nl-NL"/>
              </w:rPr>
            </w:pPr>
          </w:p>
          <w:p w14:paraId="7E4328BB" w14:textId="77777777" w:rsidR="00BA47E9" w:rsidRDefault="00BA47E9" w:rsidP="008E4525">
            <w:pPr>
              <w:spacing w:after="0" w:line="240" w:lineRule="atLeast"/>
              <w:rPr>
                <w:rFonts w:ascii="Calibri" w:eastAsia="Times New Roman" w:hAnsi="Calibri" w:cs="Calibri"/>
                <w:lang w:eastAsia="nl-NL"/>
              </w:rPr>
            </w:pPr>
          </w:p>
          <w:p w14:paraId="1C92E997" w14:textId="753C54E2"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Op het bord staan de </w:t>
            </w:r>
            <w:r w:rsidR="00757A29">
              <w:rPr>
                <w:rFonts w:ascii="Calibri" w:eastAsia="Times New Roman" w:hAnsi="Calibri" w:cs="Calibri"/>
                <w:lang w:eastAsia="nl-NL"/>
              </w:rPr>
              <w:t>verschillende proefjes benoemd en de docent legt uit wat de bedoeling is. De docent zal de lichtknop bedienen en voorin de klas een proefje voordoen en het filmpje starten. De leerlingen doen mee</w:t>
            </w:r>
          </w:p>
          <w:p w14:paraId="4B1811C2" w14:textId="77777777" w:rsidR="00D56EB2" w:rsidRDefault="00D56EB2" w:rsidP="008E4525">
            <w:pPr>
              <w:spacing w:after="0" w:line="240" w:lineRule="atLeast"/>
              <w:rPr>
                <w:rFonts w:ascii="Calibri" w:eastAsia="Times New Roman" w:hAnsi="Calibri" w:cs="Calibri"/>
                <w:lang w:eastAsia="nl-NL"/>
              </w:rPr>
            </w:pPr>
          </w:p>
          <w:p w14:paraId="756E1963"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leerlingen gaan de behandelde stof verwerken. De docent loopt rond om het eerdere huiswerk te controleren en de vragen te beantwoorden</w:t>
            </w:r>
          </w:p>
          <w:p w14:paraId="1BD0E9F9" w14:textId="77777777" w:rsidR="00D56EB2" w:rsidRDefault="00D56EB2" w:rsidP="008E4525">
            <w:pPr>
              <w:spacing w:after="0" w:line="240" w:lineRule="atLeast"/>
              <w:rPr>
                <w:rFonts w:ascii="Calibri" w:eastAsia="Times New Roman" w:hAnsi="Calibri" w:cs="Calibri"/>
                <w:lang w:eastAsia="nl-NL"/>
              </w:rPr>
            </w:pPr>
          </w:p>
          <w:p w14:paraId="2AEDD217"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leerlingen mogen met de groep van de samenwerkingsopdracht bij elkaar zitten om hierover te overleggen, ook kunnen ze vragen stellen aan de docent</w:t>
            </w:r>
          </w:p>
          <w:p w14:paraId="00A1741B" w14:textId="77777777" w:rsidR="00D56EB2" w:rsidRPr="003F2AF6" w:rsidRDefault="00D56EB2" w:rsidP="008E4525">
            <w:pPr>
              <w:spacing w:after="0" w:line="240" w:lineRule="atLeast"/>
              <w:rPr>
                <w:rFonts w:ascii="Calibri" w:eastAsia="Times New Roman" w:hAnsi="Calibri" w:cs="Calibri"/>
                <w:lang w:eastAsia="nl-NL"/>
              </w:rPr>
            </w:pPr>
          </w:p>
        </w:tc>
        <w:tc>
          <w:tcPr>
            <w:tcW w:w="1800" w:type="dxa"/>
            <w:tcBorders>
              <w:top w:val="single" w:sz="7" w:space="0" w:color="auto"/>
              <w:left w:val="single" w:sz="7" w:space="0" w:color="auto"/>
              <w:bottom w:val="double" w:sz="7" w:space="0" w:color="auto"/>
              <w:right w:val="double" w:sz="7" w:space="0" w:color="auto"/>
            </w:tcBorders>
          </w:tcPr>
          <w:p w14:paraId="4CEFE8AE" w14:textId="77777777" w:rsidR="00D56EB2" w:rsidRPr="003F2AF6" w:rsidRDefault="00D56EB2" w:rsidP="008E4525">
            <w:pPr>
              <w:spacing w:after="0" w:line="240" w:lineRule="atLeast"/>
              <w:rPr>
                <w:rFonts w:ascii="Calibri" w:eastAsia="Times New Roman" w:hAnsi="Calibri" w:cs="Calibri"/>
                <w:lang w:eastAsia="nl-NL"/>
              </w:rPr>
            </w:pPr>
          </w:p>
          <w:p w14:paraId="2ABE2FE2"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Nieuwtjes, feitjes en vragen over de stof</w:t>
            </w:r>
          </w:p>
          <w:p w14:paraId="5D3FB9C8" w14:textId="77777777" w:rsidR="00D56EB2" w:rsidRDefault="00D56EB2" w:rsidP="008E4525">
            <w:pPr>
              <w:spacing w:after="0" w:line="240" w:lineRule="atLeast"/>
              <w:rPr>
                <w:rFonts w:ascii="Calibri" w:eastAsia="Times New Roman" w:hAnsi="Calibri" w:cs="Calibri"/>
                <w:lang w:eastAsia="nl-NL"/>
              </w:rPr>
            </w:pPr>
          </w:p>
          <w:p w14:paraId="70C70ED6" w14:textId="77777777" w:rsidR="00D56EB2" w:rsidRDefault="00D56EB2" w:rsidP="008E4525">
            <w:pPr>
              <w:spacing w:after="0" w:line="240" w:lineRule="atLeast"/>
              <w:rPr>
                <w:rFonts w:ascii="Calibri" w:eastAsia="Times New Roman" w:hAnsi="Calibri" w:cs="Calibri"/>
                <w:lang w:eastAsia="nl-NL"/>
              </w:rPr>
            </w:pPr>
          </w:p>
          <w:p w14:paraId="1F911823" w14:textId="77777777" w:rsidR="00D56EB2" w:rsidRDefault="00D56EB2" w:rsidP="008E4525">
            <w:pPr>
              <w:spacing w:after="0" w:line="240" w:lineRule="atLeast"/>
              <w:rPr>
                <w:rFonts w:ascii="Calibri" w:eastAsia="Times New Roman" w:hAnsi="Calibri" w:cs="Calibri"/>
                <w:lang w:eastAsia="nl-NL"/>
              </w:rPr>
            </w:pPr>
          </w:p>
          <w:p w14:paraId="1C57BBE0" w14:textId="7F91F3D5" w:rsidR="00D56EB2" w:rsidRDefault="00BA47E9" w:rsidP="008E4525">
            <w:pPr>
              <w:spacing w:after="0" w:line="240" w:lineRule="atLeast"/>
              <w:rPr>
                <w:rFonts w:ascii="Calibri" w:eastAsia="Times New Roman" w:hAnsi="Calibri" w:cs="Calibri"/>
                <w:lang w:eastAsia="nl-NL"/>
              </w:rPr>
            </w:pPr>
            <w:r>
              <w:rPr>
                <w:rFonts w:ascii="Calibri" w:eastAsia="Times New Roman" w:hAnsi="Calibri" w:cs="Calibri"/>
                <w:lang w:eastAsia="nl-NL"/>
              </w:rPr>
              <w:t>Edpuzzle</w:t>
            </w:r>
          </w:p>
          <w:p w14:paraId="6CCF4CF3" w14:textId="77777777" w:rsidR="00D56EB2" w:rsidRDefault="00D56EB2" w:rsidP="008E4525">
            <w:pPr>
              <w:spacing w:after="0" w:line="240" w:lineRule="atLeast"/>
              <w:rPr>
                <w:rFonts w:ascii="Calibri" w:eastAsia="Times New Roman" w:hAnsi="Calibri" w:cs="Calibri"/>
                <w:lang w:eastAsia="nl-NL"/>
              </w:rPr>
            </w:pPr>
          </w:p>
          <w:p w14:paraId="67C7F88A" w14:textId="77777777" w:rsidR="00D56EB2" w:rsidRDefault="00D56EB2" w:rsidP="008E4525">
            <w:pPr>
              <w:spacing w:after="0" w:line="240" w:lineRule="atLeast"/>
              <w:rPr>
                <w:rFonts w:ascii="Calibri" w:eastAsia="Times New Roman" w:hAnsi="Calibri" w:cs="Calibri"/>
                <w:lang w:eastAsia="nl-NL"/>
              </w:rPr>
            </w:pPr>
          </w:p>
          <w:p w14:paraId="7D96C67B" w14:textId="717E9075" w:rsidR="00D56EB2" w:rsidRDefault="00D56EB2" w:rsidP="008E4525">
            <w:pPr>
              <w:spacing w:after="0" w:line="240" w:lineRule="atLeast"/>
              <w:rPr>
                <w:rFonts w:ascii="Calibri" w:eastAsia="Times New Roman" w:hAnsi="Calibri" w:cs="Calibri"/>
                <w:lang w:eastAsia="nl-NL"/>
              </w:rPr>
            </w:pPr>
          </w:p>
          <w:p w14:paraId="1F78C288" w14:textId="76CB8FC7" w:rsidR="00BA47E9" w:rsidRDefault="00BA47E9" w:rsidP="008E4525">
            <w:pPr>
              <w:spacing w:after="0" w:line="240" w:lineRule="atLeast"/>
              <w:rPr>
                <w:rFonts w:ascii="Calibri" w:eastAsia="Times New Roman" w:hAnsi="Calibri" w:cs="Calibri"/>
                <w:lang w:eastAsia="nl-NL"/>
              </w:rPr>
            </w:pPr>
          </w:p>
          <w:p w14:paraId="7A57C438" w14:textId="140F8D29" w:rsidR="00BA47E9" w:rsidRDefault="00BA47E9" w:rsidP="008E4525">
            <w:pPr>
              <w:spacing w:after="0" w:line="240" w:lineRule="atLeast"/>
              <w:rPr>
                <w:rFonts w:ascii="Calibri" w:eastAsia="Times New Roman" w:hAnsi="Calibri" w:cs="Calibri"/>
                <w:lang w:eastAsia="nl-NL"/>
              </w:rPr>
            </w:pPr>
          </w:p>
          <w:p w14:paraId="33A71844" w14:textId="2C5AAF49" w:rsidR="00BA47E9" w:rsidRDefault="00BA47E9" w:rsidP="008E4525">
            <w:pPr>
              <w:spacing w:after="0" w:line="240" w:lineRule="atLeast"/>
              <w:rPr>
                <w:rFonts w:ascii="Calibri" w:eastAsia="Times New Roman" w:hAnsi="Calibri" w:cs="Calibri"/>
                <w:lang w:eastAsia="nl-NL"/>
              </w:rPr>
            </w:pPr>
          </w:p>
          <w:p w14:paraId="2E036168" w14:textId="77777777" w:rsidR="00BA47E9" w:rsidRDefault="00BA47E9" w:rsidP="008E4525">
            <w:pPr>
              <w:spacing w:after="0" w:line="240" w:lineRule="atLeast"/>
              <w:rPr>
                <w:rFonts w:ascii="Calibri" w:eastAsia="Times New Roman" w:hAnsi="Calibri" w:cs="Calibri"/>
                <w:lang w:eastAsia="nl-NL"/>
              </w:rPr>
            </w:pPr>
          </w:p>
          <w:p w14:paraId="1C4962A8" w14:textId="0B1B2066"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Proefje</w:t>
            </w:r>
            <w:r w:rsidR="00F0545F">
              <w:rPr>
                <w:rFonts w:ascii="Calibri" w:eastAsia="Times New Roman" w:hAnsi="Calibri" w:cs="Calibri"/>
                <w:lang w:eastAsia="nl-NL"/>
              </w:rPr>
              <w:t>s</w:t>
            </w:r>
          </w:p>
          <w:p w14:paraId="2AB699C3" w14:textId="77777777" w:rsidR="00F0545F" w:rsidRDefault="00F0545F" w:rsidP="008E4525">
            <w:pPr>
              <w:spacing w:after="0" w:line="240" w:lineRule="atLeast"/>
              <w:rPr>
                <w:rFonts w:ascii="Calibri" w:eastAsia="Times New Roman" w:hAnsi="Calibri" w:cs="Calibri"/>
                <w:lang w:eastAsia="nl-NL"/>
              </w:rPr>
            </w:pPr>
          </w:p>
          <w:p w14:paraId="465A982E" w14:textId="77777777" w:rsidR="00D56EB2" w:rsidRDefault="00D56EB2" w:rsidP="008E4525">
            <w:pPr>
              <w:spacing w:after="0" w:line="240" w:lineRule="atLeast"/>
              <w:rPr>
                <w:rFonts w:ascii="Calibri" w:eastAsia="Times New Roman" w:hAnsi="Calibri" w:cs="Calibri"/>
                <w:lang w:eastAsia="nl-NL"/>
              </w:rPr>
            </w:pPr>
          </w:p>
          <w:p w14:paraId="1C8CEBB0" w14:textId="77777777" w:rsidR="00D56EB2" w:rsidRDefault="00D56EB2" w:rsidP="008E4525">
            <w:pPr>
              <w:spacing w:after="0" w:line="240" w:lineRule="atLeast"/>
              <w:rPr>
                <w:rFonts w:ascii="Calibri" w:eastAsia="Times New Roman" w:hAnsi="Calibri" w:cs="Calibri"/>
                <w:lang w:eastAsia="nl-NL"/>
              </w:rPr>
            </w:pPr>
          </w:p>
          <w:p w14:paraId="653A83A5" w14:textId="77777777" w:rsidR="00D56EB2" w:rsidRDefault="00D56EB2" w:rsidP="008E4525">
            <w:pPr>
              <w:spacing w:after="0" w:line="240" w:lineRule="atLeast"/>
              <w:rPr>
                <w:rFonts w:ascii="Calibri" w:eastAsia="Times New Roman" w:hAnsi="Calibri" w:cs="Calibri"/>
                <w:lang w:eastAsia="nl-NL"/>
              </w:rPr>
            </w:pPr>
          </w:p>
          <w:p w14:paraId="10D94070" w14:textId="77777777" w:rsidR="00D56EB2" w:rsidRDefault="00D56EB2" w:rsidP="008E4525">
            <w:pPr>
              <w:spacing w:after="0" w:line="240" w:lineRule="atLeast"/>
              <w:rPr>
                <w:rFonts w:ascii="Calibri" w:eastAsia="Times New Roman" w:hAnsi="Calibri" w:cs="Calibri"/>
                <w:lang w:eastAsia="nl-NL"/>
              </w:rPr>
            </w:pPr>
          </w:p>
          <w:p w14:paraId="7989C6F3" w14:textId="77777777" w:rsidR="00D56EB2" w:rsidRDefault="00D56EB2" w:rsidP="008E4525">
            <w:pPr>
              <w:spacing w:after="0" w:line="240" w:lineRule="atLeast"/>
              <w:rPr>
                <w:rFonts w:ascii="Calibri" w:eastAsia="Times New Roman" w:hAnsi="Calibri" w:cs="Calibri"/>
                <w:lang w:eastAsia="nl-NL"/>
              </w:rPr>
            </w:pPr>
          </w:p>
          <w:p w14:paraId="35A2564F"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De opdrachten in het boek</w:t>
            </w:r>
          </w:p>
          <w:p w14:paraId="2FD5DC42" w14:textId="77777777" w:rsidR="00D56EB2" w:rsidRDefault="00D56EB2" w:rsidP="008E4525">
            <w:pPr>
              <w:spacing w:after="0" w:line="240" w:lineRule="atLeast"/>
              <w:rPr>
                <w:rFonts w:ascii="Calibri" w:eastAsia="Times New Roman" w:hAnsi="Calibri" w:cs="Calibri"/>
                <w:lang w:eastAsia="nl-NL"/>
              </w:rPr>
            </w:pPr>
          </w:p>
          <w:p w14:paraId="3A6F955C" w14:textId="77777777" w:rsidR="00D56EB2" w:rsidRDefault="00D56EB2" w:rsidP="008E4525">
            <w:pPr>
              <w:spacing w:after="0" w:line="240" w:lineRule="atLeast"/>
              <w:rPr>
                <w:rFonts w:ascii="Calibri" w:eastAsia="Times New Roman" w:hAnsi="Calibri" w:cs="Calibri"/>
                <w:lang w:eastAsia="nl-NL"/>
              </w:rPr>
            </w:pPr>
          </w:p>
          <w:p w14:paraId="65C1CBE7" w14:textId="77777777" w:rsidR="00D56EB2" w:rsidRDefault="00D56EB2" w:rsidP="008E4525">
            <w:pPr>
              <w:spacing w:after="0" w:line="240" w:lineRule="atLeast"/>
              <w:rPr>
                <w:rFonts w:ascii="Calibri" w:eastAsia="Times New Roman" w:hAnsi="Calibri" w:cs="Calibri"/>
                <w:lang w:eastAsia="nl-NL"/>
              </w:rPr>
            </w:pPr>
          </w:p>
          <w:p w14:paraId="6BEB5D97"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w:t>
            </w:r>
          </w:p>
        </w:tc>
      </w:tr>
    </w:tbl>
    <w:p w14:paraId="1F2E434F" w14:textId="77777777" w:rsidR="00D56EB2" w:rsidRDefault="00D56EB2" w:rsidP="00D56EB2">
      <w:pPr>
        <w:spacing w:after="0" w:line="240" w:lineRule="atLeast"/>
        <w:rPr>
          <w:rFonts w:ascii="Calibri" w:eastAsia="Times New Roman" w:hAnsi="Calibri" w:cs="Calibri"/>
          <w:lang w:eastAsia="nl-NL"/>
        </w:rPr>
      </w:pPr>
    </w:p>
    <w:p w14:paraId="4CD8E632" w14:textId="77777777" w:rsidR="00D56EB2" w:rsidRDefault="00D56EB2" w:rsidP="00D56EB2">
      <w:pPr>
        <w:spacing w:after="0" w:line="240" w:lineRule="atLeast"/>
        <w:rPr>
          <w:rFonts w:ascii="Calibri" w:eastAsia="Times New Roman" w:hAnsi="Calibri" w:cs="Calibri"/>
          <w:lang w:eastAsia="nl-NL"/>
        </w:rPr>
      </w:pPr>
    </w:p>
    <w:p w14:paraId="3803E45B"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BORDSCHEMA                                                         </w:t>
      </w:r>
    </w:p>
    <w:tbl>
      <w:tblPr>
        <w:tblW w:w="0" w:type="auto"/>
        <w:tblInd w:w="120" w:type="dxa"/>
        <w:tblLayout w:type="fixed"/>
        <w:tblCellMar>
          <w:left w:w="120" w:type="dxa"/>
          <w:right w:w="120" w:type="dxa"/>
        </w:tblCellMar>
        <w:tblLook w:val="0000" w:firstRow="0" w:lastRow="0" w:firstColumn="0" w:lastColumn="0" w:noHBand="0" w:noVBand="0"/>
      </w:tblPr>
      <w:tblGrid>
        <w:gridCol w:w="2143"/>
        <w:gridCol w:w="4562"/>
        <w:gridCol w:w="2317"/>
      </w:tblGrid>
      <w:tr w:rsidR="00D56EB2" w:rsidRPr="003F2AF6" w14:paraId="5C637E41" w14:textId="77777777" w:rsidTr="008E4525">
        <w:tc>
          <w:tcPr>
            <w:tcW w:w="2143" w:type="dxa"/>
            <w:tcBorders>
              <w:top w:val="double" w:sz="7" w:space="0" w:color="auto"/>
              <w:left w:val="double" w:sz="7" w:space="0" w:color="auto"/>
              <w:bottom w:val="double" w:sz="7" w:space="0" w:color="auto"/>
              <w:right w:val="nil"/>
            </w:tcBorders>
          </w:tcPr>
          <w:p w14:paraId="085C48E2" w14:textId="77777777" w:rsidR="00D56EB2" w:rsidRPr="003F2AF6" w:rsidRDefault="00D56EB2" w:rsidP="008E4525">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p>
        </w:tc>
        <w:tc>
          <w:tcPr>
            <w:tcW w:w="4562" w:type="dxa"/>
            <w:tcBorders>
              <w:top w:val="double" w:sz="7" w:space="0" w:color="auto"/>
              <w:left w:val="single" w:sz="7" w:space="0" w:color="auto"/>
              <w:bottom w:val="double" w:sz="7" w:space="0" w:color="auto"/>
              <w:right w:val="nil"/>
            </w:tcBorders>
          </w:tcPr>
          <w:p w14:paraId="5764C710" w14:textId="77777777" w:rsidR="00D56EB2" w:rsidRDefault="00D56EB2" w:rsidP="008E4525">
            <w:pPr>
              <w:spacing w:after="0" w:line="240" w:lineRule="atLeast"/>
              <w:rPr>
                <w:rFonts w:ascii="Calibri" w:eastAsia="Times New Roman" w:hAnsi="Calibri" w:cs="Calibri"/>
                <w:lang w:eastAsia="nl-NL"/>
              </w:rPr>
            </w:pPr>
          </w:p>
          <w:p w14:paraId="50359D28" w14:textId="77777777" w:rsidR="00D56EB2"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PowerPoint</w:t>
            </w:r>
          </w:p>
          <w:p w14:paraId="33DAFA66" w14:textId="77777777" w:rsidR="00D56EB2" w:rsidRPr="003F2AF6" w:rsidRDefault="00D56EB2" w:rsidP="008E4525">
            <w:pPr>
              <w:spacing w:after="0" w:line="240" w:lineRule="atLeast"/>
              <w:rPr>
                <w:rFonts w:ascii="Calibri" w:eastAsia="Times New Roman" w:hAnsi="Calibri" w:cs="Calibri"/>
                <w:lang w:eastAsia="nl-NL"/>
              </w:rPr>
            </w:pPr>
          </w:p>
        </w:tc>
        <w:tc>
          <w:tcPr>
            <w:tcW w:w="2317" w:type="dxa"/>
            <w:tcBorders>
              <w:top w:val="double" w:sz="7" w:space="0" w:color="auto"/>
              <w:left w:val="single" w:sz="7" w:space="0" w:color="auto"/>
              <w:bottom w:val="double" w:sz="7" w:space="0" w:color="auto"/>
              <w:right w:val="double" w:sz="7" w:space="0" w:color="auto"/>
            </w:tcBorders>
          </w:tcPr>
          <w:p w14:paraId="72C4DFFC" w14:textId="77777777" w:rsidR="00D56EB2" w:rsidRDefault="00D56EB2" w:rsidP="008E4525">
            <w:pPr>
              <w:spacing w:after="0" w:line="240" w:lineRule="atLeast"/>
              <w:rPr>
                <w:rFonts w:ascii="Calibri" w:eastAsia="Times New Roman" w:hAnsi="Calibri" w:cs="Calibri"/>
                <w:lang w:eastAsia="nl-NL"/>
              </w:rPr>
            </w:pPr>
          </w:p>
          <w:p w14:paraId="05D1CAF3" w14:textId="77777777" w:rsidR="00D56EB2" w:rsidRPr="003F2AF6" w:rsidRDefault="00D56EB2" w:rsidP="008E4525">
            <w:pPr>
              <w:spacing w:after="0" w:line="240" w:lineRule="atLeast"/>
              <w:rPr>
                <w:rFonts w:ascii="Calibri" w:eastAsia="Times New Roman" w:hAnsi="Calibri" w:cs="Calibri"/>
                <w:lang w:eastAsia="nl-NL"/>
              </w:rPr>
            </w:pPr>
            <w:r>
              <w:rPr>
                <w:rFonts w:ascii="Calibri" w:eastAsia="Times New Roman" w:hAnsi="Calibri" w:cs="Calibri"/>
                <w:lang w:eastAsia="nl-NL"/>
              </w:rPr>
              <w:t>Planning</w:t>
            </w:r>
          </w:p>
        </w:tc>
      </w:tr>
    </w:tbl>
    <w:p w14:paraId="6FEF635E" w14:textId="77777777" w:rsidR="00D56EB2" w:rsidRPr="003F2AF6" w:rsidRDefault="00D56EB2" w:rsidP="00D56EB2">
      <w:pPr>
        <w:spacing w:after="0" w:line="240" w:lineRule="atLeast"/>
        <w:rPr>
          <w:rFonts w:ascii="Calibri" w:eastAsia="Times New Roman" w:hAnsi="Calibri" w:cs="Calibri"/>
          <w:lang w:eastAsia="nl-NL"/>
        </w:rPr>
      </w:pPr>
    </w:p>
    <w:p w14:paraId="55C9B6DE" w14:textId="77777777" w:rsidR="00BA47E9" w:rsidRDefault="00BA47E9">
      <w:pPr>
        <w:rPr>
          <w:rFonts w:ascii="Calibri" w:eastAsia="Times New Roman" w:hAnsi="Calibri" w:cs="Calibri"/>
          <w:lang w:eastAsia="nl-NL"/>
        </w:rPr>
      </w:pPr>
      <w:r>
        <w:rPr>
          <w:rFonts w:ascii="Calibri" w:eastAsia="Times New Roman" w:hAnsi="Calibri" w:cs="Calibri"/>
          <w:lang w:eastAsia="nl-NL"/>
        </w:rPr>
        <w:br w:type="page"/>
      </w:r>
    </w:p>
    <w:p w14:paraId="4DC41298" w14:textId="7EDBEAC0"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Plattegrond lokaal</w:t>
      </w:r>
    </w:p>
    <w:tbl>
      <w:tblPr>
        <w:tblStyle w:val="Tabelraster1"/>
        <w:tblW w:w="0" w:type="auto"/>
        <w:tblLook w:val="04A0" w:firstRow="1" w:lastRow="0" w:firstColumn="1" w:lastColumn="0" w:noHBand="0" w:noVBand="1"/>
      </w:tblPr>
      <w:tblGrid>
        <w:gridCol w:w="9062"/>
      </w:tblGrid>
      <w:tr w:rsidR="00D56EB2" w:rsidRPr="003F2AF6" w14:paraId="1A499F36" w14:textId="77777777" w:rsidTr="008E4525">
        <w:tc>
          <w:tcPr>
            <w:tcW w:w="9346" w:type="dxa"/>
          </w:tcPr>
          <w:p w14:paraId="760A3E63" w14:textId="77777777" w:rsidR="00D56EB2" w:rsidRPr="00643070" w:rsidRDefault="00D56EB2" w:rsidP="008E4525">
            <w:pPr>
              <w:spacing w:line="240" w:lineRule="atLeast"/>
              <w:rPr>
                <w:rFonts w:ascii="Calibri" w:hAnsi="Calibri" w:cs="Calibri"/>
                <w:lang w:val="nl-NL" w:eastAsia="nl-NL"/>
              </w:rPr>
            </w:pPr>
          </w:p>
          <w:p w14:paraId="02084EC2" w14:textId="77777777" w:rsidR="00D56EB2" w:rsidRDefault="00D56EB2" w:rsidP="008E4525">
            <w:pPr>
              <w:spacing w:line="240" w:lineRule="atLeast"/>
              <w:rPr>
                <w:rFonts w:ascii="Calibri" w:hAnsi="Calibri" w:cs="Calibri"/>
                <w:lang w:val="nl-NL" w:eastAsia="nl-NL"/>
              </w:rPr>
            </w:pPr>
            <w:r w:rsidRPr="00643070">
              <w:rPr>
                <w:rFonts w:ascii="Calibri" w:hAnsi="Calibri" w:cs="Calibri"/>
                <w:lang w:val="nl-NL" w:eastAsia="nl-NL"/>
              </w:rPr>
              <w:t>In 2 E’s die naar e</w:t>
            </w:r>
            <w:r>
              <w:rPr>
                <w:rFonts w:ascii="Calibri" w:hAnsi="Calibri" w:cs="Calibri"/>
                <w:lang w:val="nl-NL" w:eastAsia="nl-NL"/>
              </w:rPr>
              <w:t>lkaar toewijzen</w:t>
            </w:r>
          </w:p>
          <w:p w14:paraId="13C22672" w14:textId="77777777" w:rsidR="00D56EB2" w:rsidRPr="00643070" w:rsidRDefault="00D56EB2" w:rsidP="008E4525">
            <w:pPr>
              <w:spacing w:line="240" w:lineRule="atLeast"/>
              <w:rPr>
                <w:rFonts w:ascii="Calibri" w:hAnsi="Calibri" w:cs="Calibri"/>
                <w:lang w:val="nl-NL" w:eastAsia="nl-NL"/>
              </w:rPr>
            </w:pPr>
          </w:p>
        </w:tc>
      </w:tr>
    </w:tbl>
    <w:p w14:paraId="156DA327"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A18BC0D"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MOTIVATIE VOOR DE GEKOZEN LESOPZET EN INHOUD</w:t>
      </w:r>
    </w:p>
    <w:p w14:paraId="11F310FF" w14:textId="4353E392" w:rsidR="00D56EB2" w:rsidRPr="003F2AF6" w:rsidRDefault="00BA47E9" w:rsidP="00D56EB2">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Door de uitleg naar buiten het lokaal te halen en de verwerking in het lokaal te doen zal het leerrendement stijgen. Leerlingen die de stof niet begrijpen kunnen samen met een leerling die het wel begrijpt de stof bekijken. Hier leren beiden van. De proefjes zullen verduidelijken wat in het filmpje is uitgelegd. Omdat het mogelijk is dat leerlingen eerder klaar zijn met de opdrachten dan dat de les is afgelopen zijn er enkele optische illusies klaargezet. </w:t>
      </w:r>
    </w:p>
    <w:p w14:paraId="34DFCB0C" w14:textId="77777777" w:rsidR="00D56EB2" w:rsidRPr="003F2AF6" w:rsidRDefault="00D56EB2" w:rsidP="00D56EB2">
      <w:pPr>
        <w:spacing w:after="0" w:line="240" w:lineRule="atLeast"/>
        <w:rPr>
          <w:rFonts w:ascii="Calibri" w:eastAsia="Times New Roman" w:hAnsi="Calibri" w:cs="Calibri"/>
          <w:lang w:eastAsia="nl-NL"/>
        </w:rPr>
      </w:pPr>
    </w:p>
    <w:p w14:paraId="087D5EFC" w14:textId="77777777" w:rsidR="00D56EB2" w:rsidRPr="003F2AF6" w:rsidRDefault="00D56EB2" w:rsidP="00D56EB2">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WAT VIND IK ZELF VAN MIJN LES?</w:t>
      </w:r>
    </w:p>
    <w:p w14:paraId="4CB191EF" w14:textId="617DBF66" w:rsidR="00D56EB2" w:rsidRPr="003F2AF6" w:rsidRDefault="00BA47E9" w:rsidP="00D56EB2">
      <w:pPr>
        <w:spacing w:after="0" w:line="240" w:lineRule="atLeast"/>
        <w:rPr>
          <w:rFonts w:ascii="Calibri" w:eastAsia="Times New Roman" w:hAnsi="Calibri" w:cs="Arial"/>
          <w:lang w:eastAsia="nl-NL"/>
        </w:rPr>
      </w:pPr>
      <w:r>
        <w:rPr>
          <w:rFonts w:ascii="Calibri" w:eastAsia="Times New Roman" w:hAnsi="Calibri" w:cs="Calibri"/>
          <w:lang w:eastAsia="nl-NL"/>
        </w:rPr>
        <w:t>Het is ook voor mij nieuw maar ik denk dat de effectiviteit van de les wel vooruit zal gaan met het principe van flipping-the-classroom. Ik denk dat ook de rest van de les vol zit met didactisch zeer sterke werkvormen.</w:t>
      </w:r>
    </w:p>
    <w:p w14:paraId="533853FE" w14:textId="77777777" w:rsidR="00D56EB2" w:rsidRPr="003F2AF6" w:rsidRDefault="00D56EB2" w:rsidP="00D56EB2">
      <w:pPr>
        <w:spacing w:after="0" w:line="240" w:lineRule="auto"/>
        <w:rPr>
          <w:rFonts w:ascii="Calibri" w:eastAsia="Times New Roman" w:hAnsi="Calibri" w:cs="Arial"/>
          <w:lang w:eastAsia="nl-NL"/>
        </w:rPr>
      </w:pPr>
    </w:p>
    <w:p w14:paraId="32FB0CC5" w14:textId="77777777" w:rsidR="00D56EB2" w:rsidRPr="003F2AF6" w:rsidRDefault="00D56EB2" w:rsidP="00D56EB2">
      <w:pPr>
        <w:spacing w:after="0" w:line="240" w:lineRule="auto"/>
        <w:rPr>
          <w:rFonts w:ascii="Calibri" w:eastAsia="Times New Roman" w:hAnsi="Calibri" w:cs="Arial"/>
          <w:lang w:eastAsia="nl-NL"/>
        </w:rPr>
      </w:pPr>
      <w:r w:rsidRPr="003F2AF6">
        <w:rPr>
          <w:rFonts w:ascii="Calibri" w:eastAsia="Times New Roman" w:hAnsi="Calibri" w:cs="Arial"/>
          <w:lang w:eastAsia="nl-NL"/>
        </w:rPr>
        <w:t>VEILIGHEID:</w:t>
      </w:r>
    </w:p>
    <w:p w14:paraId="64259EB5" w14:textId="750F0409" w:rsidR="00D56EB2" w:rsidRPr="003F2AF6" w:rsidRDefault="00F0545F" w:rsidP="00D56EB2">
      <w:pPr>
        <w:spacing w:after="0" w:line="240" w:lineRule="auto"/>
        <w:rPr>
          <w:rFonts w:ascii="Calibri" w:eastAsia="Times New Roman" w:hAnsi="Calibri" w:cs="Arial"/>
          <w:lang w:eastAsia="nl-NL"/>
        </w:rPr>
      </w:pPr>
      <w:r>
        <w:rPr>
          <w:rFonts w:ascii="Calibri" w:eastAsia="Times New Roman" w:hAnsi="Calibri" w:cs="Arial"/>
          <w:lang w:eastAsia="nl-NL"/>
        </w:rPr>
        <w:t>Deze les hoeft er geen, of niet meer dan bij een normale klassikale les, rekening worden gehouden met veiligheid. Zowel op sociaal als fysiek niveau.</w:t>
      </w:r>
    </w:p>
    <w:p w14:paraId="3AEA2031" w14:textId="2CDF26F9" w:rsidR="00EB26BD" w:rsidRPr="00D56EB2" w:rsidRDefault="00EB26BD">
      <w:r>
        <w:br w:type="page"/>
      </w:r>
    </w:p>
    <w:p w14:paraId="73EAC98B" w14:textId="77777777" w:rsidR="00D56EB2" w:rsidRDefault="00D56EB2" w:rsidP="00D56EB2">
      <w:pPr>
        <w:pStyle w:val="Kop2"/>
      </w:pPr>
      <w:bookmarkStart w:id="21" w:name="_Toc30775229"/>
      <w:r>
        <w:lastRenderedPageBreak/>
        <w:t>Proefjes</w:t>
      </w:r>
      <w:bookmarkEnd w:id="21"/>
    </w:p>
    <w:p w14:paraId="067D2A38" w14:textId="77777777" w:rsidR="00D56EB2" w:rsidRDefault="00D56EB2" w:rsidP="00D56EB2">
      <w:pPr>
        <w:pStyle w:val="Kop3"/>
      </w:pPr>
      <w:bookmarkStart w:id="22" w:name="_Toc30775230"/>
      <w:r>
        <w:t>Pupilreflex</w:t>
      </w:r>
      <w:bookmarkEnd w:id="22"/>
    </w:p>
    <w:p w14:paraId="69178401" w14:textId="47FA64AC" w:rsidR="00D56EB2" w:rsidRDefault="00D56EB2" w:rsidP="00D56EB2">
      <w:r>
        <w:t>In deze proef worden de leerlingen gevraagd om in elkaars ogen te kijken. Vervolgens doet de docent het licht uit. Na enkele seconden, wanneer de leerlingen nog steeds in elkaars ogen kijken, doet de docent het licht weer aan. Bij het licht uit doen zullen de pupillen verwijden en bij het licht aandoen zullen de pupillen verkleinen. Herhaal deze proef 3x zodat iedereen het goed heeft kunnen zien.</w:t>
      </w:r>
    </w:p>
    <w:p w14:paraId="3FB1A685" w14:textId="77777777" w:rsidR="00D56EB2" w:rsidRDefault="00D56EB2" w:rsidP="00D56EB2">
      <w:pPr>
        <w:pStyle w:val="Kop3"/>
      </w:pPr>
      <w:bookmarkStart w:id="23" w:name="_Toc30775231"/>
      <w:r>
        <w:t>Zwevende vingertop</w:t>
      </w:r>
      <w:bookmarkEnd w:id="23"/>
    </w:p>
    <w:p w14:paraId="5755F278" w14:textId="7DF873BC" w:rsidR="00D56EB2" w:rsidRDefault="008821FD" w:rsidP="00D56EB2">
      <w:r>
        <w:t>Laat de leerlingen de vingertoppen van de wijsvingers tegen elkaar aan duwen. Dit hoeft niet hard, er de vingertoppen hoeven elkaar maar net te raken. Laat de leerlingen vervolgens in de verte, vlak over de vingertoppen heen kijken. Hierdoor zien de leerlingen de vingers een beetje wazig en lijkt het al alsof de vingertoppen in delen is verdeeld. Door nu langzaam de vingers een centimeter uit elkaar te bewegen zal het lijken alsof de vingertoppen zweven.</w:t>
      </w:r>
    </w:p>
    <w:p w14:paraId="1A2C5786" w14:textId="303F1BDF" w:rsidR="005150EC" w:rsidRDefault="005150EC" w:rsidP="00D56EB2">
      <w:pPr>
        <w:pStyle w:val="Kop3"/>
      </w:pPr>
      <w:bookmarkStart w:id="24" w:name="_Toc30775232"/>
      <w:r>
        <w:t>Blinde vlek</w:t>
      </w:r>
      <w:bookmarkEnd w:id="24"/>
    </w:p>
    <w:p w14:paraId="001D0758" w14:textId="2ECE8E6B" w:rsidR="005150EC" w:rsidRPr="005150EC" w:rsidRDefault="005150EC" w:rsidP="005150EC">
      <w:r>
        <w:rPr>
          <w:noProof/>
        </w:rPr>
        <w:drawing>
          <wp:inline distT="0" distB="0" distL="0" distR="0" wp14:anchorId="2C3CE038" wp14:editId="3CC00D64">
            <wp:extent cx="5067300" cy="3710940"/>
            <wp:effectExtent l="0" t="0" r="0" b="3810"/>
            <wp:docPr id="3" name="Afbeelding 3" descr="Afbeeldingsresultaat voor blinde vlek 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blinde vlek pro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3710940"/>
                    </a:xfrm>
                    <a:prstGeom prst="rect">
                      <a:avLst/>
                    </a:prstGeom>
                    <a:noFill/>
                    <a:ln>
                      <a:noFill/>
                    </a:ln>
                  </pic:spPr>
                </pic:pic>
              </a:graphicData>
            </a:graphic>
          </wp:inline>
        </w:drawing>
      </w:r>
    </w:p>
    <w:p w14:paraId="06354184" w14:textId="1DE5AAF7" w:rsidR="005150EC" w:rsidRDefault="005150EC" w:rsidP="005150EC">
      <w:r>
        <w:t xml:space="preserve">De bovenstaande afbeelding </w:t>
      </w:r>
      <w:r w:rsidR="000A7C1D">
        <w:t>wordt</w:t>
      </w:r>
      <w:r>
        <w:t xml:space="preserve"> uitgedeeld aan de leerlingen. Ze houden het </w:t>
      </w:r>
      <w:r w:rsidR="000A7C1D">
        <w:t>linkeroog</w:t>
      </w:r>
      <w:r>
        <w:t xml:space="preserve"> afgedekt en kijken met het rechteroog naar de +. Ze bewegen langzaam het blaadje naar zich toe totdat de stip in de lijn is verdwenen. Op dat punt bevindt zich de blinde vlek.</w:t>
      </w:r>
    </w:p>
    <w:p w14:paraId="79B0B184" w14:textId="32266674" w:rsidR="00D56EB2" w:rsidRDefault="00D56EB2" w:rsidP="00D56EB2">
      <w:pPr>
        <w:pStyle w:val="Kop3"/>
      </w:pPr>
      <w:bookmarkStart w:id="25" w:name="_Toc30775233"/>
      <w:r>
        <w:t>Basketballers</w:t>
      </w:r>
      <w:bookmarkEnd w:id="25"/>
    </w:p>
    <w:p w14:paraId="34C35A3F" w14:textId="16ABB44A" w:rsidR="00D56EB2" w:rsidRDefault="008821FD" w:rsidP="00D56EB2">
      <w:pPr>
        <w:rPr>
          <w:sz w:val="32"/>
          <w:szCs w:val="32"/>
        </w:rPr>
      </w:pPr>
      <w:r>
        <w:t xml:space="preserve">Speel het filmpje: </w:t>
      </w:r>
      <w:hyperlink r:id="rId10" w:history="1">
        <w:hyperlink r:id="rId11" w:history="1">
          <w:r w:rsidRPr="008821FD">
            <w:rPr>
              <w:rStyle w:val="Hyperlink"/>
            </w:rPr>
            <w:t>https://www.youtube.com/watch?v=mXm99a8FuoM</w:t>
          </w:r>
        </w:hyperlink>
      </w:hyperlink>
      <w:r>
        <w:t>. Hierin wordt gevraagd om te letten op de basketballers. Pauzeer als het antwoord van de basketballers is beantwoord in het filmpje. Vraag vervolgens wie de dansende gorilla heeft gezien. Speel het filmpje verder en vraag nu de leerlingen te letten op de gorilla.</w:t>
      </w:r>
      <w:r w:rsidR="00D56EB2">
        <w:br w:type="page"/>
      </w:r>
    </w:p>
    <w:p w14:paraId="1724B239" w14:textId="503D0628" w:rsidR="00C147FF" w:rsidRDefault="00DC67BD" w:rsidP="00C147FF">
      <w:pPr>
        <w:pStyle w:val="Kop1"/>
      </w:pPr>
      <w:bookmarkStart w:id="26" w:name="_Toc30775234"/>
      <w:r>
        <w:lastRenderedPageBreak/>
        <w:t>Le</w:t>
      </w:r>
      <w:r w:rsidR="00EB26BD">
        <w:t xml:space="preserve">s </w:t>
      </w:r>
      <w:r w:rsidR="004C05D0">
        <w:t>5</w:t>
      </w:r>
      <w:r>
        <w:t>: Herhaling</w:t>
      </w:r>
      <w:bookmarkEnd w:id="26"/>
    </w:p>
    <w:p w14:paraId="71F6C156" w14:textId="77777777" w:rsidR="00BA47E9" w:rsidRPr="003F2AF6" w:rsidRDefault="00BA47E9" w:rsidP="00BA47E9">
      <w:pPr>
        <w:pStyle w:val="Kop2"/>
        <w:rPr>
          <w:rFonts w:eastAsia="Times New Roman"/>
          <w:lang w:eastAsia="nl-NL"/>
        </w:rPr>
      </w:pPr>
      <w:bookmarkStart w:id="27" w:name="_Toc30775235"/>
      <w:r w:rsidRPr="003F2AF6">
        <w:rPr>
          <w:rFonts w:eastAsia="Times New Roman"/>
          <w:lang w:eastAsia="nl-NL"/>
        </w:rPr>
        <w:t>Lesvoorbereidingsformulier</w:t>
      </w:r>
      <w:bookmarkEnd w:id="27"/>
    </w:p>
    <w:p w14:paraId="2263EC5E" w14:textId="77777777" w:rsidR="00BA47E9" w:rsidRPr="003F2AF6" w:rsidRDefault="00BA47E9" w:rsidP="00BA47E9">
      <w:pPr>
        <w:spacing w:after="0" w:line="240" w:lineRule="atLeast"/>
        <w:rPr>
          <w:rFonts w:ascii="Calibri" w:eastAsia="Times New Roman" w:hAnsi="Calibri" w:cs="Calibri"/>
          <w:lang w:eastAsia="nl-NL"/>
        </w:rPr>
      </w:pPr>
    </w:p>
    <w:p w14:paraId="6E6F89D1"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LESPLAN VAN</w:t>
      </w:r>
      <w:r w:rsidRPr="003F2AF6">
        <w:rPr>
          <w:rFonts w:ascii="Calibri" w:eastAsia="Times New Roman" w:hAnsi="Calibri" w:cs="Calibri"/>
          <w:lang w:eastAsia="nl-NL"/>
        </w:rPr>
        <w:tab/>
        <w:t>: Tobias Dassen</w:t>
      </w:r>
    </w:p>
    <w:p w14:paraId="4807158E" w14:textId="77777777" w:rsidR="00BA47E9" w:rsidRPr="00BA47E9" w:rsidRDefault="00BA47E9" w:rsidP="00BA47E9">
      <w:pPr>
        <w:spacing w:after="0" w:line="240" w:lineRule="atLeast"/>
        <w:rPr>
          <w:rFonts w:ascii="Calibri" w:eastAsia="Times New Roman" w:hAnsi="Calibri" w:cs="Calibri"/>
          <w:lang w:val="en-US" w:eastAsia="nl-NL"/>
        </w:rPr>
      </w:pPr>
      <w:r w:rsidRPr="00BA47E9">
        <w:rPr>
          <w:rFonts w:ascii="Calibri" w:eastAsia="Times New Roman" w:hAnsi="Calibri" w:cs="Calibri"/>
          <w:lang w:val="en-US" w:eastAsia="nl-NL"/>
        </w:rPr>
        <w:t>SCHOOL</w:t>
      </w:r>
      <w:r w:rsidRPr="00BA47E9">
        <w:rPr>
          <w:rFonts w:ascii="Calibri" w:eastAsia="Times New Roman" w:hAnsi="Calibri" w:cs="Calibri"/>
          <w:lang w:val="en-US" w:eastAsia="nl-NL"/>
        </w:rPr>
        <w:tab/>
        <w:t>: St. Bonifatius college</w:t>
      </w:r>
    </w:p>
    <w:p w14:paraId="52D2C186" w14:textId="77777777" w:rsidR="00BA47E9" w:rsidRPr="00746565" w:rsidRDefault="00BA47E9" w:rsidP="00BA47E9">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COACH</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Mark Klomp</w:t>
      </w:r>
      <w:r w:rsidRPr="00746565">
        <w:rPr>
          <w:rFonts w:ascii="Calibri" w:eastAsia="Times New Roman" w:hAnsi="Calibri" w:cs="Calibri"/>
          <w:lang w:val="de-DE" w:eastAsia="nl-NL"/>
        </w:rPr>
        <w:tab/>
      </w:r>
    </w:p>
    <w:p w14:paraId="7A5722D1" w14:textId="77777777" w:rsidR="00BA47E9" w:rsidRPr="00746565" w:rsidRDefault="00BA47E9" w:rsidP="00BA47E9">
      <w:pPr>
        <w:spacing w:after="0" w:line="240" w:lineRule="atLeast"/>
        <w:rPr>
          <w:rFonts w:ascii="Calibri" w:eastAsia="Times New Roman" w:hAnsi="Calibri" w:cs="Calibri"/>
          <w:lang w:val="de-DE" w:eastAsia="nl-NL"/>
        </w:rPr>
      </w:pPr>
      <w:r w:rsidRPr="00746565">
        <w:rPr>
          <w:rFonts w:ascii="Calibri" w:eastAsia="Times New Roman" w:hAnsi="Calibri" w:cs="Calibri"/>
          <w:lang w:val="de-DE" w:eastAsia="nl-NL"/>
        </w:rPr>
        <w:t>KLAS</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t>: Havo/vwo 1</w:t>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r w:rsidRPr="00746565">
        <w:rPr>
          <w:rFonts w:ascii="Calibri" w:eastAsia="Times New Roman" w:hAnsi="Calibri" w:cs="Calibri"/>
          <w:lang w:val="de-DE" w:eastAsia="nl-NL"/>
        </w:rPr>
        <w:tab/>
      </w:r>
    </w:p>
    <w:p w14:paraId="7BDFB6C4" w14:textId="77777777" w:rsidR="00BA47E9" w:rsidRPr="00746565" w:rsidRDefault="00BA47E9" w:rsidP="00BA47E9">
      <w:pPr>
        <w:spacing w:after="0" w:line="240" w:lineRule="atLeast"/>
        <w:rPr>
          <w:rFonts w:ascii="Calibri" w:eastAsia="Times New Roman" w:hAnsi="Calibri" w:cs="Calibri"/>
          <w:lang w:val="de-DE" w:eastAsia="nl-NL"/>
        </w:rPr>
      </w:pPr>
    </w:p>
    <w:p w14:paraId="50736D5F"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LESONDERWERP: </w:t>
      </w:r>
      <w:r>
        <w:rPr>
          <w:rFonts w:ascii="Calibri" w:eastAsia="Times New Roman" w:hAnsi="Calibri" w:cs="Calibri"/>
          <w:lang w:eastAsia="nl-NL"/>
        </w:rPr>
        <w:t>De huid</w:t>
      </w:r>
    </w:p>
    <w:p w14:paraId="7737AC33"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DD626CD"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DOELSTELLINGEN:</w:t>
      </w:r>
    </w:p>
    <w:p w14:paraId="0B9B4D22" w14:textId="77777777" w:rsidR="00BA47E9" w:rsidRPr="003F2AF6" w:rsidRDefault="00BA47E9" w:rsidP="00BA47E9">
      <w:pPr>
        <w:spacing w:after="0" w:line="240" w:lineRule="atLeast"/>
        <w:rPr>
          <w:rFonts w:ascii="Calibri" w:eastAsia="Times New Roman" w:hAnsi="Calibri" w:cs="Calibri"/>
          <w:lang w:eastAsia="nl-NL"/>
        </w:rPr>
      </w:pPr>
    </w:p>
    <w:p w14:paraId="5FEACFD7" w14:textId="155D52C3" w:rsidR="00BA47E9" w:rsidRPr="003F2AF6" w:rsidRDefault="00BA47E9" w:rsidP="00055DFE">
      <w:pPr>
        <w:numPr>
          <w:ilvl w:val="0"/>
          <w:numId w:val="1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sidR="00055DFE">
        <w:rPr>
          <w:rFonts w:ascii="Calibri" w:eastAsia="Times New Roman" w:hAnsi="Calibri" w:cs="Calibri"/>
          <w:lang w:eastAsia="nl-NL"/>
        </w:rPr>
        <w:t>hebben</w:t>
      </w:r>
      <w:r w:rsidRPr="003F2AF6">
        <w:rPr>
          <w:rFonts w:ascii="Calibri" w:eastAsia="Times New Roman" w:hAnsi="Calibri" w:cs="Calibri"/>
          <w:lang w:eastAsia="nl-NL"/>
        </w:rPr>
        <w:t xml:space="preserve"> aan het einde van de les</w:t>
      </w:r>
      <w:r w:rsidR="00055DFE">
        <w:rPr>
          <w:rFonts w:ascii="Calibri" w:eastAsia="Times New Roman" w:hAnsi="Calibri" w:cs="Calibri"/>
          <w:lang w:eastAsia="nl-NL"/>
        </w:rPr>
        <w:t xml:space="preserve"> allemaal toegang tot alle Prezi’s.</w:t>
      </w:r>
    </w:p>
    <w:p w14:paraId="4E3457AD" w14:textId="77777777" w:rsidR="00BA47E9" w:rsidRPr="003F2AF6" w:rsidRDefault="00BA47E9" w:rsidP="00BA47E9">
      <w:pPr>
        <w:spacing w:after="0" w:line="240" w:lineRule="atLeast"/>
        <w:ind w:left="720"/>
        <w:contextualSpacing/>
        <w:rPr>
          <w:rFonts w:ascii="Calibri" w:eastAsia="Times New Roman" w:hAnsi="Calibri" w:cs="Calibri"/>
          <w:lang w:eastAsia="nl-NL"/>
        </w:rPr>
      </w:pPr>
    </w:p>
    <w:p w14:paraId="49146941" w14:textId="1FC31513" w:rsidR="00BA47E9" w:rsidRPr="003F2AF6" w:rsidRDefault="00BA47E9" w:rsidP="00055DFE">
      <w:pPr>
        <w:numPr>
          <w:ilvl w:val="0"/>
          <w:numId w:val="1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De leerlingen</w:t>
      </w:r>
      <w:r>
        <w:rPr>
          <w:rFonts w:ascii="Calibri" w:eastAsia="Times New Roman" w:hAnsi="Calibri" w:cs="Calibri"/>
          <w:lang w:eastAsia="nl-NL"/>
        </w:rPr>
        <w:t xml:space="preserve"> </w:t>
      </w:r>
      <w:r w:rsidR="00055DFE">
        <w:rPr>
          <w:rFonts w:ascii="Calibri" w:eastAsia="Times New Roman" w:hAnsi="Calibri" w:cs="Calibri"/>
          <w:lang w:eastAsia="nl-NL"/>
        </w:rPr>
        <w:t>hebben aan het einde van de les voldoende kennis voor het halen van een voldoende op de toets.</w:t>
      </w:r>
    </w:p>
    <w:p w14:paraId="2F16C18C" w14:textId="77777777" w:rsidR="00BA47E9" w:rsidRPr="003F2AF6" w:rsidRDefault="00BA47E9" w:rsidP="00BA47E9">
      <w:pPr>
        <w:spacing w:after="0" w:line="240" w:lineRule="atLeast"/>
        <w:ind w:left="720"/>
        <w:contextualSpacing/>
        <w:rPr>
          <w:rFonts w:ascii="Calibri" w:eastAsia="Times New Roman" w:hAnsi="Calibri" w:cs="Calibri"/>
          <w:lang w:eastAsia="nl-NL"/>
        </w:rPr>
      </w:pPr>
    </w:p>
    <w:p w14:paraId="170BF705" w14:textId="04C167BA" w:rsidR="00BA47E9" w:rsidRDefault="00BA47E9" w:rsidP="00055DFE">
      <w:pPr>
        <w:numPr>
          <w:ilvl w:val="0"/>
          <w:numId w:val="14"/>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De leerlingen </w:t>
      </w:r>
      <w:r w:rsidR="00055DFE">
        <w:rPr>
          <w:rFonts w:ascii="Calibri" w:eastAsia="Times New Roman" w:hAnsi="Calibri" w:cs="Calibri"/>
          <w:lang w:eastAsia="nl-NL"/>
        </w:rPr>
        <w:t>hebben</w:t>
      </w:r>
      <w:r w:rsidRPr="003F2AF6">
        <w:rPr>
          <w:rFonts w:ascii="Calibri" w:eastAsia="Times New Roman" w:hAnsi="Calibri" w:cs="Calibri"/>
          <w:lang w:eastAsia="nl-NL"/>
        </w:rPr>
        <w:t xml:space="preserve"> aan het </w:t>
      </w:r>
      <w:r w:rsidR="00055DFE">
        <w:rPr>
          <w:rFonts w:ascii="Calibri" w:eastAsia="Times New Roman" w:hAnsi="Calibri" w:cs="Calibri"/>
          <w:lang w:eastAsia="nl-NL"/>
        </w:rPr>
        <w:t>tijdens</w:t>
      </w:r>
      <w:r w:rsidRPr="003F2AF6">
        <w:rPr>
          <w:rFonts w:ascii="Calibri" w:eastAsia="Times New Roman" w:hAnsi="Calibri" w:cs="Calibri"/>
          <w:lang w:eastAsia="nl-NL"/>
        </w:rPr>
        <w:t xml:space="preserve"> de les </w:t>
      </w:r>
      <w:r w:rsidR="00055DFE">
        <w:rPr>
          <w:rFonts w:ascii="Calibri" w:eastAsia="Times New Roman" w:hAnsi="Calibri" w:cs="Calibri"/>
          <w:lang w:eastAsia="nl-NL"/>
        </w:rPr>
        <w:t>kunnen leren op de manier die het beste bij diegene past.</w:t>
      </w:r>
    </w:p>
    <w:p w14:paraId="22F00A7F"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6DCF6208"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47F0BA14"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LEERDOELEN</w:t>
      </w:r>
    </w:p>
    <w:p w14:paraId="791F5DC4" w14:textId="77777777" w:rsidR="00BA47E9" w:rsidRPr="003F2AF6" w:rsidRDefault="00BA47E9" w:rsidP="00BA47E9">
      <w:pPr>
        <w:spacing w:after="0" w:line="240" w:lineRule="atLeast"/>
        <w:rPr>
          <w:rFonts w:ascii="Calibri" w:eastAsia="Times New Roman" w:hAnsi="Calibri" w:cs="Calibri"/>
          <w:lang w:eastAsia="nl-NL"/>
        </w:rPr>
      </w:pPr>
    </w:p>
    <w:p w14:paraId="435D1380" w14:textId="32C70D32" w:rsidR="00BA47E9" w:rsidRPr="003F2AF6" w:rsidRDefault="00BA47E9" w:rsidP="00055DFE">
      <w:pPr>
        <w:numPr>
          <w:ilvl w:val="0"/>
          <w:numId w:val="1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de leerlingen </w:t>
      </w:r>
      <w:r w:rsidR="00055DFE">
        <w:rPr>
          <w:rFonts w:ascii="Calibri" w:eastAsia="Times New Roman" w:hAnsi="Calibri" w:cs="Calibri"/>
          <w:lang w:eastAsia="nl-NL"/>
        </w:rPr>
        <w:t>zonder vragen over de stof het lokaal laten verlaten.</w:t>
      </w:r>
    </w:p>
    <w:p w14:paraId="64C1F388" w14:textId="77777777" w:rsidR="00BA47E9" w:rsidRPr="003F2AF6" w:rsidRDefault="00BA47E9" w:rsidP="00BA47E9">
      <w:pPr>
        <w:spacing w:after="0" w:line="240" w:lineRule="atLeast"/>
        <w:ind w:left="720"/>
        <w:contextualSpacing/>
        <w:rPr>
          <w:rFonts w:ascii="Calibri" w:eastAsia="Times New Roman" w:hAnsi="Calibri" w:cs="Calibri"/>
          <w:lang w:eastAsia="nl-NL"/>
        </w:rPr>
      </w:pPr>
    </w:p>
    <w:p w14:paraId="7FA8A708" w14:textId="348A6050" w:rsidR="00BA47E9" w:rsidRPr="003F2AF6" w:rsidRDefault="00BA47E9" w:rsidP="00055DFE">
      <w:pPr>
        <w:numPr>
          <w:ilvl w:val="0"/>
          <w:numId w:val="1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Ik wil d</w:t>
      </w:r>
      <w:r w:rsidR="00055DFE">
        <w:rPr>
          <w:rFonts w:ascii="Calibri" w:eastAsia="Times New Roman" w:hAnsi="Calibri" w:cs="Calibri"/>
          <w:lang w:eastAsia="nl-NL"/>
        </w:rPr>
        <w:t>at iedere leerling toegang heeft tot elkaars Prezi’s.</w:t>
      </w:r>
    </w:p>
    <w:p w14:paraId="041CDD10" w14:textId="46F80952" w:rsidR="00BA47E9" w:rsidRPr="003F2AF6" w:rsidRDefault="00BA47E9" w:rsidP="00BA47E9">
      <w:pPr>
        <w:spacing w:after="0" w:line="240" w:lineRule="atLeast"/>
        <w:ind w:left="720"/>
        <w:contextualSpacing/>
        <w:rPr>
          <w:rFonts w:ascii="Calibri" w:eastAsia="Times New Roman" w:hAnsi="Calibri" w:cs="Calibri"/>
          <w:lang w:eastAsia="nl-NL"/>
        </w:rPr>
      </w:pPr>
    </w:p>
    <w:p w14:paraId="62596BBA" w14:textId="232F3A35" w:rsidR="00BA47E9" w:rsidRPr="003F2AF6" w:rsidRDefault="00BA47E9" w:rsidP="00055DFE">
      <w:pPr>
        <w:numPr>
          <w:ilvl w:val="0"/>
          <w:numId w:val="15"/>
        </w:numPr>
        <w:spacing w:after="0" w:line="240" w:lineRule="atLeast"/>
        <w:contextualSpacing/>
        <w:rPr>
          <w:rFonts w:ascii="Calibri" w:eastAsia="Times New Roman" w:hAnsi="Calibri" w:cs="Calibri"/>
          <w:lang w:eastAsia="nl-NL"/>
        </w:rPr>
      </w:pPr>
      <w:r w:rsidRPr="003F2AF6">
        <w:rPr>
          <w:rFonts w:ascii="Calibri" w:eastAsia="Times New Roman" w:hAnsi="Calibri" w:cs="Calibri"/>
          <w:lang w:eastAsia="nl-NL"/>
        </w:rPr>
        <w:t xml:space="preserve">Ik wil </w:t>
      </w:r>
      <w:r w:rsidR="00055DFE">
        <w:rPr>
          <w:rFonts w:ascii="Calibri" w:eastAsia="Times New Roman" w:hAnsi="Calibri" w:cs="Calibri"/>
          <w:lang w:eastAsia="nl-NL"/>
        </w:rPr>
        <w:t>het niveau voor de toets testen met behulp van een Kahoot.</w:t>
      </w:r>
    </w:p>
    <w:p w14:paraId="1B86B243" w14:textId="77777777" w:rsidR="00BA47E9" w:rsidRPr="003F2AF6" w:rsidRDefault="00BA47E9" w:rsidP="00BA47E9">
      <w:pPr>
        <w:spacing w:after="0" w:line="240" w:lineRule="atLeast"/>
        <w:rPr>
          <w:rFonts w:ascii="Calibri" w:eastAsia="Times New Roman" w:hAnsi="Calibri" w:cs="Calibri"/>
          <w:lang w:eastAsia="nl-NL"/>
        </w:rPr>
      </w:pPr>
    </w:p>
    <w:p w14:paraId="19717934"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VOORGENOMEN HOUDING OM DE GESTELDE LEERDOELEN TE BEREIKEN</w:t>
      </w:r>
    </w:p>
    <w:p w14:paraId="31437098" w14:textId="77777777" w:rsidR="00BA47E9" w:rsidRPr="003F2AF6" w:rsidRDefault="00BA47E9" w:rsidP="00BA47E9">
      <w:pPr>
        <w:spacing w:after="0" w:line="240" w:lineRule="atLeast"/>
        <w:rPr>
          <w:rFonts w:ascii="Calibri" w:eastAsia="Times New Roman" w:hAnsi="Calibri" w:cs="Calibri"/>
          <w:lang w:eastAsia="nl-NL"/>
        </w:rPr>
      </w:pPr>
    </w:p>
    <w:p w14:paraId="0343539C" w14:textId="0D6D9DAE" w:rsidR="00BA47E9" w:rsidRDefault="00055DFE" w:rsidP="00BA47E9">
      <w:pPr>
        <w:spacing w:after="0" w:line="240" w:lineRule="atLeast"/>
        <w:rPr>
          <w:rFonts w:ascii="Calibri" w:eastAsia="Times New Roman" w:hAnsi="Calibri" w:cs="Calibri"/>
          <w:lang w:eastAsia="nl-NL"/>
        </w:rPr>
      </w:pPr>
      <w:r>
        <w:rPr>
          <w:rFonts w:ascii="Calibri" w:eastAsia="Times New Roman" w:hAnsi="Calibri" w:cs="Calibri"/>
          <w:lang w:eastAsia="nl-NL"/>
        </w:rPr>
        <w:t>Deze les krijgen de leerlingen de kans om te herhalen wat in de afgelopen lessen aan bod is geweest. Er zijn enkele opdrachten van biologiepagina.nl die elke leerling moet maken maar daarna mogen ze op hun eigen manier de stof behandelen. Via magister worden alle links van de verschillende Prezi’s verzonden naar alle leerlingen van de klas. Aan het einde van de les wordt het niveau getoetst met behulp van een Kahoot.</w:t>
      </w:r>
    </w:p>
    <w:p w14:paraId="661D6CD2" w14:textId="77777777" w:rsidR="00055DFE" w:rsidRPr="003F2AF6" w:rsidRDefault="00055DFE" w:rsidP="00BA47E9">
      <w:pPr>
        <w:spacing w:after="0" w:line="240" w:lineRule="atLeast"/>
        <w:rPr>
          <w:rFonts w:ascii="Calibri" w:eastAsia="Times New Roman" w:hAnsi="Calibri" w:cs="Calibri"/>
          <w:lang w:eastAsia="nl-NL"/>
        </w:rPr>
      </w:pPr>
    </w:p>
    <w:p w14:paraId="48EB39B9" w14:textId="77777777" w:rsidR="00BA47E9"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031254F1"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BEGINSITUATIE VAN DE LEERLING</w:t>
      </w:r>
    </w:p>
    <w:p w14:paraId="715146CA" w14:textId="77777777" w:rsidR="00BA47E9" w:rsidRPr="003F2AF6" w:rsidRDefault="00BA47E9" w:rsidP="00BA47E9">
      <w:pPr>
        <w:spacing w:after="0" w:line="240" w:lineRule="atLeast"/>
        <w:rPr>
          <w:rFonts w:ascii="Calibri" w:eastAsia="Times New Roman" w:hAnsi="Calibri" w:cs="Calibri"/>
          <w:lang w:eastAsia="nl-NL"/>
        </w:rPr>
      </w:pPr>
    </w:p>
    <w:p w14:paraId="561597CA"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ERVARINGS- EN BELEVINGSWERELD</w:t>
      </w:r>
    </w:p>
    <w:p w14:paraId="156CFA3A" w14:textId="77777777" w:rsidR="00BA47E9" w:rsidRPr="003F2AF6" w:rsidRDefault="00BA47E9" w:rsidP="00BA47E9">
      <w:pPr>
        <w:spacing w:after="0" w:line="240" w:lineRule="atLeast"/>
        <w:rPr>
          <w:rFonts w:ascii="Calibri" w:eastAsia="Times New Roman" w:hAnsi="Calibri" w:cs="Calibri"/>
          <w:lang w:eastAsia="nl-NL"/>
        </w:rPr>
      </w:pPr>
    </w:p>
    <w:p w14:paraId="10C82E62" w14:textId="6E005616" w:rsidR="00BA47E9" w:rsidRPr="003F2AF6" w:rsidRDefault="00055DFE" w:rsidP="00BA47E9">
      <w:pPr>
        <w:spacing w:after="0" w:line="240" w:lineRule="atLeast"/>
        <w:rPr>
          <w:rFonts w:ascii="Calibri" w:eastAsia="Times New Roman" w:hAnsi="Calibri" w:cs="Calibri"/>
          <w:lang w:eastAsia="nl-NL"/>
        </w:rPr>
      </w:pPr>
      <w:r>
        <w:rPr>
          <w:rFonts w:ascii="Calibri" w:eastAsia="Times New Roman" w:hAnsi="Calibri" w:cs="Calibri"/>
          <w:lang w:eastAsia="nl-NL"/>
        </w:rPr>
        <w:t>De leerlingen zullen de les als prettig ervaren omdat ze mogen werken op de manier die het beste bij hen past. Er wordt niet ingespeeld op de belevingswereld, hier kunnen ze zelf voor kiezen bij de keuze van hun manier van leren.</w:t>
      </w:r>
    </w:p>
    <w:p w14:paraId="6AA818A0" w14:textId="77777777" w:rsidR="00BA47E9" w:rsidRPr="003F2AF6" w:rsidRDefault="00BA47E9" w:rsidP="00BA47E9">
      <w:pPr>
        <w:spacing w:after="0" w:line="240" w:lineRule="atLeast"/>
        <w:rPr>
          <w:rFonts w:ascii="Calibri" w:eastAsia="Times New Roman" w:hAnsi="Calibri" w:cs="Calibri"/>
          <w:lang w:eastAsia="nl-NL"/>
        </w:rPr>
      </w:pPr>
    </w:p>
    <w:p w14:paraId="4DC5A6B7"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REEDS AANWEZIGE KENNIS EN VAARDIGHEDEN</w:t>
      </w:r>
    </w:p>
    <w:p w14:paraId="3299863C" w14:textId="77777777" w:rsidR="00BA47E9" w:rsidRPr="003F2AF6" w:rsidRDefault="00BA47E9" w:rsidP="00BA47E9">
      <w:pPr>
        <w:spacing w:after="0" w:line="240" w:lineRule="atLeast"/>
        <w:rPr>
          <w:rFonts w:ascii="Calibri" w:eastAsia="Times New Roman" w:hAnsi="Calibri" w:cs="Calibri"/>
          <w:lang w:eastAsia="nl-NL"/>
        </w:rPr>
      </w:pPr>
    </w:p>
    <w:p w14:paraId="46BF77C6" w14:textId="1C727342" w:rsidR="00BA47E9" w:rsidRPr="003F2AF6" w:rsidRDefault="00055DFE" w:rsidP="00BA47E9">
      <w:pPr>
        <w:spacing w:after="0" w:line="240" w:lineRule="atLeast"/>
        <w:rPr>
          <w:rFonts w:ascii="Calibri" w:eastAsia="Times New Roman" w:hAnsi="Calibri" w:cs="Calibri"/>
          <w:lang w:eastAsia="nl-NL"/>
        </w:rPr>
      </w:pPr>
      <w:r>
        <w:rPr>
          <w:rFonts w:ascii="Calibri" w:eastAsia="Times New Roman" w:hAnsi="Calibri" w:cs="Calibri"/>
          <w:lang w:eastAsia="nl-NL"/>
        </w:rPr>
        <w:t>De leerlingen hebben alle kennis die nodig is voor het maken van de Kahoot en het SO in de volgende les. Deze wordt alleen nog geoefend en opgehaald mede met behulp van Biologiepagina.nl en een Kahoot.</w:t>
      </w:r>
    </w:p>
    <w:p w14:paraId="7A984B14"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w:t>
      </w:r>
    </w:p>
    <w:p w14:paraId="3F853A46"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SITUATIONELE GEGEVENS</w:t>
      </w:r>
    </w:p>
    <w:p w14:paraId="75195A94" w14:textId="77777777" w:rsidR="00BA47E9" w:rsidRPr="003F2AF6" w:rsidRDefault="00BA47E9" w:rsidP="00BA47E9">
      <w:pPr>
        <w:spacing w:after="0" w:line="240" w:lineRule="atLeast"/>
        <w:rPr>
          <w:rFonts w:ascii="Calibri" w:eastAsia="Times New Roman" w:hAnsi="Calibri" w:cs="Calibri"/>
          <w:lang w:eastAsia="nl-NL"/>
        </w:rPr>
      </w:pPr>
    </w:p>
    <w:p w14:paraId="68B4E715" w14:textId="4F941093" w:rsidR="00BA47E9" w:rsidRPr="00992A83" w:rsidRDefault="00055DFE" w:rsidP="00BA47E9">
      <w:pPr>
        <w:spacing w:after="0" w:line="240" w:lineRule="atLeast"/>
        <w:rPr>
          <w:rFonts w:ascii="Calibri" w:eastAsia="Times New Roman" w:hAnsi="Calibri" w:cs="Calibri"/>
          <w:lang w:eastAsia="nl-NL"/>
        </w:rPr>
      </w:pPr>
      <w:r>
        <w:rPr>
          <w:rFonts w:ascii="Calibri" w:eastAsia="Times New Roman" w:hAnsi="Calibri" w:cs="Calibri"/>
          <w:lang w:eastAsia="nl-NL"/>
        </w:rPr>
        <w:t>Het is een les met weinig structuur maar wel veel rust. De verschillende groepen geven de links naar hun Prezi’s door zodat ik deze naar iedereen kan versturen. Dan begint iedereen met dezelfde opdrachten op Biologiepagina.nl. Vervolgens mogen ze verder leren op de manier die bij hen past, zolang het de mogelijkheden van een ander niet beperkt.</w:t>
      </w:r>
    </w:p>
    <w:p w14:paraId="7F1212A0" w14:textId="77777777" w:rsidR="00BA47E9" w:rsidRPr="003F2AF6" w:rsidRDefault="00BA47E9" w:rsidP="00BA47E9">
      <w:pPr>
        <w:spacing w:after="0" w:line="240" w:lineRule="atLeast"/>
        <w:rPr>
          <w:rFonts w:ascii="Calibri" w:eastAsia="Times New Roman" w:hAnsi="Calibri" w:cs="Calibri"/>
          <w:lang w:eastAsia="nl-NL"/>
        </w:rPr>
      </w:pPr>
    </w:p>
    <w:p w14:paraId="736189F2"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7FF5F2A2"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PERSOONLIJKE BEGINSITUATIE</w:t>
      </w:r>
    </w:p>
    <w:p w14:paraId="196A3C72" w14:textId="77777777" w:rsidR="00BA47E9" w:rsidRPr="003F2AF6" w:rsidRDefault="00BA47E9" w:rsidP="00BA47E9">
      <w:pPr>
        <w:spacing w:after="0" w:line="240" w:lineRule="atLeast"/>
        <w:rPr>
          <w:rFonts w:ascii="Calibri" w:eastAsia="Times New Roman" w:hAnsi="Calibri" w:cs="Calibri"/>
          <w:lang w:eastAsia="nl-NL"/>
        </w:rPr>
      </w:pPr>
    </w:p>
    <w:p w14:paraId="1B9DA42D" w14:textId="79014300" w:rsidR="00BA47E9" w:rsidRPr="003F2AF6" w:rsidRDefault="00352020" w:rsidP="00BA47E9">
      <w:pPr>
        <w:spacing w:after="0" w:line="240" w:lineRule="atLeast"/>
        <w:rPr>
          <w:rFonts w:ascii="Calibri" w:eastAsia="Times New Roman" w:hAnsi="Calibri" w:cs="Calibri"/>
          <w:lang w:eastAsia="nl-NL"/>
        </w:rPr>
      </w:pPr>
      <w:r>
        <w:rPr>
          <w:rFonts w:ascii="Calibri" w:eastAsia="Times New Roman" w:hAnsi="Calibri" w:cs="Calibri"/>
          <w:lang w:eastAsia="nl-NL"/>
        </w:rPr>
        <w:t>Op het bord zal een planning staan. Verder zal de docent vooral in begeleidende rol rondlopen en ondersteunen waar nodig.</w:t>
      </w:r>
    </w:p>
    <w:p w14:paraId="09B0261F"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45B32996"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054F2D6C"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BIJ DE VOORBEREIDING EN UITVOERING GEBRUIKTE LITERATUUR EN ANDERE BRONNEN</w:t>
      </w:r>
    </w:p>
    <w:p w14:paraId="498E381D"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p w14:paraId="700B8CFE" w14:textId="77777777" w:rsidR="00BA47E9" w:rsidRPr="003F2AF6" w:rsidRDefault="00BA47E9" w:rsidP="00BA47E9">
      <w:pPr>
        <w:spacing w:after="0" w:line="240" w:lineRule="atLeast"/>
        <w:rPr>
          <w:rFonts w:ascii="Calibri" w:eastAsia="Times New Roman" w:hAnsi="Calibri" w:cs="Calibri"/>
          <w:lang w:eastAsia="nl-NL"/>
        </w:rPr>
      </w:pPr>
      <w:r>
        <w:rPr>
          <w:rFonts w:ascii="Calibri" w:eastAsia="Times New Roman" w:hAnsi="Calibri" w:cs="Calibri"/>
          <w:lang w:eastAsia="nl-NL"/>
        </w:rPr>
        <w:t>Biologie voor jou</w:t>
      </w:r>
    </w:p>
    <w:p w14:paraId="1AF7A2C5" w14:textId="77777777" w:rsidR="00352020" w:rsidRDefault="00352020" w:rsidP="00BA47E9">
      <w:pPr>
        <w:spacing w:after="0" w:line="240" w:lineRule="atLeast"/>
        <w:rPr>
          <w:rFonts w:eastAsiaTheme="majorEastAsia"/>
          <w:szCs w:val="18"/>
        </w:rPr>
      </w:pPr>
      <w:r>
        <w:rPr>
          <w:rFonts w:eastAsiaTheme="majorEastAsia"/>
          <w:szCs w:val="18"/>
        </w:rPr>
        <w:t>Biologiepagina.nl</w:t>
      </w:r>
    </w:p>
    <w:p w14:paraId="26995D9C" w14:textId="77777777" w:rsidR="00B63EA4" w:rsidRDefault="00352020" w:rsidP="00BA47E9">
      <w:pPr>
        <w:spacing w:after="0" w:line="240" w:lineRule="atLeast"/>
        <w:rPr>
          <w:rFonts w:ascii="Calibri" w:eastAsia="Times New Roman" w:hAnsi="Calibri" w:cs="Calibri"/>
          <w:lang w:eastAsia="nl-NL"/>
        </w:rPr>
      </w:pPr>
      <w:r>
        <w:rPr>
          <w:rFonts w:eastAsiaTheme="majorEastAsia"/>
          <w:szCs w:val="18"/>
        </w:rPr>
        <w:t>Kahoot</w:t>
      </w:r>
      <w:r w:rsidR="00BA47E9">
        <w:rPr>
          <w:rFonts w:ascii="Calibri" w:eastAsia="Times New Roman" w:hAnsi="Calibri" w:cs="Calibri"/>
          <w:lang w:eastAsia="nl-NL"/>
        </w:rPr>
        <w:t xml:space="preserve"> </w:t>
      </w:r>
    </w:p>
    <w:p w14:paraId="10B0C2E2" w14:textId="583C3122" w:rsidR="00BA47E9" w:rsidRPr="003F2AF6" w:rsidRDefault="00B63EA4" w:rsidP="00BA47E9">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Link Kahoot: </w:t>
      </w:r>
      <w:hyperlink r:id="rId12" w:history="1">
        <w:r w:rsidRPr="00247CD9">
          <w:rPr>
            <w:rStyle w:val="Hyperlink"/>
            <w:rFonts w:ascii="Calibri" w:eastAsia="Times New Roman" w:hAnsi="Calibri" w:cs="Calibri"/>
            <w:lang w:eastAsia="nl-NL"/>
          </w:rPr>
          <w:t>https://create.kahoot.it/details/3530c7a4-c490-4a74-a022-fa39fb3d807a</w:t>
        </w:r>
      </w:hyperlink>
      <w:r>
        <w:rPr>
          <w:rFonts w:ascii="Calibri" w:eastAsia="Times New Roman" w:hAnsi="Calibri" w:cs="Calibri"/>
          <w:lang w:eastAsia="nl-NL"/>
        </w:rPr>
        <w:t xml:space="preserve"> </w:t>
      </w:r>
      <w:r w:rsidR="00BA47E9" w:rsidRPr="003F2AF6">
        <w:rPr>
          <w:rFonts w:ascii="Calibri" w:eastAsia="Times New Roman" w:hAnsi="Calibri" w:cs="Calibri"/>
          <w:lang w:eastAsia="nl-NL"/>
        </w:rPr>
        <w:br w:type="page"/>
      </w:r>
    </w:p>
    <w:tbl>
      <w:tblPr>
        <w:tblW w:w="9021" w:type="dxa"/>
        <w:tblInd w:w="120" w:type="dxa"/>
        <w:tblLayout w:type="fixed"/>
        <w:tblCellMar>
          <w:left w:w="120" w:type="dxa"/>
          <w:right w:w="120" w:type="dxa"/>
        </w:tblCellMar>
        <w:tblLook w:val="0000" w:firstRow="0" w:lastRow="0" w:firstColumn="0" w:lastColumn="0" w:noHBand="0" w:noVBand="0"/>
      </w:tblPr>
      <w:tblGrid>
        <w:gridCol w:w="1620"/>
        <w:gridCol w:w="3904"/>
        <w:gridCol w:w="3497"/>
      </w:tblGrid>
      <w:tr w:rsidR="00BA47E9" w:rsidRPr="003F2AF6" w14:paraId="2D35F5E1" w14:textId="77777777" w:rsidTr="002F235C">
        <w:tc>
          <w:tcPr>
            <w:tcW w:w="1620" w:type="dxa"/>
            <w:tcBorders>
              <w:top w:val="double" w:sz="7" w:space="0" w:color="auto"/>
              <w:left w:val="double" w:sz="7" w:space="0" w:color="auto"/>
              <w:bottom w:val="nil"/>
              <w:right w:val="nil"/>
            </w:tcBorders>
          </w:tcPr>
          <w:p w14:paraId="683105CE"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tijd/fase</w:t>
            </w:r>
          </w:p>
        </w:tc>
        <w:tc>
          <w:tcPr>
            <w:tcW w:w="3904" w:type="dxa"/>
            <w:tcBorders>
              <w:top w:val="double" w:sz="7" w:space="0" w:color="auto"/>
              <w:left w:val="single" w:sz="7" w:space="0" w:color="auto"/>
              <w:bottom w:val="nil"/>
              <w:right w:val="nil"/>
            </w:tcBorders>
          </w:tcPr>
          <w:p w14:paraId="3BB8A865"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Lesinhoud</w:t>
            </w:r>
          </w:p>
        </w:tc>
        <w:tc>
          <w:tcPr>
            <w:tcW w:w="3497" w:type="dxa"/>
            <w:tcBorders>
              <w:top w:val="double" w:sz="7" w:space="0" w:color="auto"/>
              <w:left w:val="single" w:sz="7" w:space="0" w:color="auto"/>
              <w:bottom w:val="nil"/>
              <w:right w:val="double" w:sz="7" w:space="0" w:color="auto"/>
            </w:tcBorders>
          </w:tcPr>
          <w:p w14:paraId="36210E7F"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Lesdoel</w:t>
            </w:r>
          </w:p>
        </w:tc>
      </w:tr>
      <w:tr w:rsidR="00BA47E9" w:rsidRPr="003F2AF6" w14:paraId="5539FAA4" w14:textId="77777777" w:rsidTr="002F235C">
        <w:trPr>
          <w:trHeight w:val="3627"/>
        </w:trPr>
        <w:tc>
          <w:tcPr>
            <w:tcW w:w="1620" w:type="dxa"/>
            <w:tcBorders>
              <w:top w:val="single" w:sz="7" w:space="0" w:color="auto"/>
              <w:left w:val="double" w:sz="7" w:space="0" w:color="auto"/>
              <w:bottom w:val="double" w:sz="7" w:space="0" w:color="auto"/>
              <w:right w:val="nil"/>
            </w:tcBorders>
          </w:tcPr>
          <w:p w14:paraId="0A26871E" w14:textId="77777777" w:rsidR="00BA47E9" w:rsidRPr="003F2AF6" w:rsidRDefault="00BA47E9" w:rsidP="002F235C">
            <w:pPr>
              <w:spacing w:after="0" w:line="240" w:lineRule="atLeast"/>
              <w:rPr>
                <w:rFonts w:ascii="Calibri" w:eastAsia="Times New Roman" w:hAnsi="Calibri" w:cs="Calibri"/>
                <w:lang w:eastAsia="nl-NL"/>
              </w:rPr>
            </w:pPr>
          </w:p>
          <w:p w14:paraId="031A3D3A"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1</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20AB9DCF" w14:textId="77777777" w:rsidR="00BA47E9" w:rsidRPr="003F2AF6" w:rsidRDefault="00BA47E9" w:rsidP="002F235C">
            <w:pPr>
              <w:spacing w:after="0" w:line="240" w:lineRule="atLeast"/>
              <w:rPr>
                <w:rFonts w:ascii="Calibri" w:eastAsia="Times New Roman" w:hAnsi="Calibri" w:cs="Calibri"/>
                <w:lang w:eastAsia="nl-NL"/>
              </w:rPr>
            </w:pPr>
          </w:p>
          <w:p w14:paraId="72D1C978" w14:textId="77777777" w:rsidR="00BA47E9" w:rsidRPr="003F2AF6" w:rsidRDefault="00BA47E9" w:rsidP="002F235C">
            <w:pPr>
              <w:spacing w:after="0" w:line="240" w:lineRule="atLeast"/>
              <w:rPr>
                <w:rFonts w:ascii="Calibri" w:eastAsia="Times New Roman" w:hAnsi="Calibri" w:cs="Calibri"/>
                <w:lang w:eastAsia="nl-NL"/>
              </w:rPr>
            </w:pPr>
          </w:p>
          <w:p w14:paraId="752AE512"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2</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09A2D3B6" w14:textId="77777777" w:rsidR="00BA47E9" w:rsidRPr="003F2AF6" w:rsidRDefault="00BA47E9" w:rsidP="002F235C">
            <w:pPr>
              <w:spacing w:after="0" w:line="240" w:lineRule="atLeast"/>
              <w:rPr>
                <w:rFonts w:ascii="Calibri" w:eastAsia="Times New Roman" w:hAnsi="Calibri" w:cs="Calibri"/>
                <w:lang w:eastAsia="nl-NL"/>
              </w:rPr>
            </w:pPr>
          </w:p>
          <w:p w14:paraId="46A09D72" w14:textId="77777777" w:rsidR="00BA47E9" w:rsidRPr="003F2AF6" w:rsidRDefault="00BA47E9" w:rsidP="002F235C">
            <w:pPr>
              <w:spacing w:after="0" w:line="240" w:lineRule="atLeast"/>
              <w:rPr>
                <w:rFonts w:ascii="Calibri" w:eastAsia="Times New Roman" w:hAnsi="Calibri" w:cs="Calibri"/>
                <w:lang w:eastAsia="nl-NL"/>
              </w:rPr>
            </w:pPr>
          </w:p>
          <w:p w14:paraId="1AC4FE53"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3</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p w14:paraId="2789F60E" w14:textId="77777777" w:rsidR="00BA47E9" w:rsidRDefault="00BA47E9" w:rsidP="002F235C">
            <w:pPr>
              <w:spacing w:after="0" w:line="240" w:lineRule="atLeast"/>
              <w:rPr>
                <w:rFonts w:ascii="Calibri" w:eastAsia="Times New Roman" w:hAnsi="Calibri" w:cs="Calibri"/>
                <w:lang w:eastAsia="nl-NL"/>
              </w:rPr>
            </w:pPr>
          </w:p>
          <w:p w14:paraId="72B13D4A" w14:textId="77777777" w:rsidR="00BA47E9" w:rsidRPr="003F2AF6" w:rsidRDefault="00BA47E9" w:rsidP="002F235C">
            <w:pPr>
              <w:spacing w:after="0" w:line="240" w:lineRule="atLeast"/>
              <w:rPr>
                <w:rFonts w:ascii="Calibri" w:eastAsia="Times New Roman" w:hAnsi="Calibri" w:cs="Calibri"/>
                <w:lang w:eastAsia="nl-NL"/>
              </w:rPr>
            </w:pPr>
          </w:p>
          <w:p w14:paraId="1E2A50A9" w14:textId="53220F55"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4</w:t>
            </w:r>
            <w:r w:rsidRPr="003F2AF6">
              <w:rPr>
                <w:rFonts w:ascii="Calibri" w:eastAsia="Times New Roman" w:hAnsi="Calibri" w:cs="Calibri"/>
                <w:vertAlign w:val="superscript"/>
                <w:lang w:eastAsia="nl-NL"/>
              </w:rPr>
              <w:t>e</w:t>
            </w:r>
            <w:r w:rsidRPr="003F2AF6">
              <w:rPr>
                <w:rFonts w:ascii="Calibri" w:eastAsia="Times New Roman" w:hAnsi="Calibri" w:cs="Calibri"/>
                <w:lang w:eastAsia="nl-NL"/>
              </w:rPr>
              <w:t xml:space="preserve"> fase</w:t>
            </w:r>
          </w:p>
        </w:tc>
        <w:tc>
          <w:tcPr>
            <w:tcW w:w="3904" w:type="dxa"/>
            <w:tcBorders>
              <w:top w:val="single" w:sz="7" w:space="0" w:color="auto"/>
              <w:left w:val="single" w:sz="7" w:space="0" w:color="auto"/>
              <w:bottom w:val="double" w:sz="7" w:space="0" w:color="auto"/>
              <w:right w:val="nil"/>
            </w:tcBorders>
          </w:tcPr>
          <w:p w14:paraId="586532AB" w14:textId="77777777" w:rsidR="00BA47E9" w:rsidRPr="003F2AF6" w:rsidRDefault="00BA47E9" w:rsidP="002F235C">
            <w:pPr>
              <w:spacing w:after="0" w:line="240" w:lineRule="atLeast"/>
              <w:rPr>
                <w:rFonts w:ascii="Calibri" w:eastAsia="Times New Roman" w:hAnsi="Calibri" w:cs="Calibri"/>
                <w:lang w:eastAsia="nl-NL"/>
              </w:rPr>
            </w:pPr>
          </w:p>
          <w:p w14:paraId="3D55AAB4" w14:textId="77777777" w:rsidR="00BA47E9" w:rsidRPr="003F2AF6"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Terugblik </w:t>
            </w:r>
          </w:p>
          <w:p w14:paraId="1A829A67" w14:textId="77777777" w:rsidR="00BA47E9" w:rsidRPr="003F2AF6" w:rsidRDefault="00BA47E9" w:rsidP="002F235C">
            <w:pPr>
              <w:spacing w:after="0" w:line="240" w:lineRule="atLeast"/>
              <w:rPr>
                <w:rFonts w:ascii="Calibri" w:eastAsia="Times New Roman" w:hAnsi="Calibri" w:cs="Calibri"/>
                <w:lang w:eastAsia="nl-NL"/>
              </w:rPr>
            </w:pPr>
          </w:p>
          <w:p w14:paraId="1F6A212F" w14:textId="77777777" w:rsidR="00BA47E9" w:rsidRPr="003F2AF6" w:rsidRDefault="00BA47E9" w:rsidP="002F235C">
            <w:pPr>
              <w:spacing w:after="0" w:line="240" w:lineRule="atLeast"/>
              <w:rPr>
                <w:rFonts w:ascii="Calibri" w:eastAsia="Times New Roman" w:hAnsi="Calibri" w:cs="Calibri"/>
                <w:lang w:eastAsia="nl-NL"/>
              </w:rPr>
            </w:pPr>
          </w:p>
          <w:p w14:paraId="4587D1A7" w14:textId="4A188C0A" w:rsidR="00BA47E9" w:rsidRPr="003F2AF6"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Biologiepagina.nl/ Prezi’s doorsturen</w:t>
            </w:r>
          </w:p>
          <w:p w14:paraId="0682DBBF" w14:textId="77777777" w:rsidR="00BA47E9" w:rsidRPr="003F2AF6" w:rsidRDefault="00BA47E9" w:rsidP="002F235C">
            <w:pPr>
              <w:spacing w:after="0" w:line="240" w:lineRule="atLeast"/>
              <w:rPr>
                <w:rFonts w:ascii="Calibri" w:eastAsia="Times New Roman" w:hAnsi="Calibri" w:cs="Calibri"/>
                <w:lang w:eastAsia="nl-NL"/>
              </w:rPr>
            </w:pPr>
          </w:p>
          <w:p w14:paraId="6534ED53" w14:textId="77777777" w:rsidR="00BA47E9" w:rsidRPr="003F2AF6" w:rsidRDefault="00BA47E9" w:rsidP="002F235C">
            <w:pPr>
              <w:spacing w:after="0" w:line="240" w:lineRule="atLeast"/>
              <w:rPr>
                <w:rFonts w:ascii="Calibri" w:eastAsia="Times New Roman" w:hAnsi="Calibri" w:cs="Calibri"/>
                <w:lang w:eastAsia="nl-NL"/>
              </w:rPr>
            </w:pPr>
          </w:p>
          <w:p w14:paraId="3A81792C" w14:textId="56C911BC" w:rsidR="00BA47E9" w:rsidRPr="003F2AF6"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Herhalen</w:t>
            </w:r>
          </w:p>
          <w:p w14:paraId="141255AB" w14:textId="77777777" w:rsidR="00BA47E9" w:rsidRDefault="00BA47E9" w:rsidP="002F235C">
            <w:pPr>
              <w:spacing w:after="0" w:line="240" w:lineRule="atLeast"/>
              <w:rPr>
                <w:rFonts w:ascii="Calibri" w:eastAsia="Times New Roman" w:hAnsi="Calibri" w:cs="Calibri"/>
                <w:lang w:eastAsia="nl-NL"/>
              </w:rPr>
            </w:pPr>
          </w:p>
          <w:p w14:paraId="5FA15694" w14:textId="77777777" w:rsidR="00BA47E9" w:rsidRDefault="00BA47E9" w:rsidP="002F235C">
            <w:pPr>
              <w:spacing w:after="0" w:line="240" w:lineRule="atLeast"/>
              <w:rPr>
                <w:rFonts w:ascii="Calibri" w:eastAsia="Times New Roman" w:hAnsi="Calibri" w:cs="Calibri"/>
                <w:lang w:eastAsia="nl-NL"/>
              </w:rPr>
            </w:pPr>
          </w:p>
          <w:p w14:paraId="0B399F7C" w14:textId="43F96EF2" w:rsidR="00BA47E9" w:rsidRPr="003F2AF6"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Kahoot</w:t>
            </w:r>
          </w:p>
        </w:tc>
        <w:tc>
          <w:tcPr>
            <w:tcW w:w="3497" w:type="dxa"/>
            <w:tcBorders>
              <w:top w:val="single" w:sz="7" w:space="0" w:color="auto"/>
              <w:left w:val="single" w:sz="7" w:space="0" w:color="auto"/>
              <w:bottom w:val="double" w:sz="7" w:space="0" w:color="auto"/>
              <w:right w:val="double" w:sz="7" w:space="0" w:color="auto"/>
            </w:tcBorders>
          </w:tcPr>
          <w:p w14:paraId="3CA80A53" w14:textId="77777777" w:rsidR="00BA47E9" w:rsidRPr="003F2AF6" w:rsidRDefault="00BA47E9" w:rsidP="002F235C">
            <w:pPr>
              <w:spacing w:after="0" w:line="240" w:lineRule="atLeast"/>
              <w:rPr>
                <w:rFonts w:ascii="Calibri" w:eastAsia="Times New Roman" w:hAnsi="Calibri" w:cs="Calibri"/>
                <w:lang w:eastAsia="nl-NL"/>
              </w:rPr>
            </w:pPr>
          </w:p>
          <w:p w14:paraId="15A0E76C" w14:textId="77777777" w:rsidR="00BA47E9" w:rsidRPr="003F2AF6"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Informatie herhalen en voorkennis ophalen</w:t>
            </w:r>
          </w:p>
          <w:p w14:paraId="58DAE8D5" w14:textId="77777777" w:rsidR="00BA47E9" w:rsidRPr="003F2AF6" w:rsidRDefault="00BA47E9" w:rsidP="002F235C">
            <w:pPr>
              <w:spacing w:after="0" w:line="240" w:lineRule="atLeast"/>
              <w:rPr>
                <w:rFonts w:ascii="Calibri" w:eastAsia="Times New Roman" w:hAnsi="Calibri" w:cs="Calibri"/>
                <w:lang w:eastAsia="nl-NL"/>
              </w:rPr>
            </w:pPr>
          </w:p>
          <w:p w14:paraId="612321F9" w14:textId="6B1D24FB" w:rsidR="00BA47E9" w:rsidRPr="003F2AF6"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Oefenen van de stof die is behandeld in vorige lessen</w:t>
            </w:r>
          </w:p>
          <w:p w14:paraId="1BDB2B32" w14:textId="77777777" w:rsidR="00BA47E9" w:rsidRPr="003F2AF6" w:rsidRDefault="00BA47E9" w:rsidP="002F235C">
            <w:pPr>
              <w:spacing w:after="0" w:line="240" w:lineRule="atLeast"/>
              <w:rPr>
                <w:rFonts w:ascii="Calibri" w:eastAsia="Times New Roman" w:hAnsi="Calibri" w:cs="Calibri"/>
                <w:lang w:eastAsia="nl-NL"/>
              </w:rPr>
            </w:pPr>
          </w:p>
          <w:p w14:paraId="1A6F18FF" w14:textId="331E9E24" w:rsidR="00352020"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Iedereen gaat leren voor het SO op de manier die bij diegene past</w:t>
            </w:r>
          </w:p>
          <w:p w14:paraId="34EB05DC" w14:textId="77777777" w:rsidR="00BA47E9" w:rsidRDefault="00BA47E9" w:rsidP="002F235C">
            <w:pPr>
              <w:spacing w:after="0" w:line="240" w:lineRule="atLeast"/>
              <w:rPr>
                <w:rFonts w:ascii="Calibri" w:eastAsia="Times New Roman" w:hAnsi="Calibri" w:cs="Calibri"/>
                <w:lang w:eastAsia="nl-NL"/>
              </w:rPr>
            </w:pPr>
          </w:p>
          <w:p w14:paraId="6EDAA6B2" w14:textId="130F1085" w:rsidR="00BA47E9" w:rsidRPr="003F2AF6" w:rsidRDefault="00352020" w:rsidP="00352020">
            <w:pPr>
              <w:spacing w:after="0" w:line="240" w:lineRule="atLeast"/>
              <w:rPr>
                <w:rFonts w:ascii="Calibri" w:eastAsia="Times New Roman" w:hAnsi="Calibri" w:cs="Calibri"/>
                <w:lang w:eastAsia="nl-NL"/>
              </w:rPr>
            </w:pPr>
            <w:r>
              <w:rPr>
                <w:rFonts w:ascii="Calibri" w:eastAsia="Times New Roman" w:hAnsi="Calibri" w:cs="Calibri"/>
                <w:lang w:eastAsia="nl-NL"/>
              </w:rPr>
              <w:t>Het niveau testen van de leerling</w:t>
            </w:r>
          </w:p>
        </w:tc>
      </w:tr>
    </w:tbl>
    <w:p w14:paraId="2C5148B6"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       </w:t>
      </w:r>
    </w:p>
    <w:tbl>
      <w:tblPr>
        <w:tblW w:w="9720" w:type="dxa"/>
        <w:tblInd w:w="120" w:type="dxa"/>
        <w:tblLayout w:type="fixed"/>
        <w:tblCellMar>
          <w:left w:w="120" w:type="dxa"/>
          <w:right w:w="120" w:type="dxa"/>
        </w:tblCellMar>
        <w:tblLook w:val="0000" w:firstRow="0" w:lastRow="0" w:firstColumn="0" w:lastColumn="0" w:noHBand="0" w:noVBand="0"/>
      </w:tblPr>
      <w:tblGrid>
        <w:gridCol w:w="1985"/>
        <w:gridCol w:w="1984"/>
        <w:gridCol w:w="3951"/>
        <w:gridCol w:w="1800"/>
      </w:tblGrid>
      <w:tr w:rsidR="00BA47E9" w:rsidRPr="003F2AF6" w14:paraId="434428A6" w14:textId="77777777" w:rsidTr="002F235C">
        <w:tc>
          <w:tcPr>
            <w:tcW w:w="1985" w:type="dxa"/>
            <w:tcBorders>
              <w:top w:val="double" w:sz="7" w:space="0" w:color="auto"/>
              <w:left w:val="double" w:sz="7" w:space="0" w:color="auto"/>
              <w:bottom w:val="nil"/>
              <w:right w:val="nil"/>
            </w:tcBorders>
          </w:tcPr>
          <w:p w14:paraId="455F2D82"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r w:rsidRPr="003F2AF6">
              <w:rPr>
                <w:rFonts w:ascii="Calibri" w:eastAsia="Times New Roman" w:hAnsi="Calibri" w:cs="Calibri"/>
                <w:lang w:eastAsia="nl-NL"/>
              </w:rPr>
              <w:t>docent</w:t>
            </w:r>
          </w:p>
          <w:p w14:paraId="6F61A153"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activiteit/coach</w:t>
            </w:r>
          </w:p>
        </w:tc>
        <w:tc>
          <w:tcPr>
            <w:tcW w:w="1984" w:type="dxa"/>
            <w:tcBorders>
              <w:top w:val="double" w:sz="7" w:space="0" w:color="auto"/>
              <w:left w:val="single" w:sz="7" w:space="0" w:color="auto"/>
              <w:bottom w:val="nil"/>
              <w:right w:val="nil"/>
            </w:tcBorders>
          </w:tcPr>
          <w:p w14:paraId="0F76E9D6"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Leerling</w:t>
            </w:r>
          </w:p>
          <w:p w14:paraId="5FF573CF"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Activiteit</w:t>
            </w:r>
          </w:p>
        </w:tc>
        <w:tc>
          <w:tcPr>
            <w:tcW w:w="3951" w:type="dxa"/>
            <w:tcBorders>
              <w:top w:val="double" w:sz="7" w:space="0" w:color="auto"/>
              <w:left w:val="single" w:sz="7" w:space="0" w:color="auto"/>
              <w:bottom w:val="nil"/>
              <w:right w:val="nil"/>
            </w:tcBorders>
          </w:tcPr>
          <w:p w14:paraId="6668A776"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werkwijze (organisatie en instructie) </w:t>
            </w:r>
          </w:p>
        </w:tc>
        <w:tc>
          <w:tcPr>
            <w:tcW w:w="1800" w:type="dxa"/>
            <w:tcBorders>
              <w:top w:val="double" w:sz="7" w:space="0" w:color="auto"/>
              <w:left w:val="single" w:sz="7" w:space="0" w:color="auto"/>
              <w:bottom w:val="nil"/>
              <w:right w:val="double" w:sz="7" w:space="0" w:color="auto"/>
            </w:tcBorders>
          </w:tcPr>
          <w:p w14:paraId="57ED3CD9"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leermiddel</w:t>
            </w:r>
          </w:p>
        </w:tc>
      </w:tr>
      <w:tr w:rsidR="00BA47E9" w:rsidRPr="003F2AF6" w14:paraId="2502DE08" w14:textId="77777777" w:rsidTr="002F235C">
        <w:trPr>
          <w:trHeight w:val="2812"/>
        </w:trPr>
        <w:tc>
          <w:tcPr>
            <w:tcW w:w="1985" w:type="dxa"/>
            <w:tcBorders>
              <w:top w:val="single" w:sz="7" w:space="0" w:color="auto"/>
              <w:left w:val="double" w:sz="7" w:space="0" w:color="auto"/>
              <w:bottom w:val="double" w:sz="7" w:space="0" w:color="auto"/>
              <w:right w:val="nil"/>
            </w:tcBorders>
          </w:tcPr>
          <w:p w14:paraId="28D83DA6" w14:textId="77777777" w:rsidR="00BA47E9" w:rsidRPr="003F2AF6" w:rsidRDefault="00BA47E9" w:rsidP="002F235C">
            <w:pPr>
              <w:spacing w:after="0" w:line="240" w:lineRule="atLeast"/>
              <w:rPr>
                <w:rFonts w:ascii="Calibri" w:eastAsia="Times New Roman" w:hAnsi="Calibri" w:cs="Calibri"/>
                <w:lang w:eastAsia="nl-NL"/>
              </w:rPr>
            </w:pPr>
          </w:p>
          <w:p w14:paraId="0AC1DEE0" w14:textId="5BF024DC" w:rsidR="00BA47E9"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Aandacht trekken, terugblikken op de vorige les en voorkennis opha</w:t>
            </w:r>
            <w:r w:rsidR="00352020">
              <w:rPr>
                <w:rFonts w:ascii="Calibri" w:eastAsia="Times New Roman" w:hAnsi="Calibri" w:cs="Calibri"/>
                <w:lang w:eastAsia="nl-NL"/>
              </w:rPr>
              <w:t>l</w:t>
            </w:r>
            <w:r>
              <w:rPr>
                <w:rFonts w:ascii="Calibri" w:eastAsia="Times New Roman" w:hAnsi="Calibri" w:cs="Calibri"/>
                <w:lang w:eastAsia="nl-NL"/>
              </w:rPr>
              <w:t>en</w:t>
            </w:r>
          </w:p>
          <w:p w14:paraId="4A8FFB7C" w14:textId="77777777" w:rsidR="00BA47E9" w:rsidRDefault="00BA47E9" w:rsidP="002F235C">
            <w:pPr>
              <w:spacing w:after="0" w:line="240" w:lineRule="atLeast"/>
              <w:rPr>
                <w:rFonts w:ascii="Calibri" w:eastAsia="Times New Roman" w:hAnsi="Calibri" w:cs="Calibri"/>
                <w:lang w:eastAsia="nl-NL"/>
              </w:rPr>
            </w:pPr>
          </w:p>
          <w:p w14:paraId="10AFA229" w14:textId="56BBE932"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Stuurt leerlingen naar biologiepagina.nl, stuurt Prezi’s rond</w:t>
            </w:r>
          </w:p>
          <w:p w14:paraId="3CECB7C4" w14:textId="34C1C35F" w:rsidR="00BA47E9" w:rsidRDefault="00BA47E9" w:rsidP="002F235C">
            <w:pPr>
              <w:spacing w:after="0" w:line="240" w:lineRule="atLeast"/>
              <w:rPr>
                <w:rFonts w:ascii="Calibri" w:eastAsia="Times New Roman" w:hAnsi="Calibri" w:cs="Calibri"/>
                <w:lang w:eastAsia="nl-NL"/>
              </w:rPr>
            </w:pPr>
          </w:p>
          <w:p w14:paraId="0870F0A7" w14:textId="77777777" w:rsidR="00352020" w:rsidRDefault="00352020" w:rsidP="002F235C">
            <w:pPr>
              <w:spacing w:after="0" w:line="240" w:lineRule="atLeast"/>
              <w:rPr>
                <w:rFonts w:ascii="Calibri" w:eastAsia="Times New Roman" w:hAnsi="Calibri" w:cs="Calibri"/>
                <w:lang w:eastAsia="nl-NL"/>
              </w:rPr>
            </w:pPr>
          </w:p>
          <w:p w14:paraId="4FCFAC38" w14:textId="61A73F20" w:rsidR="00BA47E9"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De leerlingen aan het werk zetten, rondlopen in begeleidende rol </w:t>
            </w:r>
          </w:p>
          <w:p w14:paraId="6D0EAEA4" w14:textId="77777777" w:rsidR="00BA47E9" w:rsidRDefault="00BA47E9" w:rsidP="002F235C">
            <w:pPr>
              <w:spacing w:after="0" w:line="240" w:lineRule="atLeast"/>
              <w:rPr>
                <w:rFonts w:ascii="Calibri" w:eastAsia="Times New Roman" w:hAnsi="Calibri" w:cs="Calibri"/>
                <w:lang w:eastAsia="nl-NL"/>
              </w:rPr>
            </w:pPr>
          </w:p>
          <w:p w14:paraId="674EC2A9" w14:textId="0B19FF14"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Start Kahoot, hanteert toets regels</w:t>
            </w:r>
          </w:p>
          <w:p w14:paraId="538EBB9D" w14:textId="77777777" w:rsidR="00BA47E9" w:rsidRPr="003F2AF6" w:rsidRDefault="00BA47E9" w:rsidP="002F235C">
            <w:pPr>
              <w:spacing w:after="0" w:line="240" w:lineRule="atLeast"/>
              <w:rPr>
                <w:rFonts w:ascii="Calibri" w:eastAsia="Times New Roman" w:hAnsi="Calibri" w:cs="Calibri"/>
                <w:lang w:eastAsia="nl-NL"/>
              </w:rPr>
            </w:pPr>
          </w:p>
        </w:tc>
        <w:tc>
          <w:tcPr>
            <w:tcW w:w="1984" w:type="dxa"/>
            <w:tcBorders>
              <w:top w:val="single" w:sz="7" w:space="0" w:color="auto"/>
              <w:left w:val="single" w:sz="7" w:space="0" w:color="auto"/>
              <w:bottom w:val="double" w:sz="7" w:space="0" w:color="auto"/>
              <w:right w:val="nil"/>
            </w:tcBorders>
          </w:tcPr>
          <w:p w14:paraId="25C0574B" w14:textId="77777777" w:rsidR="00BA47E9" w:rsidRPr="003F2AF6" w:rsidRDefault="00BA47E9" w:rsidP="002F235C">
            <w:pPr>
              <w:spacing w:after="0" w:line="240" w:lineRule="atLeast"/>
              <w:rPr>
                <w:rFonts w:ascii="Calibri" w:eastAsia="Times New Roman" w:hAnsi="Calibri" w:cs="Calibri"/>
                <w:lang w:eastAsia="nl-NL"/>
              </w:rPr>
            </w:pPr>
          </w:p>
          <w:p w14:paraId="5EE1A93E" w14:textId="77777777" w:rsidR="00BA47E9"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Luistert en stelt vragen wanneer nodig</w:t>
            </w:r>
          </w:p>
          <w:p w14:paraId="122696ED" w14:textId="77777777" w:rsidR="00BA47E9" w:rsidRDefault="00BA47E9" w:rsidP="002F235C">
            <w:pPr>
              <w:spacing w:after="0" w:line="240" w:lineRule="atLeast"/>
              <w:rPr>
                <w:rFonts w:ascii="Calibri" w:eastAsia="Times New Roman" w:hAnsi="Calibri" w:cs="Calibri"/>
                <w:lang w:eastAsia="nl-NL"/>
              </w:rPr>
            </w:pPr>
          </w:p>
          <w:p w14:paraId="6D78CF0C" w14:textId="77777777" w:rsidR="00BA47E9" w:rsidRDefault="00BA47E9" w:rsidP="002F235C">
            <w:pPr>
              <w:spacing w:after="0" w:line="240" w:lineRule="atLeast"/>
              <w:rPr>
                <w:rFonts w:ascii="Calibri" w:eastAsia="Times New Roman" w:hAnsi="Calibri" w:cs="Calibri"/>
                <w:lang w:eastAsia="nl-NL"/>
              </w:rPr>
            </w:pPr>
          </w:p>
          <w:p w14:paraId="4EABEE1A" w14:textId="77777777" w:rsidR="00BA47E9" w:rsidRDefault="00BA47E9" w:rsidP="002F235C">
            <w:pPr>
              <w:spacing w:after="0" w:line="240" w:lineRule="atLeast"/>
              <w:rPr>
                <w:rFonts w:ascii="Calibri" w:eastAsia="Times New Roman" w:hAnsi="Calibri" w:cs="Calibri"/>
                <w:lang w:eastAsia="nl-NL"/>
              </w:rPr>
            </w:pPr>
          </w:p>
          <w:p w14:paraId="34DA4745" w14:textId="612601BF"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Maakt de aangewezen opdrachten, geeft link naar Prezi</w:t>
            </w:r>
          </w:p>
          <w:p w14:paraId="34ECE427" w14:textId="43A4CCF0" w:rsidR="00BA47E9" w:rsidRDefault="00BA47E9" w:rsidP="002F235C">
            <w:pPr>
              <w:spacing w:after="0" w:line="240" w:lineRule="atLeast"/>
              <w:rPr>
                <w:rFonts w:ascii="Calibri" w:eastAsia="Times New Roman" w:hAnsi="Calibri" w:cs="Calibri"/>
                <w:lang w:eastAsia="nl-NL"/>
              </w:rPr>
            </w:pPr>
          </w:p>
          <w:p w14:paraId="2456E5FC" w14:textId="77777777" w:rsidR="00352020" w:rsidRDefault="00352020" w:rsidP="002F235C">
            <w:pPr>
              <w:spacing w:after="0" w:line="240" w:lineRule="atLeast"/>
              <w:rPr>
                <w:rFonts w:ascii="Calibri" w:eastAsia="Times New Roman" w:hAnsi="Calibri" w:cs="Calibri"/>
                <w:lang w:eastAsia="nl-NL"/>
              </w:rPr>
            </w:pPr>
          </w:p>
          <w:p w14:paraId="7EF98DF2" w14:textId="2184FF0E"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Gaat aan de slag</w:t>
            </w:r>
            <w:r w:rsidR="00BA47E9">
              <w:rPr>
                <w:rFonts w:ascii="Calibri" w:eastAsia="Times New Roman" w:hAnsi="Calibri" w:cs="Calibri"/>
                <w:lang w:eastAsia="nl-NL"/>
              </w:rPr>
              <w:t xml:space="preserve">, stelt vragen wanneer nodig </w:t>
            </w:r>
          </w:p>
          <w:p w14:paraId="46C77EB1" w14:textId="77777777" w:rsidR="00BA47E9" w:rsidRDefault="00BA47E9" w:rsidP="002F235C">
            <w:pPr>
              <w:spacing w:after="0" w:line="240" w:lineRule="atLeast"/>
              <w:rPr>
                <w:rFonts w:ascii="Calibri" w:eastAsia="Times New Roman" w:hAnsi="Calibri" w:cs="Calibri"/>
                <w:lang w:eastAsia="nl-NL"/>
              </w:rPr>
            </w:pPr>
          </w:p>
          <w:p w14:paraId="6E5416DA" w14:textId="77777777" w:rsidR="00BA47E9" w:rsidRDefault="00BA47E9" w:rsidP="002F235C">
            <w:pPr>
              <w:spacing w:after="0" w:line="240" w:lineRule="atLeast"/>
              <w:rPr>
                <w:rFonts w:ascii="Calibri" w:eastAsia="Times New Roman" w:hAnsi="Calibri" w:cs="Calibri"/>
                <w:lang w:eastAsia="nl-NL"/>
              </w:rPr>
            </w:pPr>
          </w:p>
          <w:p w14:paraId="2AFD9F22" w14:textId="6D263501"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Logt in op Kahoot en maakt deze volgens de toet regels </w:t>
            </w:r>
          </w:p>
          <w:p w14:paraId="32D903D3" w14:textId="77777777" w:rsidR="00BA47E9" w:rsidRDefault="00BA47E9" w:rsidP="002F235C">
            <w:pPr>
              <w:spacing w:after="0" w:line="240" w:lineRule="atLeast"/>
              <w:rPr>
                <w:rFonts w:ascii="Calibri" w:eastAsia="Times New Roman" w:hAnsi="Calibri" w:cs="Calibri"/>
                <w:lang w:eastAsia="nl-NL"/>
              </w:rPr>
            </w:pPr>
          </w:p>
          <w:p w14:paraId="74EB23DB" w14:textId="77777777" w:rsidR="00BA47E9" w:rsidRPr="003F2AF6" w:rsidRDefault="00BA47E9" w:rsidP="00352020">
            <w:pPr>
              <w:spacing w:after="0" w:line="240" w:lineRule="atLeast"/>
              <w:rPr>
                <w:rFonts w:ascii="Calibri" w:eastAsia="Times New Roman" w:hAnsi="Calibri" w:cs="Calibri"/>
                <w:lang w:eastAsia="nl-NL"/>
              </w:rPr>
            </w:pPr>
          </w:p>
        </w:tc>
        <w:tc>
          <w:tcPr>
            <w:tcW w:w="3951" w:type="dxa"/>
            <w:tcBorders>
              <w:top w:val="single" w:sz="7" w:space="0" w:color="auto"/>
              <w:left w:val="single" w:sz="7" w:space="0" w:color="auto"/>
              <w:bottom w:val="double" w:sz="7" w:space="0" w:color="auto"/>
              <w:right w:val="nil"/>
            </w:tcBorders>
          </w:tcPr>
          <w:p w14:paraId="7BCB829D" w14:textId="77777777" w:rsidR="00BA47E9" w:rsidRDefault="00BA47E9" w:rsidP="002F235C">
            <w:pPr>
              <w:spacing w:after="0" w:line="240" w:lineRule="atLeast"/>
              <w:rPr>
                <w:rFonts w:ascii="Calibri" w:eastAsia="Times New Roman" w:hAnsi="Calibri" w:cs="Calibri"/>
                <w:lang w:eastAsia="nl-NL"/>
              </w:rPr>
            </w:pPr>
          </w:p>
          <w:p w14:paraId="495EBD31" w14:textId="77777777" w:rsidR="00BA47E9"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De leerlingen zitten op hun plek met lege tafels. De docent stelt vragen over de vorige basisstof en betrekt hierbij de leerlingen. De docent doet hetzelfde met de voorkennis</w:t>
            </w:r>
          </w:p>
          <w:p w14:paraId="528CD9E4" w14:textId="77777777" w:rsidR="00BA47E9" w:rsidRDefault="00BA47E9" w:rsidP="002F235C">
            <w:pPr>
              <w:spacing w:after="0" w:line="240" w:lineRule="atLeast"/>
              <w:rPr>
                <w:rFonts w:ascii="Calibri" w:eastAsia="Times New Roman" w:hAnsi="Calibri" w:cs="Calibri"/>
                <w:lang w:eastAsia="nl-NL"/>
              </w:rPr>
            </w:pPr>
          </w:p>
          <w:p w14:paraId="008FD88C" w14:textId="59B659ED"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De leerlingen maken de aangewezen opdrachten op biologiepagina.nl. Ondertussen vraagt de docent aan één iemand per groep naar de link van Prezi en stuurt deze door</w:t>
            </w:r>
          </w:p>
          <w:p w14:paraId="297328BC" w14:textId="77777777" w:rsidR="00BA47E9" w:rsidRDefault="00BA47E9" w:rsidP="002F235C">
            <w:pPr>
              <w:spacing w:after="0" w:line="240" w:lineRule="atLeast"/>
              <w:rPr>
                <w:rFonts w:ascii="Calibri" w:eastAsia="Times New Roman" w:hAnsi="Calibri" w:cs="Calibri"/>
                <w:lang w:eastAsia="nl-NL"/>
              </w:rPr>
            </w:pPr>
          </w:p>
          <w:p w14:paraId="41EE7EC7" w14:textId="1D512C5B"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De docent loopt rond om leerlingen te ondersteunen, de leerlingen gaan aan de slag op de manier die bij hen past</w:t>
            </w:r>
          </w:p>
          <w:p w14:paraId="75826C66" w14:textId="72E92063" w:rsidR="00BA47E9" w:rsidRDefault="00BA47E9" w:rsidP="002F235C">
            <w:pPr>
              <w:spacing w:after="0" w:line="240" w:lineRule="atLeast"/>
              <w:rPr>
                <w:rFonts w:ascii="Calibri" w:eastAsia="Times New Roman" w:hAnsi="Calibri" w:cs="Calibri"/>
                <w:lang w:eastAsia="nl-NL"/>
              </w:rPr>
            </w:pPr>
          </w:p>
          <w:p w14:paraId="748C6A8D" w14:textId="77777777" w:rsidR="00352020" w:rsidRDefault="00352020" w:rsidP="002F235C">
            <w:pPr>
              <w:spacing w:after="0" w:line="240" w:lineRule="atLeast"/>
              <w:rPr>
                <w:rFonts w:ascii="Calibri" w:eastAsia="Times New Roman" w:hAnsi="Calibri" w:cs="Calibri"/>
                <w:lang w:eastAsia="nl-NL"/>
              </w:rPr>
            </w:pPr>
          </w:p>
          <w:p w14:paraId="27856DF5" w14:textId="59650A99"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De behandelde stof van de afgelopen lessen wordt formatief getoetst om het niveau van de leerlingen te bepalen en erachter te komen waar ze nog extra aandacht aan moeten besteden</w:t>
            </w:r>
          </w:p>
          <w:p w14:paraId="62758334" w14:textId="77777777" w:rsidR="00BA47E9" w:rsidRPr="003F2AF6" w:rsidRDefault="00BA47E9" w:rsidP="00352020">
            <w:pPr>
              <w:spacing w:after="0" w:line="240" w:lineRule="atLeast"/>
              <w:rPr>
                <w:rFonts w:ascii="Calibri" w:eastAsia="Times New Roman" w:hAnsi="Calibri" w:cs="Calibri"/>
                <w:lang w:eastAsia="nl-NL"/>
              </w:rPr>
            </w:pPr>
          </w:p>
        </w:tc>
        <w:tc>
          <w:tcPr>
            <w:tcW w:w="1800" w:type="dxa"/>
            <w:tcBorders>
              <w:top w:val="single" w:sz="7" w:space="0" w:color="auto"/>
              <w:left w:val="single" w:sz="7" w:space="0" w:color="auto"/>
              <w:bottom w:val="double" w:sz="7" w:space="0" w:color="auto"/>
              <w:right w:val="double" w:sz="7" w:space="0" w:color="auto"/>
            </w:tcBorders>
          </w:tcPr>
          <w:p w14:paraId="51373BA7" w14:textId="77777777" w:rsidR="00BA47E9" w:rsidRPr="003F2AF6" w:rsidRDefault="00BA47E9" w:rsidP="002F235C">
            <w:pPr>
              <w:spacing w:after="0" w:line="240" w:lineRule="atLeast"/>
              <w:rPr>
                <w:rFonts w:ascii="Calibri" w:eastAsia="Times New Roman" w:hAnsi="Calibri" w:cs="Calibri"/>
                <w:lang w:eastAsia="nl-NL"/>
              </w:rPr>
            </w:pPr>
          </w:p>
          <w:p w14:paraId="4EF866BC" w14:textId="77777777" w:rsidR="00BA47E9"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Nieuwtjes, feitjes en vragen over de stof</w:t>
            </w:r>
          </w:p>
          <w:p w14:paraId="2A8A17CF" w14:textId="77777777" w:rsidR="00BA47E9" w:rsidRDefault="00BA47E9" w:rsidP="002F235C">
            <w:pPr>
              <w:spacing w:after="0" w:line="240" w:lineRule="atLeast"/>
              <w:rPr>
                <w:rFonts w:ascii="Calibri" w:eastAsia="Times New Roman" w:hAnsi="Calibri" w:cs="Calibri"/>
                <w:lang w:eastAsia="nl-NL"/>
              </w:rPr>
            </w:pPr>
          </w:p>
          <w:p w14:paraId="0EC02E0E" w14:textId="77777777" w:rsidR="00BA47E9" w:rsidRDefault="00BA47E9" w:rsidP="002F235C">
            <w:pPr>
              <w:spacing w:after="0" w:line="240" w:lineRule="atLeast"/>
              <w:rPr>
                <w:rFonts w:ascii="Calibri" w:eastAsia="Times New Roman" w:hAnsi="Calibri" w:cs="Calibri"/>
                <w:lang w:eastAsia="nl-NL"/>
              </w:rPr>
            </w:pPr>
          </w:p>
          <w:p w14:paraId="7DB377FE" w14:textId="77777777" w:rsidR="00BA47E9" w:rsidRDefault="00BA47E9" w:rsidP="002F235C">
            <w:pPr>
              <w:spacing w:after="0" w:line="240" w:lineRule="atLeast"/>
              <w:rPr>
                <w:rFonts w:ascii="Calibri" w:eastAsia="Times New Roman" w:hAnsi="Calibri" w:cs="Calibri"/>
                <w:lang w:eastAsia="nl-NL"/>
              </w:rPr>
            </w:pPr>
          </w:p>
          <w:p w14:paraId="690F5238" w14:textId="0F3838B3"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Biologiepagina.nl</w:t>
            </w:r>
          </w:p>
          <w:p w14:paraId="0BD20D6E" w14:textId="77777777" w:rsidR="00BA47E9" w:rsidRDefault="00BA47E9" w:rsidP="002F235C">
            <w:pPr>
              <w:spacing w:after="0" w:line="240" w:lineRule="atLeast"/>
              <w:rPr>
                <w:rFonts w:ascii="Calibri" w:eastAsia="Times New Roman" w:hAnsi="Calibri" w:cs="Calibri"/>
                <w:lang w:eastAsia="nl-NL"/>
              </w:rPr>
            </w:pPr>
          </w:p>
          <w:p w14:paraId="1459FBB2" w14:textId="7AE3E099" w:rsidR="00BA47E9" w:rsidRDefault="00BA47E9" w:rsidP="002F235C">
            <w:pPr>
              <w:spacing w:after="0" w:line="240" w:lineRule="atLeast"/>
              <w:rPr>
                <w:rFonts w:ascii="Calibri" w:eastAsia="Times New Roman" w:hAnsi="Calibri" w:cs="Calibri"/>
                <w:lang w:eastAsia="nl-NL"/>
              </w:rPr>
            </w:pPr>
          </w:p>
          <w:p w14:paraId="132C48EB" w14:textId="24F61240" w:rsidR="00352020" w:rsidRDefault="00352020" w:rsidP="002F235C">
            <w:pPr>
              <w:spacing w:after="0" w:line="240" w:lineRule="atLeast"/>
              <w:rPr>
                <w:rFonts w:ascii="Calibri" w:eastAsia="Times New Roman" w:hAnsi="Calibri" w:cs="Calibri"/>
                <w:lang w:eastAsia="nl-NL"/>
              </w:rPr>
            </w:pPr>
          </w:p>
          <w:p w14:paraId="0F26E18B" w14:textId="77777777" w:rsidR="00352020" w:rsidRDefault="00352020" w:rsidP="002F235C">
            <w:pPr>
              <w:spacing w:after="0" w:line="240" w:lineRule="atLeast"/>
              <w:rPr>
                <w:rFonts w:ascii="Calibri" w:eastAsia="Times New Roman" w:hAnsi="Calibri" w:cs="Calibri"/>
                <w:lang w:eastAsia="nl-NL"/>
              </w:rPr>
            </w:pPr>
          </w:p>
          <w:p w14:paraId="5B19A11F" w14:textId="77777777" w:rsidR="00BA47E9" w:rsidRDefault="00BA47E9" w:rsidP="002F235C">
            <w:pPr>
              <w:spacing w:after="0" w:line="240" w:lineRule="atLeast"/>
              <w:rPr>
                <w:rFonts w:ascii="Calibri" w:eastAsia="Times New Roman" w:hAnsi="Calibri" w:cs="Calibri"/>
                <w:lang w:eastAsia="nl-NL"/>
              </w:rPr>
            </w:pPr>
          </w:p>
          <w:p w14:paraId="01470AB7" w14:textId="261AF300" w:rsidR="00BA47E9" w:rsidRDefault="00352020" w:rsidP="002F235C">
            <w:pPr>
              <w:spacing w:after="0" w:line="240" w:lineRule="atLeast"/>
              <w:rPr>
                <w:rFonts w:ascii="Calibri" w:eastAsia="Times New Roman" w:hAnsi="Calibri" w:cs="Calibri"/>
                <w:lang w:eastAsia="nl-NL"/>
              </w:rPr>
            </w:pPr>
            <w:r>
              <w:rPr>
                <w:rFonts w:ascii="Calibri" w:eastAsia="Times New Roman" w:hAnsi="Calibri" w:cs="Calibri"/>
                <w:lang w:eastAsia="nl-NL"/>
              </w:rPr>
              <w:t>/</w:t>
            </w:r>
          </w:p>
          <w:p w14:paraId="1D72C9E7" w14:textId="77777777" w:rsidR="00BA47E9" w:rsidRDefault="00BA47E9" w:rsidP="002F235C">
            <w:pPr>
              <w:spacing w:after="0" w:line="240" w:lineRule="atLeast"/>
              <w:rPr>
                <w:rFonts w:ascii="Calibri" w:eastAsia="Times New Roman" w:hAnsi="Calibri" w:cs="Calibri"/>
                <w:lang w:eastAsia="nl-NL"/>
              </w:rPr>
            </w:pPr>
          </w:p>
          <w:p w14:paraId="57B857F8" w14:textId="77777777" w:rsidR="00BA47E9" w:rsidRDefault="00BA47E9" w:rsidP="002F235C">
            <w:pPr>
              <w:spacing w:after="0" w:line="240" w:lineRule="atLeast"/>
              <w:rPr>
                <w:rFonts w:ascii="Calibri" w:eastAsia="Times New Roman" w:hAnsi="Calibri" w:cs="Calibri"/>
                <w:lang w:eastAsia="nl-NL"/>
              </w:rPr>
            </w:pPr>
          </w:p>
          <w:p w14:paraId="56139B26" w14:textId="77777777" w:rsidR="00BA47E9" w:rsidRDefault="00BA47E9" w:rsidP="002F235C">
            <w:pPr>
              <w:spacing w:after="0" w:line="240" w:lineRule="atLeast"/>
              <w:rPr>
                <w:rFonts w:ascii="Calibri" w:eastAsia="Times New Roman" w:hAnsi="Calibri" w:cs="Calibri"/>
                <w:lang w:eastAsia="nl-NL"/>
              </w:rPr>
            </w:pPr>
          </w:p>
          <w:p w14:paraId="47CDF6A8" w14:textId="77777777" w:rsidR="00352020" w:rsidRDefault="00352020" w:rsidP="002F235C">
            <w:pPr>
              <w:spacing w:after="0" w:line="240" w:lineRule="atLeast"/>
              <w:rPr>
                <w:rFonts w:ascii="Calibri" w:eastAsia="Times New Roman" w:hAnsi="Calibri" w:cs="Calibri"/>
                <w:lang w:eastAsia="nl-NL"/>
              </w:rPr>
            </w:pPr>
          </w:p>
          <w:p w14:paraId="5C4C70F9" w14:textId="4648D345" w:rsidR="00BA47E9" w:rsidRDefault="005F0A2D" w:rsidP="002F235C">
            <w:pPr>
              <w:spacing w:after="0" w:line="240" w:lineRule="atLeast"/>
              <w:rPr>
                <w:rFonts w:ascii="Calibri" w:eastAsia="Times New Roman" w:hAnsi="Calibri" w:cs="Calibri"/>
                <w:lang w:eastAsia="nl-NL"/>
              </w:rPr>
            </w:pPr>
            <w:r>
              <w:rPr>
                <w:rFonts w:ascii="Calibri" w:eastAsia="Times New Roman" w:hAnsi="Calibri" w:cs="Calibri"/>
                <w:lang w:eastAsia="nl-NL"/>
              </w:rPr>
              <w:t>kahoot</w:t>
            </w:r>
          </w:p>
          <w:p w14:paraId="7B96E4C8" w14:textId="77777777" w:rsidR="00BA47E9" w:rsidRDefault="00BA47E9" w:rsidP="002F235C">
            <w:pPr>
              <w:spacing w:after="0" w:line="240" w:lineRule="atLeast"/>
              <w:rPr>
                <w:rFonts w:ascii="Calibri" w:eastAsia="Times New Roman" w:hAnsi="Calibri" w:cs="Calibri"/>
                <w:lang w:eastAsia="nl-NL"/>
              </w:rPr>
            </w:pPr>
          </w:p>
          <w:p w14:paraId="5A8114AC" w14:textId="437C72E2" w:rsidR="00BA47E9" w:rsidRPr="003F2AF6" w:rsidRDefault="00BA47E9" w:rsidP="002F235C">
            <w:pPr>
              <w:spacing w:after="0" w:line="240" w:lineRule="atLeast"/>
              <w:rPr>
                <w:rFonts w:ascii="Calibri" w:eastAsia="Times New Roman" w:hAnsi="Calibri" w:cs="Calibri"/>
                <w:lang w:eastAsia="nl-NL"/>
              </w:rPr>
            </w:pPr>
          </w:p>
        </w:tc>
      </w:tr>
    </w:tbl>
    <w:p w14:paraId="7A0CA0AF" w14:textId="77777777" w:rsidR="00BA47E9" w:rsidRDefault="00BA47E9" w:rsidP="00BA47E9">
      <w:pPr>
        <w:spacing w:after="0" w:line="240" w:lineRule="atLeast"/>
        <w:rPr>
          <w:rFonts w:ascii="Calibri" w:eastAsia="Times New Roman" w:hAnsi="Calibri" w:cs="Calibri"/>
          <w:lang w:eastAsia="nl-NL"/>
        </w:rPr>
      </w:pPr>
    </w:p>
    <w:p w14:paraId="517D5A3A" w14:textId="77777777" w:rsidR="00BA47E9" w:rsidRDefault="00BA47E9" w:rsidP="00BA47E9">
      <w:pPr>
        <w:spacing w:after="0" w:line="240" w:lineRule="atLeast"/>
        <w:rPr>
          <w:rFonts w:ascii="Calibri" w:eastAsia="Times New Roman" w:hAnsi="Calibri" w:cs="Calibri"/>
          <w:lang w:eastAsia="nl-NL"/>
        </w:rPr>
      </w:pPr>
    </w:p>
    <w:p w14:paraId="50FB3843"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 xml:space="preserve">BORDSCHEMA                                                         </w:t>
      </w:r>
    </w:p>
    <w:tbl>
      <w:tblPr>
        <w:tblW w:w="0" w:type="auto"/>
        <w:tblInd w:w="120" w:type="dxa"/>
        <w:tblLayout w:type="fixed"/>
        <w:tblCellMar>
          <w:left w:w="120" w:type="dxa"/>
          <w:right w:w="120" w:type="dxa"/>
        </w:tblCellMar>
        <w:tblLook w:val="0000" w:firstRow="0" w:lastRow="0" w:firstColumn="0" w:lastColumn="0" w:noHBand="0" w:noVBand="0"/>
      </w:tblPr>
      <w:tblGrid>
        <w:gridCol w:w="2143"/>
        <w:gridCol w:w="4562"/>
        <w:gridCol w:w="2317"/>
      </w:tblGrid>
      <w:tr w:rsidR="00BA47E9" w:rsidRPr="003F2AF6" w14:paraId="1E0C324A" w14:textId="77777777" w:rsidTr="002F235C">
        <w:tc>
          <w:tcPr>
            <w:tcW w:w="2143" w:type="dxa"/>
            <w:tcBorders>
              <w:top w:val="double" w:sz="7" w:space="0" w:color="auto"/>
              <w:left w:val="double" w:sz="7" w:space="0" w:color="auto"/>
              <w:bottom w:val="double" w:sz="7" w:space="0" w:color="auto"/>
              <w:right w:val="nil"/>
            </w:tcBorders>
          </w:tcPr>
          <w:p w14:paraId="50AA5055" w14:textId="77777777" w:rsidR="00BA47E9" w:rsidRPr="003F2AF6" w:rsidRDefault="00BA47E9" w:rsidP="002F235C">
            <w:pPr>
              <w:spacing w:after="0" w:line="240" w:lineRule="atLeast"/>
              <w:rPr>
                <w:rFonts w:ascii="Calibri" w:eastAsia="Times New Roman" w:hAnsi="Calibri" w:cs="Calibri"/>
                <w:lang w:eastAsia="nl-NL"/>
              </w:rPr>
            </w:pPr>
            <w:r w:rsidRPr="003F2AF6">
              <w:rPr>
                <w:rFonts w:ascii="Calibri" w:eastAsia="Times New Roman" w:hAnsi="Calibri" w:cs="Calibri"/>
                <w:lang w:eastAsia="nl-NL"/>
              </w:rPr>
              <w:fldChar w:fldCharType="begin"/>
            </w:r>
            <w:r w:rsidRPr="003F2AF6">
              <w:rPr>
                <w:rFonts w:ascii="Calibri" w:eastAsia="Times New Roman" w:hAnsi="Calibri" w:cs="Calibri"/>
                <w:lang w:eastAsia="nl-NL"/>
              </w:rPr>
              <w:instrText xml:space="preserve">PRIVATE </w:instrText>
            </w:r>
            <w:r w:rsidRPr="003F2AF6">
              <w:rPr>
                <w:rFonts w:ascii="Calibri" w:eastAsia="Times New Roman" w:hAnsi="Calibri" w:cs="Calibri"/>
                <w:lang w:eastAsia="nl-NL"/>
              </w:rPr>
              <w:fldChar w:fldCharType="end"/>
            </w:r>
          </w:p>
        </w:tc>
        <w:tc>
          <w:tcPr>
            <w:tcW w:w="4562" w:type="dxa"/>
            <w:tcBorders>
              <w:top w:val="double" w:sz="7" w:space="0" w:color="auto"/>
              <w:left w:val="single" w:sz="7" w:space="0" w:color="auto"/>
              <w:bottom w:val="double" w:sz="7" w:space="0" w:color="auto"/>
              <w:right w:val="nil"/>
            </w:tcBorders>
          </w:tcPr>
          <w:p w14:paraId="30D8BF98" w14:textId="77777777" w:rsidR="00BA47E9" w:rsidRDefault="00BA47E9" w:rsidP="002F235C">
            <w:pPr>
              <w:spacing w:after="0" w:line="240" w:lineRule="atLeast"/>
              <w:rPr>
                <w:rFonts w:ascii="Calibri" w:eastAsia="Times New Roman" w:hAnsi="Calibri" w:cs="Calibri"/>
                <w:lang w:eastAsia="nl-NL"/>
              </w:rPr>
            </w:pPr>
          </w:p>
          <w:p w14:paraId="063B0795" w14:textId="3C382DBF" w:rsidR="00BA47E9" w:rsidRDefault="005F0A2D" w:rsidP="002F235C">
            <w:pPr>
              <w:spacing w:after="0" w:line="240" w:lineRule="atLeast"/>
              <w:rPr>
                <w:rFonts w:ascii="Calibri" w:eastAsia="Times New Roman" w:hAnsi="Calibri" w:cs="Calibri"/>
                <w:lang w:eastAsia="nl-NL"/>
              </w:rPr>
            </w:pPr>
            <w:r>
              <w:rPr>
                <w:rFonts w:ascii="Calibri" w:eastAsia="Times New Roman" w:hAnsi="Calibri" w:cs="Calibri"/>
                <w:lang w:eastAsia="nl-NL"/>
              </w:rPr>
              <w:t>Kahoot</w:t>
            </w:r>
          </w:p>
          <w:p w14:paraId="219E9F0C" w14:textId="77777777" w:rsidR="00BA47E9" w:rsidRPr="003F2AF6" w:rsidRDefault="00BA47E9" w:rsidP="002F235C">
            <w:pPr>
              <w:spacing w:after="0" w:line="240" w:lineRule="atLeast"/>
              <w:rPr>
                <w:rFonts w:ascii="Calibri" w:eastAsia="Times New Roman" w:hAnsi="Calibri" w:cs="Calibri"/>
                <w:lang w:eastAsia="nl-NL"/>
              </w:rPr>
            </w:pPr>
          </w:p>
        </w:tc>
        <w:tc>
          <w:tcPr>
            <w:tcW w:w="2317" w:type="dxa"/>
            <w:tcBorders>
              <w:top w:val="double" w:sz="7" w:space="0" w:color="auto"/>
              <w:left w:val="single" w:sz="7" w:space="0" w:color="auto"/>
              <w:bottom w:val="double" w:sz="7" w:space="0" w:color="auto"/>
              <w:right w:val="double" w:sz="7" w:space="0" w:color="auto"/>
            </w:tcBorders>
          </w:tcPr>
          <w:p w14:paraId="5D484083" w14:textId="77777777" w:rsidR="00BA47E9" w:rsidRDefault="00BA47E9" w:rsidP="002F235C">
            <w:pPr>
              <w:spacing w:after="0" w:line="240" w:lineRule="atLeast"/>
              <w:rPr>
                <w:rFonts w:ascii="Calibri" w:eastAsia="Times New Roman" w:hAnsi="Calibri" w:cs="Calibri"/>
                <w:lang w:eastAsia="nl-NL"/>
              </w:rPr>
            </w:pPr>
          </w:p>
          <w:p w14:paraId="37DFC16D" w14:textId="77777777" w:rsidR="00BA47E9" w:rsidRPr="003F2AF6" w:rsidRDefault="00BA47E9" w:rsidP="002F235C">
            <w:pPr>
              <w:spacing w:after="0" w:line="240" w:lineRule="atLeast"/>
              <w:rPr>
                <w:rFonts w:ascii="Calibri" w:eastAsia="Times New Roman" w:hAnsi="Calibri" w:cs="Calibri"/>
                <w:lang w:eastAsia="nl-NL"/>
              </w:rPr>
            </w:pPr>
            <w:r>
              <w:rPr>
                <w:rFonts w:ascii="Calibri" w:eastAsia="Times New Roman" w:hAnsi="Calibri" w:cs="Calibri"/>
                <w:lang w:eastAsia="nl-NL"/>
              </w:rPr>
              <w:t>Planning</w:t>
            </w:r>
          </w:p>
        </w:tc>
      </w:tr>
    </w:tbl>
    <w:p w14:paraId="54F2037E" w14:textId="77777777" w:rsidR="00BA47E9" w:rsidRPr="003F2AF6" w:rsidRDefault="00BA47E9" w:rsidP="00BA47E9">
      <w:pPr>
        <w:spacing w:after="0" w:line="240" w:lineRule="atLeast"/>
        <w:rPr>
          <w:rFonts w:ascii="Calibri" w:eastAsia="Times New Roman" w:hAnsi="Calibri" w:cs="Calibri"/>
          <w:lang w:eastAsia="nl-NL"/>
        </w:rPr>
      </w:pPr>
    </w:p>
    <w:p w14:paraId="77483788" w14:textId="77777777" w:rsidR="005F0A2D" w:rsidRDefault="005F0A2D">
      <w:pPr>
        <w:rPr>
          <w:rFonts w:ascii="Calibri" w:eastAsia="Times New Roman" w:hAnsi="Calibri" w:cs="Calibri"/>
          <w:lang w:eastAsia="nl-NL"/>
        </w:rPr>
      </w:pPr>
      <w:r>
        <w:rPr>
          <w:rFonts w:ascii="Calibri" w:eastAsia="Times New Roman" w:hAnsi="Calibri" w:cs="Calibri"/>
          <w:lang w:eastAsia="nl-NL"/>
        </w:rPr>
        <w:br w:type="page"/>
      </w:r>
    </w:p>
    <w:p w14:paraId="637CE4F8" w14:textId="523FDE83"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lastRenderedPageBreak/>
        <w:t>Plattegrond lokaal</w:t>
      </w:r>
    </w:p>
    <w:tbl>
      <w:tblPr>
        <w:tblStyle w:val="Tabelraster1"/>
        <w:tblW w:w="0" w:type="auto"/>
        <w:tblLook w:val="04A0" w:firstRow="1" w:lastRow="0" w:firstColumn="1" w:lastColumn="0" w:noHBand="0" w:noVBand="1"/>
      </w:tblPr>
      <w:tblGrid>
        <w:gridCol w:w="9062"/>
      </w:tblGrid>
      <w:tr w:rsidR="00BA47E9" w:rsidRPr="003F2AF6" w14:paraId="44078947" w14:textId="77777777" w:rsidTr="002F235C">
        <w:tc>
          <w:tcPr>
            <w:tcW w:w="9346" w:type="dxa"/>
          </w:tcPr>
          <w:p w14:paraId="4968E306" w14:textId="77777777" w:rsidR="00BA47E9" w:rsidRPr="00643070" w:rsidRDefault="00BA47E9" w:rsidP="002F235C">
            <w:pPr>
              <w:spacing w:line="240" w:lineRule="atLeast"/>
              <w:rPr>
                <w:rFonts w:ascii="Calibri" w:hAnsi="Calibri" w:cs="Calibri"/>
                <w:lang w:val="nl-NL" w:eastAsia="nl-NL"/>
              </w:rPr>
            </w:pPr>
          </w:p>
          <w:p w14:paraId="57DA2A5B" w14:textId="77777777" w:rsidR="00BA47E9" w:rsidRDefault="00BA47E9" w:rsidP="002F235C">
            <w:pPr>
              <w:spacing w:line="240" w:lineRule="atLeast"/>
              <w:rPr>
                <w:rFonts w:ascii="Calibri" w:hAnsi="Calibri" w:cs="Calibri"/>
                <w:lang w:val="nl-NL" w:eastAsia="nl-NL"/>
              </w:rPr>
            </w:pPr>
            <w:r w:rsidRPr="00643070">
              <w:rPr>
                <w:rFonts w:ascii="Calibri" w:hAnsi="Calibri" w:cs="Calibri"/>
                <w:lang w:val="nl-NL" w:eastAsia="nl-NL"/>
              </w:rPr>
              <w:t>In 2 E’s die naar e</w:t>
            </w:r>
            <w:r>
              <w:rPr>
                <w:rFonts w:ascii="Calibri" w:hAnsi="Calibri" w:cs="Calibri"/>
                <w:lang w:val="nl-NL" w:eastAsia="nl-NL"/>
              </w:rPr>
              <w:t>lkaar toewijzen</w:t>
            </w:r>
          </w:p>
          <w:p w14:paraId="6797C258" w14:textId="77777777" w:rsidR="00BA47E9" w:rsidRPr="00643070" w:rsidRDefault="00BA47E9" w:rsidP="002F235C">
            <w:pPr>
              <w:spacing w:line="240" w:lineRule="atLeast"/>
              <w:rPr>
                <w:rFonts w:ascii="Calibri" w:hAnsi="Calibri" w:cs="Calibri"/>
                <w:lang w:val="nl-NL" w:eastAsia="nl-NL"/>
              </w:rPr>
            </w:pPr>
          </w:p>
        </w:tc>
      </w:tr>
    </w:tbl>
    <w:p w14:paraId="702A446D"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t>
      </w:r>
    </w:p>
    <w:p w14:paraId="20900F6C"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MOTIVATIE VOOR DE GEKOZEN LESOPZET EN INHOUD</w:t>
      </w:r>
    </w:p>
    <w:p w14:paraId="51AC6598" w14:textId="1EFED509" w:rsidR="00BA47E9" w:rsidRPr="003F2AF6" w:rsidRDefault="005F0A2D" w:rsidP="00BA47E9">
      <w:pPr>
        <w:spacing w:after="0" w:line="240" w:lineRule="atLeast"/>
        <w:rPr>
          <w:rFonts w:ascii="Calibri" w:eastAsia="Times New Roman" w:hAnsi="Calibri" w:cs="Calibri"/>
          <w:lang w:eastAsia="nl-NL"/>
        </w:rPr>
      </w:pPr>
      <w:r>
        <w:rPr>
          <w:rFonts w:ascii="Calibri" w:eastAsia="Times New Roman" w:hAnsi="Calibri" w:cs="Calibri"/>
          <w:lang w:eastAsia="nl-NL"/>
        </w:rPr>
        <w:t>Er zijn een aantal opdrachten op biologiepagina.nl die zo goed zijn dat ik van mening ben dat deze door iedere leerling gemaakt moeten worden. Daarna mag iedereen leren op de manier die bij hen het beste past. Op die manier is de les het meest effectief. Uiteindelijk wordt er gekeken wat het niveau is van de leerlingen wat vooral als doel heeft, de leerlingen bewust te maken welke stof ze al beheersen en welke nog niet.</w:t>
      </w:r>
    </w:p>
    <w:p w14:paraId="5DC25D5F" w14:textId="77777777" w:rsidR="00BA47E9" w:rsidRPr="003F2AF6" w:rsidRDefault="00BA47E9" w:rsidP="00BA47E9">
      <w:pPr>
        <w:spacing w:after="0" w:line="240" w:lineRule="atLeast"/>
        <w:rPr>
          <w:rFonts w:ascii="Calibri" w:eastAsia="Times New Roman" w:hAnsi="Calibri" w:cs="Calibri"/>
          <w:lang w:eastAsia="nl-NL"/>
        </w:rPr>
      </w:pPr>
    </w:p>
    <w:p w14:paraId="0484E799" w14:textId="77777777" w:rsidR="00BA47E9" w:rsidRPr="003F2AF6" w:rsidRDefault="00BA47E9" w:rsidP="00BA47E9">
      <w:pPr>
        <w:spacing w:after="0" w:line="240" w:lineRule="atLeast"/>
        <w:rPr>
          <w:rFonts w:ascii="Calibri" w:eastAsia="Times New Roman" w:hAnsi="Calibri" w:cs="Calibri"/>
          <w:lang w:eastAsia="nl-NL"/>
        </w:rPr>
      </w:pPr>
      <w:r w:rsidRPr="003F2AF6">
        <w:rPr>
          <w:rFonts w:ascii="Calibri" w:eastAsia="Times New Roman" w:hAnsi="Calibri" w:cs="Calibri"/>
          <w:lang w:eastAsia="nl-NL"/>
        </w:rPr>
        <w:t>WAT VIND IK ZELF VAN MIJN LES?</w:t>
      </w:r>
    </w:p>
    <w:p w14:paraId="79B58323" w14:textId="3665450C" w:rsidR="00BA47E9" w:rsidRPr="003F2AF6" w:rsidRDefault="005F0A2D" w:rsidP="00BA47E9">
      <w:pPr>
        <w:spacing w:after="0" w:line="240" w:lineRule="atLeast"/>
        <w:rPr>
          <w:rFonts w:ascii="Calibri" w:eastAsia="Times New Roman" w:hAnsi="Calibri" w:cs="Arial"/>
          <w:lang w:eastAsia="nl-NL"/>
        </w:rPr>
      </w:pPr>
      <w:r>
        <w:rPr>
          <w:rFonts w:ascii="Calibri" w:eastAsia="Times New Roman" w:hAnsi="Calibri" w:cs="Calibri"/>
          <w:lang w:eastAsia="nl-NL"/>
        </w:rPr>
        <w:t>Het is een zeer sterke les omdat iedereen het grootste deel van de tijd kan werken op een manier die bij diegene past en die het meest effectief is. Ook zal deze les de leerlingen bewust maken van hun niveau.</w:t>
      </w:r>
    </w:p>
    <w:p w14:paraId="4374DC83" w14:textId="77777777" w:rsidR="00BA47E9" w:rsidRPr="003F2AF6" w:rsidRDefault="00BA47E9" w:rsidP="00BA47E9">
      <w:pPr>
        <w:spacing w:after="0" w:line="240" w:lineRule="auto"/>
        <w:rPr>
          <w:rFonts w:ascii="Calibri" w:eastAsia="Times New Roman" w:hAnsi="Calibri" w:cs="Arial"/>
          <w:lang w:eastAsia="nl-NL"/>
        </w:rPr>
      </w:pPr>
    </w:p>
    <w:p w14:paraId="753C5EBC" w14:textId="77777777" w:rsidR="00BA47E9" w:rsidRPr="003F2AF6" w:rsidRDefault="00BA47E9" w:rsidP="00BA47E9">
      <w:pPr>
        <w:spacing w:after="0" w:line="240" w:lineRule="auto"/>
        <w:rPr>
          <w:rFonts w:ascii="Calibri" w:eastAsia="Times New Roman" w:hAnsi="Calibri" w:cs="Arial"/>
          <w:lang w:eastAsia="nl-NL"/>
        </w:rPr>
      </w:pPr>
      <w:r w:rsidRPr="003F2AF6">
        <w:rPr>
          <w:rFonts w:ascii="Calibri" w:eastAsia="Times New Roman" w:hAnsi="Calibri" w:cs="Arial"/>
          <w:lang w:eastAsia="nl-NL"/>
        </w:rPr>
        <w:t>VEILIGHEID:</w:t>
      </w:r>
    </w:p>
    <w:p w14:paraId="280B47A3" w14:textId="3DF5A5AF" w:rsidR="00BA47E9" w:rsidRPr="003F2AF6" w:rsidRDefault="005F0A2D" w:rsidP="00BA47E9">
      <w:pPr>
        <w:spacing w:after="0" w:line="240" w:lineRule="auto"/>
        <w:rPr>
          <w:rFonts w:ascii="Calibri" w:eastAsia="Times New Roman" w:hAnsi="Calibri" w:cs="Arial"/>
          <w:lang w:eastAsia="nl-NL"/>
        </w:rPr>
      </w:pPr>
      <w:r>
        <w:rPr>
          <w:rFonts w:ascii="Calibri" w:eastAsia="Times New Roman" w:hAnsi="Calibri" w:cs="Arial"/>
          <w:lang w:eastAsia="nl-NL"/>
        </w:rPr>
        <w:t>Leerlingen kunnen onzeker worden van de uitslag van de Kahoot. Hier moet rekening mee worden gehouden.</w:t>
      </w:r>
    </w:p>
    <w:p w14:paraId="0B06C607" w14:textId="74AD3E7A" w:rsidR="004467DC" w:rsidRPr="00BA47E9" w:rsidRDefault="004467DC">
      <w:r>
        <w:br w:type="page"/>
      </w:r>
    </w:p>
    <w:p w14:paraId="2659DF95" w14:textId="5FFFB880" w:rsidR="004467DC" w:rsidRDefault="00D31EB6" w:rsidP="004467DC">
      <w:pPr>
        <w:pStyle w:val="Kop1"/>
      </w:pPr>
      <w:bookmarkStart w:id="28" w:name="_Toc30775236"/>
      <w:r>
        <w:lastRenderedPageBreak/>
        <w:t>Bijlage</w:t>
      </w:r>
      <w:bookmarkEnd w:id="28"/>
    </w:p>
    <w:p w14:paraId="203D91FB" w14:textId="71F61382" w:rsidR="00D60AB2" w:rsidRPr="00D60AB2" w:rsidRDefault="00D60AB2" w:rsidP="00D60AB2">
      <w:r>
        <w:t xml:space="preserve">De verantwoordingen zijn op volgorde geplaatst van behandeling in de lessenserie. Omdat enkele verantwoordingen </w:t>
      </w:r>
      <w:r w:rsidR="00D31EB6">
        <w:t xml:space="preserve">op meerdere </w:t>
      </w:r>
      <w:r>
        <w:t xml:space="preserve">lessen </w:t>
      </w:r>
      <w:r w:rsidR="00D31EB6">
        <w:t>van toepassing zijn is ervoor gekozen deze apart als bijlagen toe te voegen.</w:t>
      </w:r>
    </w:p>
    <w:p w14:paraId="0D109446" w14:textId="6BA611F1" w:rsidR="00D31EB6" w:rsidRDefault="00D31EB6" w:rsidP="00D31EB6">
      <w:pPr>
        <w:pStyle w:val="Kop2"/>
      </w:pPr>
      <w:bookmarkStart w:id="29" w:name="_Toc30775237"/>
      <w:r>
        <w:t xml:space="preserve">Verantwoording </w:t>
      </w:r>
      <w:r w:rsidR="00287C0F">
        <w:t>presentatiesoftware</w:t>
      </w:r>
      <w:bookmarkEnd w:id="29"/>
    </w:p>
    <w:p w14:paraId="5014E95E" w14:textId="3F230DE9" w:rsidR="00D31EB6" w:rsidRDefault="00D31EB6" w:rsidP="00D31EB6">
      <w:pPr>
        <w:spacing w:after="0" w:line="240" w:lineRule="atLeast"/>
        <w:rPr>
          <w:rFonts w:ascii="Calibri" w:eastAsia="Times New Roman" w:hAnsi="Calibri" w:cs="Arial"/>
          <w:lang w:eastAsia="nl-NL"/>
        </w:rPr>
      </w:pPr>
      <w:r>
        <w:rPr>
          <w:rFonts w:ascii="Calibri" w:eastAsia="Times New Roman" w:hAnsi="Calibri" w:cs="Arial"/>
          <w:lang w:eastAsia="nl-NL"/>
        </w:rPr>
        <w:t>De Prezi en PowerPoint</w:t>
      </w:r>
      <w:r w:rsidR="00287C0F">
        <w:rPr>
          <w:rFonts w:ascii="Calibri" w:eastAsia="Times New Roman" w:hAnsi="Calibri" w:cs="Arial"/>
          <w:lang w:eastAsia="nl-NL"/>
        </w:rPr>
        <w:t>s</w:t>
      </w:r>
      <w:r>
        <w:rPr>
          <w:rFonts w:ascii="Calibri" w:eastAsia="Times New Roman" w:hAnsi="Calibri" w:cs="Arial"/>
          <w:lang w:eastAsia="nl-NL"/>
        </w:rPr>
        <w:t xml:space="preserve"> die worden gebruikt in </w:t>
      </w:r>
      <w:r w:rsidR="00287C0F">
        <w:rPr>
          <w:rFonts w:ascii="Calibri" w:eastAsia="Times New Roman" w:hAnsi="Calibri" w:cs="Arial"/>
          <w:lang w:eastAsia="nl-NL"/>
        </w:rPr>
        <w:t>deze</w:t>
      </w:r>
      <w:r>
        <w:rPr>
          <w:rFonts w:ascii="Calibri" w:eastAsia="Times New Roman" w:hAnsi="Calibri" w:cs="Arial"/>
          <w:lang w:eastAsia="nl-NL"/>
        </w:rPr>
        <w:t xml:space="preserve"> lessen zijn ontworpen volgens de c</w:t>
      </w:r>
      <w:r w:rsidRPr="00911F18">
        <w:rPr>
          <w:rFonts w:ascii="Calibri" w:eastAsia="Times New Roman" w:hAnsi="Calibri" w:cs="Arial"/>
          <w:lang w:eastAsia="nl-NL"/>
        </w:rPr>
        <w:t xml:space="preserve">ognitieve </w:t>
      </w:r>
      <w:r>
        <w:rPr>
          <w:rFonts w:ascii="Calibri" w:eastAsia="Times New Roman" w:hAnsi="Calibri" w:cs="Arial"/>
          <w:lang w:eastAsia="nl-NL"/>
        </w:rPr>
        <w:t>t</w:t>
      </w:r>
      <w:r w:rsidRPr="00911F18">
        <w:rPr>
          <w:rFonts w:ascii="Calibri" w:eastAsia="Times New Roman" w:hAnsi="Calibri" w:cs="Arial"/>
          <w:lang w:eastAsia="nl-NL"/>
        </w:rPr>
        <w:t xml:space="preserve">heorie van </w:t>
      </w:r>
      <w:r>
        <w:rPr>
          <w:rFonts w:ascii="Calibri" w:eastAsia="Times New Roman" w:hAnsi="Calibri" w:cs="Arial"/>
          <w:lang w:eastAsia="nl-NL"/>
        </w:rPr>
        <w:t>m</w:t>
      </w:r>
      <w:r w:rsidRPr="00911F18">
        <w:rPr>
          <w:rFonts w:ascii="Calibri" w:eastAsia="Times New Roman" w:hAnsi="Calibri" w:cs="Arial"/>
          <w:lang w:eastAsia="nl-NL"/>
        </w:rPr>
        <w:t>ultimediaal leren en de 7 principes van Westelinck en Valcke (2005).</w:t>
      </w:r>
      <w:r>
        <w:rPr>
          <w:rFonts w:ascii="Calibri" w:eastAsia="Times New Roman" w:hAnsi="Calibri" w:cs="Arial"/>
          <w:lang w:eastAsia="nl-NL"/>
        </w:rPr>
        <w:t xml:space="preserve"> Dit </w:t>
      </w:r>
      <w:r w:rsidR="000A7C1D">
        <w:rPr>
          <w:rFonts w:ascii="Calibri" w:eastAsia="Times New Roman" w:hAnsi="Calibri" w:cs="Arial"/>
          <w:lang w:eastAsia="nl-NL"/>
        </w:rPr>
        <w:t>houdt</w:t>
      </w:r>
      <w:r>
        <w:rPr>
          <w:rFonts w:ascii="Calibri" w:eastAsia="Times New Roman" w:hAnsi="Calibri" w:cs="Arial"/>
          <w:lang w:eastAsia="nl-NL"/>
        </w:rPr>
        <w:t xml:space="preserve"> in dat de lessen zodanig zijn ontworpen dat de uitleg overeenkomt met de natuurlijke manier van leren. De verschillende typen informatie die binnenkomt moeten in de hersenen aan elkaar gekoppeld worden en vervolgens aan de al bestaande kennis. Alles wat dus extra binnenkomt, afleid of niet goed aansluit op de voorkennis vraagt extra aandacht van de hersenen en gaat het leren tegen</w:t>
      </w:r>
      <w:sdt>
        <w:sdtPr>
          <w:rPr>
            <w:rFonts w:ascii="Calibri" w:eastAsia="Times New Roman" w:hAnsi="Calibri" w:cs="Arial"/>
            <w:lang w:eastAsia="nl-NL"/>
          </w:rPr>
          <w:id w:val="1744212813"/>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May03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(Mayer, 2003)</w:t>
          </w:r>
          <w:r>
            <w:rPr>
              <w:rFonts w:ascii="Calibri" w:eastAsia="Times New Roman" w:hAnsi="Calibri" w:cs="Arial"/>
              <w:lang w:eastAsia="nl-NL"/>
            </w:rPr>
            <w:fldChar w:fldCharType="end"/>
          </w:r>
        </w:sdtContent>
      </w:sdt>
      <w:r>
        <w:rPr>
          <w:rFonts w:ascii="Calibri" w:eastAsia="Times New Roman" w:hAnsi="Calibri" w:cs="Arial"/>
          <w:lang w:eastAsia="nl-NL"/>
        </w:rPr>
        <w:t>.</w:t>
      </w:r>
    </w:p>
    <w:p w14:paraId="4D498DDE" w14:textId="77777777" w:rsidR="00D31EB6" w:rsidRDefault="00D31EB6" w:rsidP="00D31EB6">
      <w:pPr>
        <w:spacing w:after="0" w:line="240" w:lineRule="atLeast"/>
        <w:rPr>
          <w:rFonts w:ascii="Calibri" w:eastAsia="Times New Roman" w:hAnsi="Calibri" w:cs="Arial"/>
          <w:lang w:eastAsia="nl-NL"/>
        </w:rPr>
      </w:pPr>
    </w:p>
    <w:p w14:paraId="19D46BDF" w14:textId="1A1D23FC" w:rsidR="00D31EB6" w:rsidRPr="00D5595C" w:rsidRDefault="00D31EB6" w:rsidP="00D31EB6">
      <w:pPr>
        <w:spacing w:after="0" w:line="240" w:lineRule="atLeast"/>
        <w:rPr>
          <w:rFonts w:ascii="Calibri" w:eastAsia="Times New Roman" w:hAnsi="Calibri" w:cs="Arial"/>
          <w:lang w:eastAsia="nl-NL"/>
        </w:rPr>
      </w:pPr>
      <w:r>
        <w:rPr>
          <w:rFonts w:ascii="Calibri" w:eastAsia="Times New Roman" w:hAnsi="Calibri" w:cs="Arial"/>
          <w:lang w:eastAsia="nl-NL"/>
        </w:rPr>
        <w:t xml:space="preserve">De Presentaties bevatten een kort filmpje waarin een paar begrippen aan bod komen. Dit filmpje is bewust zo kort als mogelijk om ervoor te zorgen dat het niet </w:t>
      </w:r>
      <w:r w:rsidR="000A7C1D">
        <w:rPr>
          <w:rFonts w:ascii="Calibri" w:eastAsia="Times New Roman" w:hAnsi="Calibri" w:cs="Arial"/>
          <w:lang w:eastAsia="nl-NL"/>
        </w:rPr>
        <w:t>te veel</w:t>
      </w:r>
      <w:r>
        <w:rPr>
          <w:rFonts w:ascii="Calibri" w:eastAsia="Times New Roman" w:hAnsi="Calibri" w:cs="Arial"/>
          <w:lang w:eastAsia="nl-NL"/>
        </w:rPr>
        <w:t xml:space="preserve"> capaciteiten van de leerlingen vraagt. Door alle onderdelen kort te houden en regelmatig af te wisselen blijft het behapbaar voor de leerlingen</w:t>
      </w:r>
      <w:sdt>
        <w:sdtPr>
          <w:rPr>
            <w:rFonts w:ascii="Calibri" w:eastAsia="Times New Roman" w:hAnsi="Calibri" w:cs="Arial"/>
            <w:lang w:eastAsia="nl-NL"/>
          </w:rPr>
          <w:id w:val="-1485466943"/>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May03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(Mayer, 2003)</w:t>
          </w:r>
          <w:r>
            <w:rPr>
              <w:rFonts w:ascii="Calibri" w:eastAsia="Times New Roman" w:hAnsi="Calibri" w:cs="Arial"/>
              <w:lang w:eastAsia="nl-NL"/>
            </w:rPr>
            <w:fldChar w:fldCharType="end"/>
          </w:r>
        </w:sdtContent>
      </w:sdt>
      <w:r>
        <w:rPr>
          <w:rFonts w:ascii="Calibri" w:eastAsia="Times New Roman" w:hAnsi="Calibri" w:cs="Arial"/>
          <w:lang w:eastAsia="nl-NL"/>
        </w:rPr>
        <w:t>. Verder bevatten de presentaties veel afbeeldingen en weinig tekst. De afbeeldingen zijn er alleen te ondersteuning van de uitleg en niet ter decoratie. Overbodige afbeeldingen en tekst kunnen de leerlingen afleiden en het werkgeheugen overbelasten, alsmede het ver uit elkaar plaatsen van tekst en afbeeldingen die bij elkaar horen</w:t>
      </w:r>
      <w:sdt>
        <w:sdtPr>
          <w:rPr>
            <w:rFonts w:ascii="Calibri" w:eastAsia="Times New Roman" w:hAnsi="Calibri" w:cs="Arial"/>
            <w:lang w:eastAsia="nl-NL"/>
          </w:rPr>
          <w:id w:val="1603984293"/>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Wes05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(Westelinck &amp; Valcke, 2005)</w:t>
          </w:r>
          <w:r>
            <w:rPr>
              <w:rFonts w:ascii="Calibri" w:eastAsia="Times New Roman" w:hAnsi="Calibri" w:cs="Arial"/>
              <w:lang w:eastAsia="nl-NL"/>
            </w:rPr>
            <w:fldChar w:fldCharType="end"/>
          </w:r>
        </w:sdtContent>
      </w:sdt>
      <w:r>
        <w:rPr>
          <w:rFonts w:ascii="Calibri" w:eastAsia="Times New Roman" w:hAnsi="Calibri" w:cs="Arial"/>
          <w:lang w:eastAsia="nl-NL"/>
        </w:rPr>
        <w:t xml:space="preserve">. Daarom is, het kleine beetje de tekst wat erbij staat, </w:t>
      </w:r>
      <w:r w:rsidR="000A7C1D">
        <w:rPr>
          <w:rFonts w:ascii="Calibri" w:eastAsia="Times New Roman" w:hAnsi="Calibri" w:cs="Arial"/>
          <w:lang w:eastAsia="nl-NL"/>
        </w:rPr>
        <w:t>dicht bij</w:t>
      </w:r>
      <w:r>
        <w:rPr>
          <w:rFonts w:ascii="Calibri" w:eastAsia="Times New Roman" w:hAnsi="Calibri" w:cs="Arial"/>
          <w:lang w:eastAsia="nl-NL"/>
        </w:rPr>
        <w:t xml:space="preserve"> de afbeeldingen geplaatst. Door de schaarste in tekst zal de docent dus veel moeten vertellen en is het zogenaamde spiekbriefje niet op het bord. Dit is doelbewust toegepast omdat gesproken woorden beter blijven hangen dan de gelezen woorden. Er had gekozen kunnen worden om beiden toe te passen, schrift en spraak, echter is het effectiever om niet </w:t>
      </w:r>
      <w:r w:rsidR="000A7C1D">
        <w:rPr>
          <w:rFonts w:ascii="Calibri" w:eastAsia="Times New Roman" w:hAnsi="Calibri" w:cs="Arial"/>
          <w:lang w:eastAsia="nl-NL"/>
        </w:rPr>
        <w:t>te veel</w:t>
      </w:r>
      <w:r>
        <w:rPr>
          <w:rFonts w:ascii="Calibri" w:eastAsia="Times New Roman" w:hAnsi="Calibri" w:cs="Arial"/>
          <w:lang w:eastAsia="nl-NL"/>
        </w:rPr>
        <w:t xml:space="preserve"> vormen van </w:t>
      </w:r>
      <w:r w:rsidR="000A7C1D">
        <w:rPr>
          <w:rFonts w:ascii="Calibri" w:eastAsia="Times New Roman" w:hAnsi="Calibri" w:cs="Arial"/>
          <w:lang w:eastAsia="nl-NL"/>
        </w:rPr>
        <w:t>informatieoverdracht</w:t>
      </w:r>
      <w:r>
        <w:rPr>
          <w:rFonts w:ascii="Calibri" w:eastAsia="Times New Roman" w:hAnsi="Calibri" w:cs="Arial"/>
          <w:lang w:eastAsia="nl-NL"/>
        </w:rPr>
        <w:t xml:space="preserve"> </w:t>
      </w:r>
      <w:bookmarkStart w:id="30" w:name="_GoBack"/>
      <w:bookmarkEnd w:id="30"/>
      <w:r>
        <w:rPr>
          <w:rFonts w:ascii="Calibri" w:eastAsia="Times New Roman" w:hAnsi="Calibri" w:cs="Arial"/>
          <w:lang w:eastAsia="nl-NL"/>
        </w:rPr>
        <w:t>tegelijk te gebruiken</w:t>
      </w:r>
      <w:sdt>
        <w:sdtPr>
          <w:rPr>
            <w:rFonts w:ascii="Calibri" w:eastAsia="Times New Roman" w:hAnsi="Calibri" w:cs="Arial"/>
            <w:lang w:eastAsia="nl-NL"/>
          </w:rPr>
          <w:id w:val="1230499071"/>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May03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(Mayer, 2003)</w:t>
          </w:r>
          <w:r>
            <w:rPr>
              <w:rFonts w:ascii="Calibri" w:eastAsia="Times New Roman" w:hAnsi="Calibri" w:cs="Arial"/>
              <w:lang w:eastAsia="nl-NL"/>
            </w:rPr>
            <w:fldChar w:fldCharType="end"/>
          </w:r>
        </w:sdtContent>
      </w:sdt>
      <w:r>
        <w:rPr>
          <w:rFonts w:ascii="Calibri" w:eastAsia="Times New Roman" w:hAnsi="Calibri" w:cs="Arial"/>
          <w:lang w:eastAsia="nl-NL"/>
        </w:rPr>
        <w:t>. Omdat spraak effectiever is, is er mede daarom voor gekozen om de tekst te minimaliseren. Door de uitleg te geven vanuit een, voor elke leerling bekende situatie, kan vanuit daar gewerkt worden naar het minimale vereiste niveau voor elke leerling</w:t>
      </w:r>
      <w:sdt>
        <w:sdtPr>
          <w:rPr>
            <w:rFonts w:ascii="Calibri" w:eastAsia="Times New Roman" w:hAnsi="Calibri" w:cs="Arial"/>
            <w:lang w:eastAsia="nl-NL"/>
          </w:rPr>
          <w:id w:val="-1324657118"/>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Wes05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(Westelinck &amp; Valcke, 2005)</w:t>
          </w:r>
          <w:r>
            <w:rPr>
              <w:rFonts w:ascii="Calibri" w:eastAsia="Times New Roman" w:hAnsi="Calibri" w:cs="Arial"/>
              <w:lang w:eastAsia="nl-NL"/>
            </w:rPr>
            <w:fldChar w:fldCharType="end"/>
          </w:r>
        </w:sdtContent>
      </w:sdt>
      <w:r>
        <w:rPr>
          <w:rFonts w:ascii="Calibri" w:eastAsia="Times New Roman" w:hAnsi="Calibri" w:cs="Arial"/>
          <w:lang w:eastAsia="nl-NL"/>
        </w:rPr>
        <w:t>. Door aan het einde van de Prezi de leerlingen in tweetallen zelf een situatie te laten uitleggen zullen ze elkaar helpen op het juiste niveau te komen waarna ze zelf de informatie kunnen verwerken</w:t>
      </w:r>
      <w:sdt>
        <w:sdtPr>
          <w:rPr>
            <w:rFonts w:ascii="Calibri" w:eastAsia="Times New Roman" w:hAnsi="Calibri" w:cs="Arial"/>
            <w:lang w:eastAsia="nl-NL"/>
          </w:rPr>
          <w:id w:val="-1550454478"/>
          <w:citation/>
        </w:sdtPr>
        <w:sdtEndPr/>
        <w:sdtContent>
          <w:r>
            <w:rPr>
              <w:rFonts w:ascii="Calibri" w:eastAsia="Times New Roman" w:hAnsi="Calibri" w:cs="Arial"/>
              <w:lang w:eastAsia="nl-NL"/>
            </w:rPr>
            <w:fldChar w:fldCharType="begin"/>
          </w:r>
          <w:r>
            <w:rPr>
              <w:rFonts w:ascii="Calibri" w:eastAsia="Times New Roman" w:hAnsi="Calibri" w:cs="Arial"/>
              <w:lang w:eastAsia="nl-NL"/>
            </w:rPr>
            <w:instrText xml:space="preserve"> CITATION Ebb051 \l 1043 </w:instrText>
          </w:r>
          <w:r>
            <w:rPr>
              <w:rFonts w:ascii="Calibri" w:eastAsia="Times New Roman" w:hAnsi="Calibri" w:cs="Arial"/>
              <w:lang w:eastAsia="nl-NL"/>
            </w:rPr>
            <w:fldChar w:fldCharType="separate"/>
          </w:r>
          <w:r w:rsidR="000A7C1D">
            <w:rPr>
              <w:rFonts w:ascii="Calibri" w:eastAsia="Times New Roman" w:hAnsi="Calibri" w:cs="Arial"/>
              <w:noProof/>
              <w:lang w:eastAsia="nl-NL"/>
            </w:rPr>
            <w:t xml:space="preserve"> </w:t>
          </w:r>
          <w:r w:rsidR="000A7C1D" w:rsidRPr="000A7C1D">
            <w:rPr>
              <w:rFonts w:ascii="Calibri" w:eastAsia="Times New Roman" w:hAnsi="Calibri" w:cs="Arial"/>
              <w:noProof/>
              <w:lang w:eastAsia="nl-NL"/>
            </w:rPr>
            <w:t>(Ebbens &amp; Ettekoven, 2005)</w:t>
          </w:r>
          <w:r>
            <w:rPr>
              <w:rFonts w:ascii="Calibri" w:eastAsia="Times New Roman" w:hAnsi="Calibri" w:cs="Arial"/>
              <w:lang w:eastAsia="nl-NL"/>
            </w:rPr>
            <w:fldChar w:fldCharType="end"/>
          </w:r>
        </w:sdtContent>
      </w:sdt>
      <w:r>
        <w:rPr>
          <w:rFonts w:ascii="Calibri" w:eastAsia="Times New Roman" w:hAnsi="Calibri" w:cs="Arial"/>
          <w:lang w:eastAsia="nl-NL"/>
        </w:rPr>
        <w:t>. Ook hierbij krijgen ze de kans om van elkaar te leren door elkaar vragen te stellen.</w:t>
      </w:r>
      <w:r>
        <w:br w:type="page"/>
      </w:r>
    </w:p>
    <w:p w14:paraId="6752D6C5" w14:textId="77777777" w:rsidR="00DC67BD" w:rsidRDefault="00DC67BD" w:rsidP="00DC67BD">
      <w:pPr>
        <w:pStyle w:val="Kop2"/>
      </w:pPr>
      <w:bookmarkStart w:id="31" w:name="_Toc30775238"/>
      <w:r>
        <w:lastRenderedPageBreak/>
        <w:t>Verantwoording social media: Facebook</w:t>
      </w:r>
      <w:bookmarkEnd w:id="31"/>
    </w:p>
    <w:p w14:paraId="700634B5" w14:textId="6EC173D2" w:rsidR="00DC67BD" w:rsidRDefault="00DC67BD" w:rsidP="00DC67BD">
      <w:r>
        <w:t>Contact tussen docent en leerling op social media heeft voor- en nadelen. De algemene sociale band kan er beter van worden. Ook weet je als docent beter wat er speelt bij je leerlingen, hier kan de docent effectief op inspelen. Echter kan de scheidingslijn tussen werk en privé dunner worden. Het is dus aan te raden om als docent een docentenaccount aan te maken, of het eigen account af te schermen om de veiligheid van zowel docent als leerling te beschermen</w:t>
      </w:r>
      <w:sdt>
        <w:sdtPr>
          <w:id w:val="-655066517"/>
          <w:citation/>
        </w:sdtPr>
        <w:sdtEndPr/>
        <w:sdtContent>
          <w:r>
            <w:fldChar w:fldCharType="begin"/>
          </w:r>
          <w:r>
            <w:instrText xml:space="preserve"> CITATION Sch19 \l 1043 </w:instrText>
          </w:r>
          <w:r>
            <w:fldChar w:fldCharType="separate"/>
          </w:r>
          <w:r w:rsidR="000A7C1D">
            <w:rPr>
              <w:noProof/>
            </w:rPr>
            <w:t xml:space="preserve"> (Schoolenveiligheid, 2019)</w:t>
          </w:r>
          <w:r>
            <w:fldChar w:fldCharType="end"/>
          </w:r>
        </w:sdtContent>
      </w:sdt>
      <w:r>
        <w:t>.</w:t>
      </w:r>
    </w:p>
    <w:p w14:paraId="3920E83C" w14:textId="7C367F23" w:rsidR="00DC67BD" w:rsidRPr="00F25364" w:rsidRDefault="00DC67BD" w:rsidP="00DC67BD">
      <w:r>
        <w:t xml:space="preserve">Er is gekozen om een groep aan te maken die door iedereen te vinden is. Zo kunnen leerlingen gemakkelijk in de groep wanneer ze dat willen. De docent zal de leerlingen niet zelf uitnodigen, sommige leerlingen zullen namelijk hun privacy op prijs stellen en daar mag de docent niet tussen komen. Wanneer leerlingen de groep in willen zal de maker van de groep daar een melding van krijgen en kan deze beslissen of diegene toegelaten kan worden in de groep. Op deze manier worden ongewenste mensen buiten gehouden. Wat nog een voordeel is met een groep op Facebook is dat de anonimiteit binnen de groep niet heel groot is. Alleen de gewenste mensen zitten in de groep en op Facebook zal dit met hun eigen naam zijn. Dit is ook de reden waarom er is gekozen voor Facebook in plaats van Whatsapp. Wanneer er dan ongewenst gedrag wordt </w:t>
      </w:r>
      <w:r w:rsidR="000A7C1D">
        <w:t>vertoond</w:t>
      </w:r>
      <w:r>
        <w:t>, staat de naam van diegene erbij en kan die persoon erop worden aangesproken. Dit voorkomt dat het platform wordt gebruikt voor zaken waarvoor deze niet is bedoeld. Daarbij is het verstandig in de klas enkele gedragsregels af te spreken. Verstandig is ook om dit in een protocol, school breed, te beschrijven zodat dit voor alle docenten en leerlingen duidelijk is</w:t>
      </w:r>
      <w:sdt>
        <w:sdtPr>
          <w:id w:val="-2120444653"/>
          <w:citation/>
        </w:sdtPr>
        <w:sdtEndPr/>
        <w:sdtContent>
          <w:r>
            <w:fldChar w:fldCharType="begin"/>
          </w:r>
          <w:r>
            <w:instrText xml:space="preserve"> CITATION Sch19 \l 1043 </w:instrText>
          </w:r>
          <w:r>
            <w:fldChar w:fldCharType="separate"/>
          </w:r>
          <w:r w:rsidR="000A7C1D">
            <w:rPr>
              <w:noProof/>
            </w:rPr>
            <w:t xml:space="preserve"> (Schoolenveiligheid, 2019)</w:t>
          </w:r>
          <w:r>
            <w:fldChar w:fldCharType="end"/>
          </w:r>
        </w:sdtContent>
      </w:sdt>
      <w:r>
        <w:t>. In de beschrijving zijn twee dagen aangegeven waarop de docent zal kijken wat er allemaal in de pagina is geplaatst. Hierdoor weten de leerlingen wanneer ze een reactie kunnen verwachten.</w:t>
      </w:r>
    </w:p>
    <w:p w14:paraId="3E7A0F9A" w14:textId="77777777" w:rsidR="00DC67BD" w:rsidRDefault="00DC67BD" w:rsidP="00DC67BD">
      <w:r>
        <w:br w:type="page"/>
      </w:r>
    </w:p>
    <w:p w14:paraId="49A3F5B7" w14:textId="655A4A98" w:rsidR="00287C0F" w:rsidRDefault="0064497E" w:rsidP="0064497E">
      <w:pPr>
        <w:pStyle w:val="Kop2"/>
      </w:pPr>
      <w:bookmarkStart w:id="32" w:name="_Toc30775239"/>
      <w:r>
        <w:lastRenderedPageBreak/>
        <w:t xml:space="preserve">Verantwoording </w:t>
      </w:r>
      <w:r w:rsidR="00287C0F">
        <w:t>online samenwerking</w:t>
      </w:r>
      <w:bookmarkEnd w:id="32"/>
    </w:p>
    <w:p w14:paraId="4A3056EA" w14:textId="6997ED6D" w:rsidR="00C550D8" w:rsidRDefault="00DE1F57" w:rsidP="00287C0F">
      <w:r>
        <w:t xml:space="preserve">Samenwerking is een zeer effectieve manier van leren voor leerlingen. Dit heeft te maken met </w:t>
      </w:r>
      <w:r w:rsidR="00857CF0">
        <w:t>verschillende</w:t>
      </w:r>
      <w:r>
        <w:t xml:space="preserve"> aspecten. </w:t>
      </w:r>
      <w:r w:rsidR="00857CF0">
        <w:t>Het leren wordt actief gemaakt. Uit onderzoek blijkt dat passief leren eigenlijk niet mogelijk is. Door de leerlingen samen te laten overleggen of stof verwerken worden ze gedwongen actief deel te nemen aan het leerproces</w:t>
      </w:r>
      <w:r w:rsidR="00FF0570">
        <w:t>, daarbij wordt er ook meer inzicht gekregen in de denkstappen van de leerling</w:t>
      </w:r>
      <w:r w:rsidR="00857CF0">
        <w:t>. Op die manier is het leren veel effectiever.</w:t>
      </w:r>
      <w:r w:rsidR="00FF0570">
        <w:t xml:space="preserve"> Daarbij heeft het ook een maatschappelijke functie. Er zal in de toekomst nog veel samengewerkt worden met verschillende mensen en doelen. Het is verstandig om dit op een vroege leeftijd al te leren </w:t>
      </w:r>
      <w:sdt>
        <w:sdtPr>
          <w:id w:val="1898474297"/>
          <w:citation/>
        </w:sdtPr>
        <w:sdtEndPr/>
        <w:sdtContent>
          <w:r w:rsidR="00FF0570">
            <w:fldChar w:fldCharType="begin"/>
          </w:r>
          <w:r w:rsidR="00FF0570">
            <w:instrText xml:space="preserve"> CITATION Ebb051 \l 1043 </w:instrText>
          </w:r>
          <w:r w:rsidR="00FF0570">
            <w:fldChar w:fldCharType="separate"/>
          </w:r>
          <w:r w:rsidR="000A7C1D">
            <w:rPr>
              <w:noProof/>
            </w:rPr>
            <w:t>(Ebbens &amp; Ettekoven, 2005)</w:t>
          </w:r>
          <w:r w:rsidR="00FF0570">
            <w:fldChar w:fldCharType="end"/>
          </w:r>
        </w:sdtContent>
      </w:sdt>
      <w:r w:rsidR="00FF0570">
        <w:t>.</w:t>
      </w:r>
    </w:p>
    <w:p w14:paraId="30074D72" w14:textId="2607CEC8" w:rsidR="00C550D8" w:rsidRDefault="00C550D8" w:rsidP="00287C0F">
      <w:r>
        <w:t xml:space="preserve">Er is voor een online samenwerking gekozen omdat dit ten eerste zeer gemakkelijk is op deze school waar de leerlingen allemaal een iPad hebben. </w:t>
      </w:r>
      <w:r w:rsidR="00DE1F57">
        <w:t xml:space="preserve">Verder is er gekozen om online samen te werken omdat dit voor zowel de docent als leerling zeer gemakkelijk is. Er kan vanaf elke plek worden gewerkt en met elkaar worden meegekeken. Doordat de leerlingen weten dat er mee wordt gekeken door anderen gaan ze nog een tweede keer nadenken om te schrijven wat ze willen schrijven. Dit </w:t>
      </w:r>
      <w:r w:rsidR="000A7C1D">
        <w:t>bevordert</w:t>
      </w:r>
      <w:r w:rsidR="00DE1F57">
        <w:t xml:space="preserve"> het denkproces. Verder zijn denkstappen vaak voor iedereen die kan meekijken zichtbaar waardoor er makkelijker geleerd kan worden van deze denkstappen in plaats van dat er alleen geleerd wordt van het eindresultaat </w:t>
      </w:r>
      <w:sdt>
        <w:sdtPr>
          <w:id w:val="766501740"/>
          <w:citation/>
        </w:sdtPr>
        <w:sdtEndPr/>
        <w:sdtContent>
          <w:r w:rsidR="00DE1F57">
            <w:fldChar w:fldCharType="begin"/>
          </w:r>
          <w:r w:rsidR="00DE1F57">
            <w:instrText xml:space="preserve"> CITATION Rub03 \l 1043 </w:instrText>
          </w:r>
          <w:r w:rsidR="00DE1F57">
            <w:fldChar w:fldCharType="separate"/>
          </w:r>
          <w:r w:rsidR="000A7C1D">
            <w:rPr>
              <w:noProof/>
            </w:rPr>
            <w:t>(Rubens, 2003)</w:t>
          </w:r>
          <w:r w:rsidR="00DE1F57">
            <w:fldChar w:fldCharType="end"/>
          </w:r>
        </w:sdtContent>
      </w:sdt>
    </w:p>
    <w:p w14:paraId="09C3A028" w14:textId="1A38CB53" w:rsidR="00287C0F" w:rsidRDefault="00287C0F" w:rsidP="00287C0F">
      <w:r>
        <w:t>In de</w:t>
      </w:r>
      <w:r w:rsidR="00C550D8">
        <w:t>ze</w:t>
      </w:r>
      <w:r>
        <w:t xml:space="preserve"> lessenreeks zit een samenwerkingsopdracht verwerkt. Deze opdracht wordt in de eerste les ingeleid om zo de leerlingen genoeg tijd te geven om hieraan te werken. </w:t>
      </w:r>
      <w:r w:rsidR="003A3C84">
        <w:t xml:space="preserve">Hierbij wordt een combinatie gemaakt van twee samenwerkingsstructuren die door Ebbens en Ettekoven (2005) als effectieve samenwerkingsvormen worden aangeduid. De eerste structuur is de expert methode. </w:t>
      </w:r>
      <w:r w:rsidR="007B16BF">
        <w:t>De sterke kanten van</w:t>
      </w:r>
      <w:r w:rsidR="003A3C84">
        <w:t xml:space="preserve"> deze structuur </w:t>
      </w:r>
      <w:r w:rsidR="007B16BF">
        <w:t>zijn de sleutelbegrippen,</w:t>
      </w:r>
      <w:r w:rsidR="003A3C84">
        <w:t xml:space="preserve"> individuele aanspreekbaarheid en positieve wederzijdse afhankelijkheid</w:t>
      </w:r>
      <w:sdt>
        <w:sdtPr>
          <w:id w:val="1200668720"/>
          <w:citation/>
        </w:sdtPr>
        <w:sdtEndPr/>
        <w:sdtContent>
          <w:r w:rsidR="007B16BF">
            <w:fldChar w:fldCharType="begin"/>
          </w:r>
          <w:r w:rsidR="007B16BF">
            <w:instrText xml:space="preserve"> CITATION Ebb051 \l 1043 </w:instrText>
          </w:r>
          <w:r w:rsidR="007B16BF">
            <w:fldChar w:fldCharType="separate"/>
          </w:r>
          <w:r w:rsidR="000A7C1D">
            <w:rPr>
              <w:noProof/>
            </w:rPr>
            <w:t xml:space="preserve"> (Ebbens &amp; Ettekoven, 2005)</w:t>
          </w:r>
          <w:r w:rsidR="007B16BF">
            <w:fldChar w:fldCharType="end"/>
          </w:r>
        </w:sdtContent>
      </w:sdt>
      <w:r w:rsidR="007B16BF">
        <w:t xml:space="preserve">. De leerlingen worden onderverdeeld in groepen waarin iedere groep een deel van de gehele stof eigen maakt en samenvat. Door dit uiteindelijk met elkaar uit te wisselen heeft iedereen de complete informatie die vereist is voor de schriftelijke overhoring. Omdat iedere leerling van de anderen afhankelijk is van een goed resultaat zal dit de leerlingen motiveren goed hun best te doen. De tweede samenwerkingsstructuur die in de combinatie is gebruikt is het teamtoernooi. </w:t>
      </w:r>
      <w:r w:rsidR="009C77E1">
        <w:t xml:space="preserve">Deze structuur is heel effectief </w:t>
      </w:r>
      <w:r w:rsidR="00C550D8">
        <w:t>voor leerlingen om tot beheersing van basiskennis te komen</w:t>
      </w:r>
      <w:r w:rsidR="009C77E1">
        <w:t xml:space="preserve">. Het is de bedoeling dat het toernooi </w:t>
      </w:r>
      <w:r w:rsidR="000A7C1D">
        <w:t>plaatsvindt</w:t>
      </w:r>
      <w:r w:rsidR="009C77E1">
        <w:t xml:space="preserve"> tussen leerlingen van hetzelfde niveau om het eerlijk te houden</w:t>
      </w:r>
      <w:sdt>
        <w:sdtPr>
          <w:id w:val="-180056429"/>
          <w:citation/>
        </w:sdtPr>
        <w:sdtEndPr/>
        <w:sdtContent>
          <w:r w:rsidR="00C550D8">
            <w:fldChar w:fldCharType="begin"/>
          </w:r>
          <w:r w:rsidR="00C550D8">
            <w:instrText xml:space="preserve"> CITATION Ebb051 \l 1043 </w:instrText>
          </w:r>
          <w:r w:rsidR="00C550D8">
            <w:fldChar w:fldCharType="separate"/>
          </w:r>
          <w:r w:rsidR="000A7C1D">
            <w:rPr>
              <w:noProof/>
            </w:rPr>
            <w:t xml:space="preserve"> (Ebbens &amp; Ettekoven, 2005)</w:t>
          </w:r>
          <w:r w:rsidR="00C550D8">
            <w:fldChar w:fldCharType="end"/>
          </w:r>
        </w:sdtContent>
      </w:sdt>
      <w:r w:rsidR="009C77E1">
        <w:t xml:space="preserve">. Daarom is het verstandig dat de docent zelf de groepen maakt. </w:t>
      </w:r>
      <w:r w:rsidR="00C550D8">
        <w:t>Het toernooi element zorgt voor extra motivatie om de stof te beheersen en zo goed mogelijk samen te vatten.</w:t>
      </w:r>
    </w:p>
    <w:p w14:paraId="47F13ACA" w14:textId="77777777" w:rsidR="00C550D8" w:rsidRDefault="00C550D8" w:rsidP="00287C0F"/>
    <w:p w14:paraId="0D29B1BD" w14:textId="139464F9" w:rsidR="007B16BF" w:rsidRDefault="007B16BF" w:rsidP="00287C0F"/>
    <w:p w14:paraId="58CBC003" w14:textId="77777777" w:rsidR="00227111" w:rsidRDefault="00227111" w:rsidP="00287C0F"/>
    <w:p w14:paraId="7B10D3A1" w14:textId="208650E1" w:rsidR="0064497E" w:rsidRDefault="0064497E" w:rsidP="00287C0F">
      <w:r>
        <w:br w:type="page"/>
      </w:r>
    </w:p>
    <w:p w14:paraId="42CDA4A0" w14:textId="5272EED9" w:rsidR="0064497E" w:rsidRDefault="0064497E" w:rsidP="0064497E">
      <w:pPr>
        <w:pStyle w:val="Kop2"/>
      </w:pPr>
      <w:bookmarkStart w:id="33" w:name="_Toc30775240"/>
      <w:r>
        <w:lastRenderedPageBreak/>
        <w:t>Verantwoording gebruik van multimediatheorie</w:t>
      </w:r>
      <w:r w:rsidR="004B7318">
        <w:t xml:space="preserve"> (flip-de-klas)</w:t>
      </w:r>
      <w:bookmarkEnd w:id="33"/>
    </w:p>
    <w:p w14:paraId="06651642" w14:textId="545B577C" w:rsidR="00D47233" w:rsidRDefault="004B7318" w:rsidP="004B7318">
      <w:pPr>
        <w:rPr>
          <w:rFonts w:eastAsia="Arial" w:cstheme="minorHAnsi"/>
          <w:color w:val="000000" w:themeColor="text1"/>
        </w:rPr>
      </w:pPr>
      <w:r>
        <w:rPr>
          <w:rFonts w:eastAsia="Arial" w:cstheme="minorHAnsi"/>
          <w:color w:val="000000" w:themeColor="text1"/>
        </w:rPr>
        <w:t xml:space="preserve">In het filmpje komen verschillende aspecten van de multimediatheorie terug. </w:t>
      </w:r>
      <w:r w:rsidR="00D47233">
        <w:rPr>
          <w:rFonts w:eastAsia="Arial" w:cstheme="minorHAnsi"/>
          <w:color w:val="000000" w:themeColor="text1"/>
        </w:rPr>
        <w:t xml:space="preserve">Door in het filmpje rekening te houden met deze aspecten zal het leren makkelijker en meer als vanzelf worden ervaren door de lerende. </w:t>
      </w:r>
    </w:p>
    <w:p w14:paraId="35E53196" w14:textId="69D5852A" w:rsidR="004B7318" w:rsidRDefault="00D47233" w:rsidP="004B7318">
      <w:pPr>
        <w:rPr>
          <w:rFonts w:eastAsia="Arial" w:cstheme="minorHAnsi"/>
          <w:color w:val="000000" w:themeColor="text1"/>
        </w:rPr>
      </w:pPr>
      <w:r w:rsidRPr="00D47233">
        <w:rPr>
          <w:rFonts w:eastAsia="Arial" w:cstheme="minorHAnsi"/>
          <w:color w:val="000000" w:themeColor="text1"/>
        </w:rPr>
        <w:t>Het eerste aspect waarmee rekening is</w:t>
      </w:r>
      <w:r>
        <w:rPr>
          <w:rFonts w:eastAsia="Arial" w:cstheme="minorHAnsi"/>
          <w:color w:val="000000" w:themeColor="text1"/>
        </w:rPr>
        <w:t xml:space="preserve"> gehouden is</w:t>
      </w:r>
      <w:r w:rsidR="00005EA4" w:rsidRPr="00D47233">
        <w:rPr>
          <w:rFonts w:eastAsia="Arial" w:cstheme="minorHAnsi"/>
          <w:color w:val="000000" w:themeColor="text1"/>
        </w:rPr>
        <w:t xml:space="preserve"> de dual channel assumption. </w:t>
      </w:r>
      <w:r w:rsidR="00005EA4">
        <w:rPr>
          <w:rFonts w:eastAsia="Arial" w:cstheme="minorHAnsi"/>
          <w:color w:val="000000" w:themeColor="text1"/>
        </w:rPr>
        <w:t xml:space="preserve">Deze stelt dat we </w:t>
      </w:r>
      <w:r>
        <w:rPr>
          <w:rFonts w:eastAsia="Arial" w:cstheme="minorHAnsi"/>
          <w:color w:val="000000" w:themeColor="text1"/>
        </w:rPr>
        <w:t xml:space="preserve">via twee kanalen, namelijk </w:t>
      </w:r>
      <w:r w:rsidR="00005EA4">
        <w:rPr>
          <w:rFonts w:eastAsia="Arial" w:cstheme="minorHAnsi"/>
          <w:color w:val="000000" w:themeColor="text1"/>
        </w:rPr>
        <w:t>auditief en visueel</w:t>
      </w:r>
      <w:r>
        <w:rPr>
          <w:rFonts w:eastAsia="Arial" w:cstheme="minorHAnsi"/>
          <w:color w:val="000000" w:themeColor="text1"/>
        </w:rPr>
        <w:t>,</w:t>
      </w:r>
      <w:r w:rsidR="00005EA4">
        <w:rPr>
          <w:rFonts w:eastAsia="Arial" w:cstheme="minorHAnsi"/>
          <w:color w:val="000000" w:themeColor="text1"/>
        </w:rPr>
        <w:t xml:space="preserve"> leren. In het filmpje is daarom behalve afbeeldingen ook gesproken tekst toegevoegd om de informatie beter te laten doorkomen. </w:t>
      </w:r>
      <w:r>
        <w:rPr>
          <w:rFonts w:eastAsia="Arial" w:cstheme="minorHAnsi"/>
          <w:color w:val="000000" w:themeColor="text1"/>
        </w:rPr>
        <w:t>De auditieve en visuele kanalen staan namelijk niet los van elkaar. Hier vindt uitwisseling van informatie plaats</w:t>
      </w:r>
      <w:sdt>
        <w:sdtPr>
          <w:rPr>
            <w:rFonts w:eastAsia="Arial" w:cstheme="minorHAnsi"/>
            <w:color w:val="000000" w:themeColor="text1"/>
          </w:rPr>
          <w:id w:val="-1106806375"/>
          <w:citation/>
        </w:sdtPr>
        <w:sdtEndPr/>
        <w:sdtContent>
          <w:r>
            <w:rPr>
              <w:rFonts w:eastAsia="Arial" w:cstheme="minorHAnsi"/>
              <w:color w:val="000000" w:themeColor="text1"/>
            </w:rPr>
            <w:fldChar w:fldCharType="begin"/>
          </w:r>
          <w:r>
            <w:rPr>
              <w:rFonts w:eastAsia="Arial" w:cstheme="minorHAnsi"/>
              <w:color w:val="000000" w:themeColor="text1"/>
            </w:rPr>
            <w:instrText xml:space="preserve"> CITATION Wes05 \l 1043 </w:instrText>
          </w:r>
          <w:r>
            <w:rPr>
              <w:rFonts w:eastAsia="Arial" w:cstheme="minorHAnsi"/>
              <w:color w:val="000000" w:themeColor="text1"/>
            </w:rPr>
            <w:fldChar w:fldCharType="separate"/>
          </w:r>
          <w:r w:rsidR="000A7C1D">
            <w:rPr>
              <w:rFonts w:eastAsia="Arial" w:cstheme="minorHAnsi"/>
              <w:noProof/>
              <w:color w:val="000000" w:themeColor="text1"/>
            </w:rPr>
            <w:t xml:space="preserve"> </w:t>
          </w:r>
          <w:r w:rsidR="000A7C1D" w:rsidRPr="000A7C1D">
            <w:rPr>
              <w:rFonts w:eastAsia="Arial" w:cstheme="minorHAnsi"/>
              <w:noProof/>
              <w:color w:val="000000" w:themeColor="text1"/>
            </w:rPr>
            <w:t>(Westelinck &amp; Valcke, 2005)</w:t>
          </w:r>
          <w:r>
            <w:rPr>
              <w:rFonts w:eastAsia="Arial" w:cstheme="minorHAnsi"/>
              <w:color w:val="000000" w:themeColor="text1"/>
            </w:rPr>
            <w:fldChar w:fldCharType="end"/>
          </w:r>
        </w:sdtContent>
      </w:sdt>
      <w:r>
        <w:rPr>
          <w:rFonts w:eastAsia="Arial" w:cstheme="minorHAnsi"/>
          <w:color w:val="000000" w:themeColor="text1"/>
        </w:rPr>
        <w:t>.</w:t>
      </w:r>
    </w:p>
    <w:p w14:paraId="0FD3BD3F" w14:textId="338375C0" w:rsidR="00D47233" w:rsidRDefault="00D47233" w:rsidP="004B7318">
      <w:pPr>
        <w:rPr>
          <w:rFonts w:eastAsia="Arial" w:cstheme="minorHAnsi"/>
          <w:color w:val="000000" w:themeColor="text1"/>
        </w:rPr>
      </w:pPr>
      <w:r>
        <w:rPr>
          <w:rFonts w:eastAsia="Arial" w:cstheme="minorHAnsi"/>
          <w:color w:val="000000" w:themeColor="text1"/>
        </w:rPr>
        <w:t xml:space="preserve">Het tweede aspect is de limited capacity assumption. Deze stelt dat er niet </w:t>
      </w:r>
      <w:r w:rsidR="000A7C1D">
        <w:rPr>
          <w:rFonts w:eastAsia="Arial" w:cstheme="minorHAnsi"/>
          <w:color w:val="000000" w:themeColor="text1"/>
        </w:rPr>
        <w:t>te veel</w:t>
      </w:r>
      <w:r>
        <w:rPr>
          <w:rFonts w:eastAsia="Arial" w:cstheme="minorHAnsi"/>
          <w:color w:val="000000" w:themeColor="text1"/>
        </w:rPr>
        <w:t xml:space="preserve"> informatie tegelijk kan worden vastgehouden. Door veel woorden toe te voegen aan een uitleg kan dit </w:t>
      </w:r>
      <w:r w:rsidR="000A7C1D">
        <w:rPr>
          <w:rFonts w:eastAsia="Arial" w:cstheme="minorHAnsi"/>
          <w:color w:val="000000" w:themeColor="text1"/>
        </w:rPr>
        <w:t>te veel</w:t>
      </w:r>
      <w:r>
        <w:rPr>
          <w:rFonts w:eastAsia="Arial" w:cstheme="minorHAnsi"/>
          <w:color w:val="000000" w:themeColor="text1"/>
        </w:rPr>
        <w:t xml:space="preserve"> plek innemen in het werkgeheugen. </w:t>
      </w:r>
      <w:r w:rsidR="0066141E">
        <w:rPr>
          <w:rFonts w:eastAsia="Arial" w:cstheme="minorHAnsi"/>
          <w:color w:val="000000" w:themeColor="text1"/>
        </w:rPr>
        <w:t xml:space="preserve">Daarom zijn alleen begrippen die de leerlingen daadwerkelijk moeten kennen </w:t>
      </w:r>
      <w:r w:rsidR="000A7C1D">
        <w:rPr>
          <w:rFonts w:eastAsia="Arial" w:cstheme="minorHAnsi"/>
          <w:color w:val="000000" w:themeColor="text1"/>
        </w:rPr>
        <w:t>in geschrifte</w:t>
      </w:r>
      <w:r w:rsidR="0066141E">
        <w:rPr>
          <w:rFonts w:eastAsia="Arial" w:cstheme="minorHAnsi"/>
          <w:color w:val="000000" w:themeColor="text1"/>
        </w:rPr>
        <w:t xml:space="preserve"> toegevoegd. Verder is de het filmpje zo kort mogelijk en aansluitend op de ervaringswereld gemaakt. De overige tekst is alleen in gesproken woord. </w:t>
      </w:r>
      <w:r>
        <w:rPr>
          <w:rFonts w:eastAsia="Arial" w:cstheme="minorHAnsi"/>
          <w:color w:val="000000" w:themeColor="text1"/>
        </w:rPr>
        <w:t xml:space="preserve">Het is </w:t>
      </w:r>
      <w:r w:rsidR="0066141E">
        <w:rPr>
          <w:rFonts w:eastAsia="Arial" w:cstheme="minorHAnsi"/>
          <w:color w:val="000000" w:themeColor="text1"/>
        </w:rPr>
        <w:t xml:space="preserve">namelijk </w:t>
      </w:r>
      <w:r>
        <w:rPr>
          <w:rFonts w:eastAsia="Arial" w:cstheme="minorHAnsi"/>
          <w:color w:val="000000" w:themeColor="text1"/>
        </w:rPr>
        <w:t>effectiever om spraak met afbeeldingen te combineren en daar zo min mogelijk tekst bij te voegen</w:t>
      </w:r>
      <w:sdt>
        <w:sdtPr>
          <w:rPr>
            <w:rFonts w:eastAsia="Arial" w:cstheme="minorHAnsi"/>
            <w:color w:val="000000" w:themeColor="text1"/>
          </w:rPr>
          <w:id w:val="-300161856"/>
          <w:citation/>
        </w:sdtPr>
        <w:sdtEndPr/>
        <w:sdtContent>
          <w:r w:rsidR="0066141E">
            <w:rPr>
              <w:rFonts w:eastAsia="Arial" w:cstheme="minorHAnsi"/>
              <w:color w:val="000000" w:themeColor="text1"/>
            </w:rPr>
            <w:fldChar w:fldCharType="begin"/>
          </w:r>
          <w:r w:rsidR="0066141E">
            <w:rPr>
              <w:rFonts w:eastAsia="Arial" w:cstheme="minorHAnsi"/>
              <w:color w:val="000000" w:themeColor="text1"/>
            </w:rPr>
            <w:instrText xml:space="preserve"> CITATION Wes05 \l 1043 </w:instrText>
          </w:r>
          <w:r w:rsidR="0066141E">
            <w:rPr>
              <w:rFonts w:eastAsia="Arial" w:cstheme="minorHAnsi"/>
              <w:color w:val="000000" w:themeColor="text1"/>
            </w:rPr>
            <w:fldChar w:fldCharType="separate"/>
          </w:r>
          <w:r w:rsidR="000A7C1D">
            <w:rPr>
              <w:rFonts w:eastAsia="Arial" w:cstheme="minorHAnsi"/>
              <w:noProof/>
              <w:color w:val="000000" w:themeColor="text1"/>
            </w:rPr>
            <w:t xml:space="preserve"> </w:t>
          </w:r>
          <w:r w:rsidR="000A7C1D" w:rsidRPr="000A7C1D">
            <w:rPr>
              <w:rFonts w:eastAsia="Arial" w:cstheme="minorHAnsi"/>
              <w:noProof/>
              <w:color w:val="000000" w:themeColor="text1"/>
            </w:rPr>
            <w:t>(Westelinck &amp; Valcke, 2005)</w:t>
          </w:r>
          <w:r w:rsidR="0066141E">
            <w:rPr>
              <w:rFonts w:eastAsia="Arial" w:cstheme="minorHAnsi"/>
              <w:color w:val="000000" w:themeColor="text1"/>
            </w:rPr>
            <w:fldChar w:fldCharType="end"/>
          </w:r>
        </w:sdtContent>
      </w:sdt>
      <w:r>
        <w:rPr>
          <w:rFonts w:eastAsia="Arial" w:cstheme="minorHAnsi"/>
          <w:color w:val="000000" w:themeColor="text1"/>
        </w:rPr>
        <w:t xml:space="preserve">. </w:t>
      </w:r>
    </w:p>
    <w:p w14:paraId="106880AA" w14:textId="54AC5DB0" w:rsidR="0064497E" w:rsidRPr="0066141E" w:rsidRDefault="0066141E">
      <w:pPr>
        <w:rPr>
          <w:rFonts w:eastAsia="Arial" w:cstheme="minorHAnsi"/>
          <w:color w:val="000000" w:themeColor="text1"/>
        </w:rPr>
      </w:pPr>
      <w:r>
        <w:rPr>
          <w:rFonts w:eastAsia="Arial" w:cstheme="minorHAnsi"/>
          <w:color w:val="000000" w:themeColor="text1"/>
        </w:rPr>
        <w:t>Het laatste aspect is de active processing assumption. Hierin</w:t>
      </w:r>
      <w:r w:rsidRPr="0066141E">
        <w:rPr>
          <w:rFonts w:eastAsia="Arial" w:cstheme="minorHAnsi"/>
          <w:color w:val="000000" w:themeColor="text1"/>
        </w:rPr>
        <w:t xml:space="preserve"> wordt ervan uit gegaan dat de l</w:t>
      </w:r>
      <w:r>
        <w:rPr>
          <w:rFonts w:eastAsia="Arial" w:cstheme="minorHAnsi"/>
          <w:color w:val="000000" w:themeColor="text1"/>
        </w:rPr>
        <w:t>eerlinge</w:t>
      </w:r>
      <w:r w:rsidRPr="0066141E">
        <w:rPr>
          <w:rFonts w:eastAsia="Arial" w:cstheme="minorHAnsi"/>
          <w:color w:val="000000" w:themeColor="text1"/>
        </w:rPr>
        <w:t>n spontaan actief informatie verwerken tot een coherent geheel van schema’s en modellen.</w:t>
      </w:r>
      <w:r>
        <w:rPr>
          <w:rFonts w:eastAsia="Arial" w:cstheme="minorHAnsi"/>
          <w:color w:val="000000" w:themeColor="text1"/>
        </w:rPr>
        <w:t xml:space="preserve"> Er zal informatie worden opgeslagen en ingericht op basis van eigen ervaringen</w:t>
      </w:r>
      <w:sdt>
        <w:sdtPr>
          <w:rPr>
            <w:rFonts w:eastAsia="Arial" w:cstheme="minorHAnsi"/>
            <w:color w:val="000000" w:themeColor="text1"/>
          </w:rPr>
          <w:id w:val="-1455086741"/>
          <w:citation/>
        </w:sdtPr>
        <w:sdtEndPr/>
        <w:sdtContent>
          <w:r>
            <w:rPr>
              <w:rFonts w:eastAsia="Arial" w:cstheme="minorHAnsi"/>
              <w:color w:val="000000" w:themeColor="text1"/>
            </w:rPr>
            <w:fldChar w:fldCharType="begin"/>
          </w:r>
          <w:r>
            <w:rPr>
              <w:rFonts w:eastAsia="Arial" w:cstheme="minorHAnsi"/>
              <w:color w:val="000000" w:themeColor="text1"/>
            </w:rPr>
            <w:instrText xml:space="preserve"> CITATION Wes05 \l 1043 </w:instrText>
          </w:r>
          <w:r>
            <w:rPr>
              <w:rFonts w:eastAsia="Arial" w:cstheme="minorHAnsi"/>
              <w:color w:val="000000" w:themeColor="text1"/>
            </w:rPr>
            <w:fldChar w:fldCharType="separate"/>
          </w:r>
          <w:r w:rsidR="000A7C1D">
            <w:rPr>
              <w:rFonts w:eastAsia="Arial" w:cstheme="minorHAnsi"/>
              <w:noProof/>
              <w:color w:val="000000" w:themeColor="text1"/>
            </w:rPr>
            <w:t xml:space="preserve"> </w:t>
          </w:r>
          <w:r w:rsidR="000A7C1D" w:rsidRPr="000A7C1D">
            <w:rPr>
              <w:rFonts w:eastAsia="Arial" w:cstheme="minorHAnsi"/>
              <w:noProof/>
              <w:color w:val="000000" w:themeColor="text1"/>
            </w:rPr>
            <w:t>(Westelinck &amp; Valcke, 2005)</w:t>
          </w:r>
          <w:r>
            <w:rPr>
              <w:rFonts w:eastAsia="Arial" w:cstheme="minorHAnsi"/>
              <w:color w:val="000000" w:themeColor="text1"/>
            </w:rPr>
            <w:fldChar w:fldCharType="end"/>
          </w:r>
        </w:sdtContent>
      </w:sdt>
      <w:r>
        <w:rPr>
          <w:rFonts w:eastAsia="Arial" w:cstheme="minorHAnsi"/>
          <w:color w:val="000000" w:themeColor="text1"/>
        </w:rPr>
        <w:t>. Daarom is geprobeerd om zo dicht mogelijk bij de leerlingen te blijven en naast de functionele informatie ook een koppeling te maken met herkenbare situaties.</w:t>
      </w:r>
      <w:r w:rsidR="0064497E">
        <w:br w:type="page"/>
      </w:r>
    </w:p>
    <w:p w14:paraId="71C8C702" w14:textId="77777777" w:rsidR="0066141E" w:rsidRDefault="0064497E" w:rsidP="0064497E">
      <w:pPr>
        <w:pStyle w:val="Kop2"/>
      </w:pPr>
      <w:bookmarkStart w:id="34" w:name="_Toc30775241"/>
      <w:r>
        <w:lastRenderedPageBreak/>
        <w:t>Verantwoording taxonomie van Bloom</w:t>
      </w:r>
      <w:bookmarkEnd w:id="34"/>
    </w:p>
    <w:p w14:paraId="41EED93F" w14:textId="7A22DA75" w:rsidR="008E4525" w:rsidRDefault="008E4525" w:rsidP="0066141E">
      <w:r>
        <w:t>De taxonomie van Bloom onderscheidt verschillende denkniveaus. Het is ontworpen om doelstellingen te kunnen stellen en om te kijken welke stappen iemand moet zetten om bij een bepaald doel te komen. In deze taxonomie is een gradatie aangebracht dat laat zien welke denkniveaus makkelijker zijn dan anderen. Normaliter zullen de eenvoudige denkniveaus in het lokaal plaats vinden. Wanneer iemand net iets aanleert is het namelijk vanzelfsprekend dat dit op een laag niveau gebeurd en dat hier later op verder wordt gebouwd om het eindniveau te behalen. Beginnen met het eindniveau is te lastig</w:t>
      </w:r>
      <w:sdt>
        <w:sdtPr>
          <w:id w:val="922921367"/>
          <w:citation/>
        </w:sdtPr>
        <w:sdtEndPr/>
        <w:sdtContent>
          <w:r w:rsidR="00A10DC0">
            <w:fldChar w:fldCharType="begin"/>
          </w:r>
          <w:r w:rsidR="00A10DC0">
            <w:instrText xml:space="preserve"> CITATION Ler19 \l 1043 </w:instrText>
          </w:r>
          <w:r w:rsidR="00A10DC0">
            <w:fldChar w:fldCharType="separate"/>
          </w:r>
          <w:r w:rsidR="000A7C1D">
            <w:rPr>
              <w:noProof/>
            </w:rPr>
            <w:t xml:space="preserve"> (Leraar24, 2019)</w:t>
          </w:r>
          <w:r w:rsidR="00A10DC0">
            <w:fldChar w:fldCharType="end"/>
          </w:r>
        </w:sdtContent>
      </w:sdt>
      <w:r>
        <w:t>.</w:t>
      </w:r>
    </w:p>
    <w:p w14:paraId="3ACAD01F" w14:textId="77777777" w:rsidR="00A10DC0" w:rsidRDefault="00A10DC0" w:rsidP="00A10DC0">
      <w:pPr>
        <w:keepNext/>
      </w:pPr>
      <w:r>
        <w:rPr>
          <w:noProof/>
        </w:rPr>
        <w:drawing>
          <wp:inline distT="0" distB="0" distL="0" distR="0" wp14:anchorId="62460764" wp14:editId="4AA82753">
            <wp:extent cx="5760720" cy="2367280"/>
            <wp:effectExtent l="0" t="0" r="0" b="0"/>
            <wp:docPr id="2" name="Afbeelding 2" descr="Afbeeldingsresultaat voor taxonomie van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axonomie van blo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367280"/>
                    </a:xfrm>
                    <a:prstGeom prst="rect">
                      <a:avLst/>
                    </a:prstGeom>
                    <a:noFill/>
                    <a:ln>
                      <a:noFill/>
                    </a:ln>
                  </pic:spPr>
                </pic:pic>
              </a:graphicData>
            </a:graphic>
          </wp:inline>
        </w:drawing>
      </w:r>
    </w:p>
    <w:p w14:paraId="0C993790" w14:textId="16F25C86" w:rsidR="00A10DC0" w:rsidRDefault="00A10DC0" w:rsidP="00A10DC0">
      <w:pPr>
        <w:pStyle w:val="Bijschrift"/>
        <w:ind w:left="4956"/>
      </w:pPr>
      <w:r>
        <w:t xml:space="preserve">Figuur </w:t>
      </w:r>
      <w:fldSimple w:instr=" SEQ Figuur \* ARABIC ">
        <w:r>
          <w:rPr>
            <w:noProof/>
          </w:rPr>
          <w:t>1</w:t>
        </w:r>
      </w:fldSimple>
      <w:r>
        <w:t>: Taxonomie van Bloom (Leraar24, 2019)</w:t>
      </w:r>
    </w:p>
    <w:p w14:paraId="4882C079" w14:textId="38ACC492" w:rsidR="0064497E" w:rsidRDefault="008E4525" w:rsidP="0066141E">
      <w:r>
        <w:t xml:space="preserve">Door het principe om te draaien maak je veel effectiever gebruik van de denkniveaus. Het simpele onthouden en eventueel begrijpen vindt thuis plaats. De leerling is zelf in staat om het filmpje te kijken en eventueel een tweede keer als diegene het niet helemaal begrijpt. Door de verwerking vervolgens in de les te laten plaats vinden kunnen de leerlingen hier vragen stellen over wat ze hebben onthouden en of ze het wel of niet goed hebben begrepen. Je begint dus in de les eigenlijk met niveau drie in plaats van niveau één. Daardoor </w:t>
      </w:r>
      <w:r w:rsidR="00A10DC0">
        <w:t xml:space="preserve">zal ook de docent een andere rol krijgen. Doordat de docent veel meer begeleid en niet meer onderwijst zullen de leerlingen meer het gevoel hebben competent te zijn in wat ze doen. </w:t>
      </w:r>
      <w:sdt>
        <w:sdtPr>
          <w:id w:val="-1625308526"/>
          <w:citation/>
        </w:sdtPr>
        <w:sdtEndPr/>
        <w:sdtContent>
          <w:r w:rsidR="00A10DC0">
            <w:fldChar w:fldCharType="begin"/>
          </w:r>
          <w:r w:rsidR="00A10DC0">
            <w:instrText xml:space="preserve"> CITATION Sar14 \l 1043 </w:instrText>
          </w:r>
          <w:r w:rsidR="00A10DC0">
            <w:fldChar w:fldCharType="separate"/>
          </w:r>
          <w:r w:rsidR="000A7C1D">
            <w:rPr>
              <w:noProof/>
            </w:rPr>
            <w:t>(Sarawagi, 2014)</w:t>
          </w:r>
          <w:r w:rsidR="00A10DC0">
            <w:fldChar w:fldCharType="end"/>
          </w:r>
        </w:sdtContent>
      </w:sdt>
      <w:r w:rsidR="00A10DC0">
        <w:t xml:space="preserve">. </w:t>
      </w:r>
      <w:r w:rsidR="00D2022F">
        <w:t>Uit onderzoek onder 531 studenten blijkt dat het makkelijker is om aantekeningen te maken van de les en dat de stof beter werd begrepen bij het principe van flipping-the-classroom. 78% van de studenten gaf aan het prettig te vinden om een les terug te kunnen kijken wanneer het hen uitkwam</w:t>
      </w:r>
      <w:sdt>
        <w:sdtPr>
          <w:id w:val="-1405755880"/>
          <w:citation/>
        </w:sdtPr>
        <w:sdtEndPr/>
        <w:sdtContent>
          <w:r w:rsidR="00D2022F">
            <w:fldChar w:fldCharType="begin"/>
          </w:r>
          <w:r w:rsidR="00D2022F">
            <w:instrText xml:space="preserve"> CITATION Foe13 \l 1043 </w:instrText>
          </w:r>
          <w:r w:rsidR="00D2022F">
            <w:fldChar w:fldCharType="separate"/>
          </w:r>
          <w:r w:rsidR="000A7C1D">
            <w:rPr>
              <w:noProof/>
            </w:rPr>
            <w:t xml:space="preserve"> (Foertsch, Moses, Strikwerda, &amp; Litzkow, 2013)</w:t>
          </w:r>
          <w:r w:rsidR="00D2022F">
            <w:fldChar w:fldCharType="end"/>
          </w:r>
        </w:sdtContent>
      </w:sdt>
      <w:r w:rsidR="00D2022F">
        <w:t xml:space="preserve">. </w:t>
      </w:r>
      <w:r w:rsidR="00A10DC0">
        <w:t>Verder zal</w:t>
      </w:r>
      <w:r>
        <w:t xml:space="preserve"> de leerling in dezelfde tijdspan minimaal één niveau hoger komen in de taxonomie van Bloom dan in een reguliere les. De kans dat er tijd en kennis is om vervolgens ook te analyseren, evalueren en misschien wel te creëren is ook een stuk aannemelijker. Zo </w:t>
      </w:r>
      <w:r w:rsidR="00A10DC0">
        <w:t>is het mogelijk om</w:t>
      </w:r>
      <w:r>
        <w:t xml:space="preserve"> in een les de volledige taxonomie worden doorlopen</w:t>
      </w:r>
      <w:sdt>
        <w:sdtPr>
          <w:id w:val="-86076771"/>
          <w:citation/>
        </w:sdtPr>
        <w:sdtEndPr/>
        <w:sdtContent>
          <w:r w:rsidR="00A10DC0">
            <w:fldChar w:fldCharType="begin"/>
          </w:r>
          <w:r w:rsidR="00A10DC0">
            <w:instrText xml:space="preserve"> CITATION Ler19 \l 1043 </w:instrText>
          </w:r>
          <w:r w:rsidR="00A10DC0">
            <w:fldChar w:fldCharType="separate"/>
          </w:r>
          <w:r w:rsidR="000A7C1D">
            <w:rPr>
              <w:noProof/>
            </w:rPr>
            <w:t xml:space="preserve"> (Leraar24, 2019)</w:t>
          </w:r>
          <w:r w:rsidR="00A10DC0">
            <w:fldChar w:fldCharType="end"/>
          </w:r>
        </w:sdtContent>
      </w:sdt>
      <w:r>
        <w:t>.</w:t>
      </w:r>
      <w:r w:rsidR="00D2022F">
        <w:t xml:space="preserve"> </w:t>
      </w:r>
      <w:r w:rsidR="0064497E">
        <w:br w:type="page"/>
      </w:r>
    </w:p>
    <w:p w14:paraId="1DE7B60A" w14:textId="6CF92620" w:rsidR="004467DC" w:rsidRDefault="0064497E" w:rsidP="0064497E">
      <w:pPr>
        <w:pStyle w:val="Kop2"/>
      </w:pPr>
      <w:bookmarkStart w:id="35" w:name="_Toc30775242"/>
      <w:r>
        <w:lastRenderedPageBreak/>
        <w:t xml:space="preserve">Verantwoording vakspecifieke </w:t>
      </w:r>
      <w:bookmarkEnd w:id="35"/>
      <w:r w:rsidR="000A7C1D">
        <w:t>ICT-tool</w:t>
      </w:r>
    </w:p>
    <w:p w14:paraId="21894EA7" w14:textId="2CD51FDD" w:rsidR="00EC6C7F" w:rsidRDefault="000C7360">
      <w:r>
        <w:t>ICT maakt</w:t>
      </w:r>
      <w:r w:rsidR="00EC6C7F">
        <w:t xml:space="preserve"> eindeloze variatie mogelijk in het onderwijs. Zo zijn er ontelbaar instructiefilmpjes over elke leerstof van elk vakgebied en differentiëren is nog nooit zo makkelijk geweest. Wel roept het allerlei ethische vraagstukken op. Moeten we dit allemaal wel willen en in hoeverre neemt de ICT nou echt de taak over van de docent</w:t>
      </w:r>
      <w:sdt>
        <w:sdtPr>
          <w:id w:val="-10997037"/>
          <w:citation/>
        </w:sdtPr>
        <w:sdtEndPr/>
        <w:sdtContent>
          <w:r w:rsidR="00EC6C7F">
            <w:fldChar w:fldCharType="begin"/>
          </w:r>
          <w:r w:rsidR="00EC6C7F">
            <w:instrText xml:space="preserve"> CITATION POr19 \l 1043 </w:instrText>
          </w:r>
          <w:r w:rsidR="00EC6C7F">
            <w:fldChar w:fldCharType="separate"/>
          </w:r>
          <w:r w:rsidR="000A7C1D">
            <w:rPr>
              <w:noProof/>
            </w:rPr>
            <w:t xml:space="preserve"> (POraad, 2019)</w:t>
          </w:r>
          <w:r w:rsidR="00EC6C7F">
            <w:fldChar w:fldCharType="end"/>
          </w:r>
        </w:sdtContent>
      </w:sdt>
      <w:r w:rsidR="00EC6C7F">
        <w:t xml:space="preserve">. </w:t>
      </w:r>
    </w:p>
    <w:p w14:paraId="08DF8BAB" w14:textId="77777777" w:rsidR="00DB099F" w:rsidRDefault="00EC6C7F">
      <w:r>
        <w:t xml:space="preserve">Biologiepagina.nl is een website speciaal gemaakt voor biologie in het voortgezet onderwijs. Er zijn verschillende niveaus en leerjaren beschikbaar. Daarin kan er gekozen worden tussen de meest gebruikte methoden van Nederland. En daarin kan weer gezocht worden op onderwerp, in de meeste gevallen tot in het kleinste detail. Dit maakt het zoeken naar een thema zeer gemakkelijk. Wanneer de school een andere methode gebruikt is de website alsnog zeer bruikbaar, er moet alleen iets langer gezocht worden. </w:t>
      </w:r>
      <w:r w:rsidR="00DB099F">
        <w:t xml:space="preserve">Hierin kan informatie over een onderwerp worden opgezocht die op veelzijdige manieren worden aangeboden. Zo zijn er video’s, animaties, teksten, handige bestanden, samenvattingen en verschillende gradaties in opdrachten. Er is geen website zo compleet als deze. Door de grote verscheidenheid is het zeer gemakkelijk om te differentiëren, wat extra uitleg te krijgen of gewoon even toetsen of je het onderwerp is begrepen. </w:t>
      </w:r>
    </w:p>
    <w:p w14:paraId="7135DC14" w14:textId="6674E338" w:rsidR="0064497E" w:rsidRPr="00EC6C7F" w:rsidRDefault="00DB099F">
      <w:r>
        <w:t>Door deze site te raadplegen kan leerling kiezen uit zijn eigen manier van leren wanneer die dat maar wilt. Even oefenen vlak voor een toets of een extra uitleg opzoeken wanneer de les niet helemaal duidelijk was. Voor de docent geeft het een gigantische voorraad aan les- en differentiatiemogelijkheden. In dit geval wordt het gebruikt in de herhalingsles. De docent kan bekijken wat naar zijn mening het beste is voor de leerlingen en de leerlingen aanzetten tot het uitvoeren van deze taak. Vervolgens kunnen de leerlingen zelf aan de slag met de manier of het onderwerp naar keus.</w:t>
      </w:r>
      <w:r w:rsidR="0064497E">
        <w:br w:type="page"/>
      </w:r>
    </w:p>
    <w:p w14:paraId="7C1CFA82" w14:textId="4F93B93B" w:rsidR="00DC67BD" w:rsidRDefault="00DC67BD" w:rsidP="00DC67BD">
      <w:pPr>
        <w:pStyle w:val="Kop2"/>
      </w:pPr>
      <w:bookmarkStart w:id="36" w:name="_Toc30775243"/>
      <w:r>
        <w:lastRenderedPageBreak/>
        <w:t>Verantwoording social media: Kahoot</w:t>
      </w:r>
      <w:bookmarkEnd w:id="36"/>
    </w:p>
    <w:p w14:paraId="7EC35631" w14:textId="77777777" w:rsidR="00DC67BD" w:rsidRDefault="00DC67BD" w:rsidP="00DC67BD">
      <w:r>
        <w:t xml:space="preserve">De Kahoot wordt in de klas afgenomen als een formatieve toets. Het telt dus niet mee voor het rapport maar helpt de leerling te bepalen wat zijn niveau is op het getoetste onderwerp. </w:t>
      </w:r>
    </w:p>
    <w:p w14:paraId="26CE9781" w14:textId="5EDABE7C" w:rsidR="00DC67BD" w:rsidRDefault="00DC67BD" w:rsidP="00DC67BD">
      <w:r>
        <w:t>Op deze school is het afnemen van een Kahoot zeer gemakkelijk. Elke leerling krijgt vanaf de brugklas een iPad als hulpmiddel naast de boeken en schriften</w:t>
      </w:r>
      <w:sdt>
        <w:sdtPr>
          <w:id w:val="138848896"/>
          <w:citation/>
        </w:sdtPr>
        <w:sdtEndPr/>
        <w:sdtContent>
          <w:r>
            <w:fldChar w:fldCharType="begin"/>
          </w:r>
          <w:r>
            <w:instrText xml:space="preserve"> CITATION ict18 \l 1043 </w:instrText>
          </w:r>
          <w:r>
            <w:fldChar w:fldCharType="separate"/>
          </w:r>
          <w:r w:rsidR="000A7C1D">
            <w:rPr>
              <w:noProof/>
            </w:rPr>
            <w:t xml:space="preserve"> (St. Bonifatiuscollege , 2018)</w:t>
          </w:r>
          <w:r>
            <w:fldChar w:fldCharType="end"/>
          </w:r>
        </w:sdtContent>
      </w:sdt>
      <w:r>
        <w:t xml:space="preserve">. Ook hangt er in elk lokaal een smartboard. De docent kan zijn eigen iPad verbinden met het smartboard waarna de leerlingen met de iPad inloggen met de gamepin. Hierdoor wordt het mobielgebruik nog steeds buiten het lokaal gehouden. Ook kan de docent, doordat de iPad is verbonden met het bord, achterin zitten en alsnog de Kahoot bedienen. Hierdoor </w:t>
      </w:r>
      <w:r w:rsidR="000A7C1D">
        <w:t>houdt</w:t>
      </w:r>
      <w:r>
        <w:t xml:space="preserve"> de docent het overzicht op de schermen van de leerlingen.</w:t>
      </w:r>
    </w:p>
    <w:p w14:paraId="5E96F386" w14:textId="58C16809" w:rsidR="00DC67BD" w:rsidRDefault="00DC67BD" w:rsidP="00DC67BD">
      <w:r>
        <w:t>Formatief toetsen heeft een belangrijke functie. Het is bedoeld om de leerling, en ook een klein beetje de docent, informatie te verschaffen over het prestatieniveau. Het heeft dus een bijsturende functie. Deze functie verliest het wanneer er een cijfer aan wordt gekoppeld. Verder helpt het de leerlingen te oefenen met de al behandelde stof</w:t>
      </w:r>
      <w:sdt>
        <w:sdtPr>
          <w:id w:val="-1914690242"/>
          <w:citation/>
        </w:sdtPr>
        <w:sdtEndPr/>
        <w:sdtContent>
          <w:r>
            <w:fldChar w:fldCharType="begin"/>
          </w:r>
          <w:r>
            <w:instrText xml:space="preserve"> CITATION van12 \l 1043 </w:instrText>
          </w:r>
          <w:r>
            <w:fldChar w:fldCharType="separate"/>
          </w:r>
          <w:r w:rsidR="000A7C1D">
            <w:rPr>
              <w:noProof/>
            </w:rPr>
            <w:t xml:space="preserve"> (van Kralingen, 2012)</w:t>
          </w:r>
          <w:r>
            <w:fldChar w:fldCharType="end"/>
          </w:r>
        </w:sdtContent>
      </w:sdt>
      <w:r>
        <w:t>.</w:t>
      </w:r>
    </w:p>
    <w:p w14:paraId="6BB55D8F" w14:textId="6778ABB4" w:rsidR="000E0022" w:rsidRDefault="000E0022">
      <w:r>
        <w:br w:type="page"/>
      </w:r>
    </w:p>
    <w:bookmarkStart w:id="37" w:name="_Toc30775244" w:displacedByCustomXml="next"/>
    <w:sdt>
      <w:sdtPr>
        <w:rPr>
          <w:rFonts w:asciiTheme="minorHAnsi" w:eastAsiaTheme="minorHAnsi" w:hAnsiTheme="minorHAnsi" w:cstheme="minorBidi"/>
          <w:color w:val="auto"/>
          <w:sz w:val="22"/>
          <w:szCs w:val="22"/>
        </w:rPr>
        <w:id w:val="-1472210361"/>
        <w:docPartObj>
          <w:docPartGallery w:val="Bibliographies"/>
          <w:docPartUnique/>
        </w:docPartObj>
      </w:sdtPr>
      <w:sdtEndPr/>
      <w:sdtContent>
        <w:p w14:paraId="62891DF6" w14:textId="2A889099" w:rsidR="000E0022" w:rsidRDefault="000E0022">
          <w:pPr>
            <w:pStyle w:val="Kop1"/>
          </w:pPr>
          <w:r>
            <w:t>Bibliografie</w:t>
          </w:r>
          <w:bookmarkEnd w:id="37"/>
        </w:p>
        <w:sdt>
          <w:sdtPr>
            <w:id w:val="111145805"/>
            <w:bibliography/>
          </w:sdtPr>
          <w:sdtEndPr/>
          <w:sdtContent>
            <w:p w14:paraId="6980A399" w14:textId="77777777" w:rsidR="000A7C1D" w:rsidRDefault="000E0022" w:rsidP="000A7C1D">
              <w:pPr>
                <w:pStyle w:val="Bibliografie"/>
                <w:ind w:left="720" w:hanging="720"/>
                <w:rPr>
                  <w:noProof/>
                  <w:sz w:val="24"/>
                  <w:szCs w:val="24"/>
                </w:rPr>
              </w:pPr>
              <w:r>
                <w:fldChar w:fldCharType="begin"/>
              </w:r>
              <w:r>
                <w:instrText>BIBLIOGRAPHY</w:instrText>
              </w:r>
              <w:r>
                <w:fldChar w:fldCharType="separate"/>
              </w:r>
              <w:r w:rsidR="000A7C1D">
                <w:rPr>
                  <w:noProof/>
                </w:rPr>
                <w:t xml:space="preserve">Berben, M., &amp; van Teeseling, M. (2015). </w:t>
              </w:r>
              <w:r w:rsidR="000A7C1D">
                <w:rPr>
                  <w:i/>
                  <w:iCs/>
                  <w:noProof/>
                </w:rPr>
                <w:t>Differentiëren is te leren.</w:t>
              </w:r>
              <w:r w:rsidR="000A7C1D">
                <w:rPr>
                  <w:noProof/>
                </w:rPr>
                <w:t xml:space="preserve"> Amersfoort: CPS.</w:t>
              </w:r>
            </w:p>
            <w:p w14:paraId="071122EA" w14:textId="77777777" w:rsidR="000A7C1D" w:rsidRDefault="000A7C1D" w:rsidP="000A7C1D">
              <w:pPr>
                <w:pStyle w:val="Bibliografie"/>
                <w:ind w:left="720" w:hanging="720"/>
                <w:rPr>
                  <w:noProof/>
                </w:rPr>
              </w:pPr>
              <w:r>
                <w:rPr>
                  <w:noProof/>
                </w:rPr>
                <w:t xml:space="preserve">Buiting, K. (2019, Maart 22). </w:t>
              </w:r>
              <w:r>
                <w:rPr>
                  <w:i/>
                  <w:iCs/>
                  <w:noProof/>
                </w:rPr>
                <w:t>it-branche-in-beeld</w:t>
              </w:r>
              <w:r>
                <w:rPr>
                  <w:noProof/>
                </w:rPr>
                <w:t>. Opgehaald van https://insights.abnamro.nl: https://insights.abnamro.nl/2019/03/it-branche-in-beeld/</w:t>
              </w:r>
            </w:p>
            <w:p w14:paraId="377527ED" w14:textId="77777777" w:rsidR="000A7C1D" w:rsidRDefault="000A7C1D" w:rsidP="000A7C1D">
              <w:pPr>
                <w:pStyle w:val="Bibliografie"/>
                <w:ind w:left="720" w:hanging="720"/>
                <w:rPr>
                  <w:noProof/>
                </w:rPr>
              </w:pPr>
              <w:r>
                <w:rPr>
                  <w:noProof/>
                </w:rPr>
                <w:t xml:space="preserve">Computable. (2019). </w:t>
              </w:r>
              <w:r>
                <w:rPr>
                  <w:i/>
                  <w:iCs/>
                  <w:noProof/>
                </w:rPr>
                <w:t>digitale-afhankelijkheid-verandert-de-regels-op-de-werkvloer</w:t>
              </w:r>
              <w:r>
                <w:rPr>
                  <w:noProof/>
                </w:rPr>
                <w:t>. Opgehaald van https://www.computable.nl: https://www.computable.nl/artikel/showcase-partnerzone/partners/5192023/5753582/digitale-afhankelijkheid-verandert-de-regels-op-de-werkvloer.html</w:t>
              </w:r>
            </w:p>
            <w:p w14:paraId="24897C6D" w14:textId="77777777" w:rsidR="000A7C1D" w:rsidRDefault="000A7C1D" w:rsidP="000A7C1D">
              <w:pPr>
                <w:pStyle w:val="Bibliografie"/>
                <w:ind w:left="720" w:hanging="720"/>
                <w:rPr>
                  <w:noProof/>
                </w:rPr>
              </w:pPr>
              <w:r>
                <w:rPr>
                  <w:noProof/>
                </w:rPr>
                <w:t xml:space="preserve">De Westelinck, K., &amp; Valcke, M. (sd). De cognitive multimediatheorie. In K. De Westelinck, &amp; M. Valcke, </w:t>
              </w:r>
              <w:r>
                <w:rPr>
                  <w:i/>
                  <w:iCs/>
                  <w:noProof/>
                </w:rPr>
                <w:t>Ontwerpen van multimedia leermaterialen.</w:t>
              </w:r>
              <w:r>
                <w:rPr>
                  <w:noProof/>
                </w:rPr>
                <w:t xml:space="preserve"> </w:t>
              </w:r>
            </w:p>
            <w:p w14:paraId="49772675" w14:textId="77777777" w:rsidR="000A7C1D" w:rsidRDefault="000A7C1D" w:rsidP="000A7C1D">
              <w:pPr>
                <w:pStyle w:val="Bibliografie"/>
                <w:ind w:left="720" w:hanging="720"/>
                <w:rPr>
                  <w:noProof/>
                </w:rPr>
              </w:pPr>
              <w:r>
                <w:rPr>
                  <w:noProof/>
                </w:rPr>
                <w:t xml:space="preserve">Ebbens, S., &amp; Ettekoven, S. (2005). </w:t>
              </w:r>
              <w:r>
                <w:rPr>
                  <w:i/>
                  <w:iCs/>
                  <w:noProof/>
                </w:rPr>
                <w:t>Samenwerkend leren.</w:t>
              </w:r>
              <w:r>
                <w:rPr>
                  <w:noProof/>
                </w:rPr>
                <w:t xml:space="preserve"> Groningen/Houten: Wolters-Noordhoff.</w:t>
              </w:r>
            </w:p>
            <w:p w14:paraId="7B0B2D91" w14:textId="77777777" w:rsidR="000A7C1D" w:rsidRDefault="000A7C1D" w:rsidP="000A7C1D">
              <w:pPr>
                <w:pStyle w:val="Bibliografie"/>
                <w:ind w:left="720" w:hanging="720"/>
                <w:rPr>
                  <w:noProof/>
                </w:rPr>
              </w:pPr>
              <w:r>
                <w:rPr>
                  <w:noProof/>
                </w:rPr>
                <w:t xml:space="preserve">Foertsch, J., Moses, G., Strikwerda, J., &amp; Litzkow, M. (2013). </w:t>
              </w:r>
              <w:r w:rsidRPr="000A7C1D">
                <w:rPr>
                  <w:noProof/>
                  <w:lang w:val="en-US"/>
                </w:rPr>
                <w:t xml:space="preserve">Reversing the Lecture/Homework Paradigm Using eTEACH® Web‐based Streaming Video Software. </w:t>
              </w:r>
              <w:r>
                <w:rPr>
                  <w:i/>
                  <w:iCs/>
                  <w:noProof/>
                </w:rPr>
                <w:t>Journal of engeneering education</w:t>
              </w:r>
              <w:r>
                <w:rPr>
                  <w:noProof/>
                </w:rPr>
                <w:t>, 263-365.</w:t>
              </w:r>
            </w:p>
            <w:p w14:paraId="76E0166C" w14:textId="77777777" w:rsidR="000A7C1D" w:rsidRDefault="000A7C1D" w:rsidP="000A7C1D">
              <w:pPr>
                <w:pStyle w:val="Bibliografie"/>
                <w:ind w:left="720" w:hanging="720"/>
                <w:rPr>
                  <w:noProof/>
                </w:rPr>
              </w:pPr>
              <w:r>
                <w:rPr>
                  <w:noProof/>
                </w:rPr>
                <w:t xml:space="preserve">Jacobs, B. (2017, 4 23). </w:t>
              </w:r>
              <w:r>
                <w:rPr>
                  <w:i/>
                  <w:iCs/>
                  <w:noProof/>
                </w:rPr>
                <w:t>zonder-privacy-is-er-geen-vrijheid</w:t>
              </w:r>
              <w:r>
                <w:rPr>
                  <w:noProof/>
                </w:rPr>
                <w:t>. Opgehaald van https://www.trouw.nl: https://www.trouw.nl/nieuws/zonder-privacy-is-er-geen-vrijheid~b65d2b56/?referer=https%3A%2F%2Fwww.google.com%2F</w:t>
              </w:r>
            </w:p>
            <w:p w14:paraId="0DC92C17" w14:textId="77777777" w:rsidR="000A7C1D" w:rsidRDefault="000A7C1D" w:rsidP="000A7C1D">
              <w:pPr>
                <w:pStyle w:val="Bibliografie"/>
                <w:ind w:left="720" w:hanging="720"/>
                <w:rPr>
                  <w:noProof/>
                </w:rPr>
              </w:pPr>
              <w:r>
                <w:rPr>
                  <w:noProof/>
                </w:rPr>
                <w:t xml:space="preserve">Leraar24. (2019, December 11). </w:t>
              </w:r>
              <w:r>
                <w:rPr>
                  <w:i/>
                  <w:iCs/>
                  <w:noProof/>
                </w:rPr>
                <w:t>hoogbegaafde-leerlingen-uitdagen-met-de-taxonomie-van-bloom</w:t>
              </w:r>
              <w:r>
                <w:rPr>
                  <w:noProof/>
                </w:rPr>
                <w:t>. Opgehaald van https://www.leraar24.nl: https://www.leraar24.nl/70126/hoogbegaafde-leerlingen-uitdagen-met-de-taxonomie-van-bloom/</w:t>
              </w:r>
            </w:p>
            <w:p w14:paraId="79AD35C2" w14:textId="77777777" w:rsidR="000A7C1D" w:rsidRDefault="000A7C1D" w:rsidP="000A7C1D">
              <w:pPr>
                <w:pStyle w:val="Bibliografie"/>
                <w:ind w:left="720" w:hanging="720"/>
                <w:rPr>
                  <w:noProof/>
                </w:rPr>
              </w:pPr>
              <w:r w:rsidRPr="000A7C1D">
                <w:rPr>
                  <w:noProof/>
                  <w:lang w:val="en-US"/>
                </w:rPr>
                <w:t xml:space="preserve">Mayer, R. E. (2003). The promise of multimedia learning: using the same instructional design methods across different media. </w:t>
              </w:r>
              <w:r>
                <w:rPr>
                  <w:noProof/>
                </w:rPr>
                <w:t>Santa Barba, USA.</w:t>
              </w:r>
            </w:p>
            <w:p w14:paraId="04F457A7" w14:textId="77777777" w:rsidR="000A7C1D" w:rsidRDefault="000A7C1D" w:rsidP="000A7C1D">
              <w:pPr>
                <w:pStyle w:val="Bibliografie"/>
                <w:ind w:left="720" w:hanging="720"/>
                <w:rPr>
                  <w:noProof/>
                </w:rPr>
              </w:pPr>
              <w:r>
                <w:rPr>
                  <w:noProof/>
                </w:rPr>
                <w:t xml:space="preserve">Mediawijsheid. (2019). </w:t>
              </w:r>
              <w:r>
                <w:rPr>
                  <w:i/>
                  <w:iCs/>
                  <w:noProof/>
                </w:rPr>
                <w:t>nepnieuws</w:t>
              </w:r>
              <w:r>
                <w:rPr>
                  <w:noProof/>
                </w:rPr>
                <w:t>. Opgehaald van https://www.mediawijsheid.nl: https://www.mediawijsheid.nl/nepnieuws/</w:t>
              </w:r>
            </w:p>
            <w:p w14:paraId="2CD36508" w14:textId="77777777" w:rsidR="000A7C1D" w:rsidRDefault="000A7C1D" w:rsidP="000A7C1D">
              <w:pPr>
                <w:pStyle w:val="Bibliografie"/>
                <w:ind w:left="720" w:hanging="720"/>
                <w:rPr>
                  <w:noProof/>
                </w:rPr>
              </w:pPr>
              <w:r>
                <w:rPr>
                  <w:noProof/>
                </w:rPr>
                <w:t xml:space="preserve">POraad. (2019). </w:t>
              </w:r>
              <w:r>
                <w:rPr>
                  <w:i/>
                  <w:iCs/>
                  <w:noProof/>
                </w:rPr>
                <w:t>leren-met-ict</w:t>
              </w:r>
              <w:r>
                <w:rPr>
                  <w:noProof/>
                </w:rPr>
                <w:t>. Opgehaald van https://www.poraad.nl: https://www.poraad.nl/themas/ict-in-het-onderwijs/leren-met-ict</w:t>
              </w:r>
            </w:p>
            <w:p w14:paraId="44D7A2B2" w14:textId="77777777" w:rsidR="000A7C1D" w:rsidRDefault="000A7C1D" w:rsidP="000A7C1D">
              <w:pPr>
                <w:pStyle w:val="Bibliografie"/>
                <w:ind w:left="720" w:hanging="720"/>
                <w:rPr>
                  <w:noProof/>
                </w:rPr>
              </w:pPr>
              <w:r>
                <w:rPr>
                  <w:noProof/>
                </w:rPr>
                <w:t xml:space="preserve">Rubens, W. (2003). Samenwerkend leren met behulp van ICT. </w:t>
              </w:r>
              <w:r>
                <w:rPr>
                  <w:i/>
                  <w:iCs/>
                  <w:noProof/>
                </w:rPr>
                <w:t>Vereniging informatiekunde en informatietechnologie in het onderwijs</w:t>
              </w:r>
              <w:r>
                <w:rPr>
                  <w:noProof/>
                </w:rPr>
                <w:t>, 24-27.</w:t>
              </w:r>
            </w:p>
            <w:p w14:paraId="1F8968BF" w14:textId="77777777" w:rsidR="000A7C1D" w:rsidRDefault="000A7C1D" w:rsidP="000A7C1D">
              <w:pPr>
                <w:pStyle w:val="Bibliografie"/>
                <w:ind w:left="720" w:hanging="720"/>
                <w:rPr>
                  <w:noProof/>
                </w:rPr>
              </w:pPr>
              <w:r w:rsidRPr="000A7C1D">
                <w:rPr>
                  <w:noProof/>
                  <w:lang w:val="en-US"/>
                </w:rPr>
                <w:t xml:space="preserve">Sarawagi, N. (2014). A flipped CS0 classroom: applying Bloom's taxonomy to algorithmic thinking. </w:t>
              </w:r>
              <w:r>
                <w:rPr>
                  <w:i/>
                  <w:iCs/>
                  <w:noProof/>
                </w:rPr>
                <w:t>Journal of Computing Sciences in Colleges</w:t>
              </w:r>
              <w:r>
                <w:rPr>
                  <w:noProof/>
                </w:rPr>
                <w:t>.</w:t>
              </w:r>
            </w:p>
            <w:p w14:paraId="7584384E" w14:textId="77777777" w:rsidR="000A7C1D" w:rsidRDefault="000A7C1D" w:rsidP="000A7C1D">
              <w:pPr>
                <w:pStyle w:val="Bibliografie"/>
                <w:ind w:left="720" w:hanging="720"/>
                <w:rPr>
                  <w:noProof/>
                </w:rPr>
              </w:pPr>
              <w:r>
                <w:rPr>
                  <w:noProof/>
                </w:rPr>
                <w:t xml:space="preserve">Schoolenveiligheid. (2019). </w:t>
              </w:r>
              <w:r>
                <w:rPr>
                  <w:i/>
                  <w:iCs/>
                  <w:noProof/>
                </w:rPr>
                <w:t>onderwijspersoneel-en-sociale-media-vo</w:t>
              </w:r>
              <w:r>
                <w:rPr>
                  <w:noProof/>
                </w:rPr>
                <w:t>. Opgehaald van https://www.schoolenveiligheid.nl: https://www.schoolenveiligheid.nl/po-vo/kennisbank/onderwijspersoneel-en-sociale-media-vo/</w:t>
              </w:r>
            </w:p>
            <w:p w14:paraId="6C710F21" w14:textId="77777777" w:rsidR="000A7C1D" w:rsidRDefault="000A7C1D" w:rsidP="000A7C1D">
              <w:pPr>
                <w:pStyle w:val="Bibliografie"/>
                <w:ind w:left="720" w:hanging="720"/>
                <w:rPr>
                  <w:noProof/>
                </w:rPr>
              </w:pPr>
              <w:r>
                <w:rPr>
                  <w:noProof/>
                </w:rPr>
                <w:t xml:space="preserve">St. Bonifatiuscollege . (2018). </w:t>
              </w:r>
              <w:r>
                <w:rPr>
                  <w:i/>
                  <w:iCs/>
                  <w:noProof/>
                </w:rPr>
                <w:t>ict op boni</w:t>
              </w:r>
              <w:r>
                <w:rPr>
                  <w:noProof/>
                </w:rPr>
                <w:t>. Opgehaald van https://boni.nl: https://boni.nl/ict-op-boni/</w:t>
              </w:r>
            </w:p>
            <w:p w14:paraId="485E5C80" w14:textId="77777777" w:rsidR="000A7C1D" w:rsidRDefault="000A7C1D" w:rsidP="000A7C1D">
              <w:pPr>
                <w:pStyle w:val="Bibliografie"/>
                <w:ind w:left="720" w:hanging="720"/>
                <w:rPr>
                  <w:noProof/>
                </w:rPr>
              </w:pPr>
              <w:r>
                <w:rPr>
                  <w:noProof/>
                </w:rPr>
                <w:t xml:space="preserve">van Kralingen, G. (2012). </w:t>
              </w:r>
              <w:r>
                <w:rPr>
                  <w:i/>
                  <w:iCs/>
                  <w:noProof/>
                </w:rPr>
                <w:t>Handboek voor leraren.</w:t>
              </w:r>
              <w:r>
                <w:rPr>
                  <w:noProof/>
                </w:rPr>
                <w:t xml:space="preserve"> Bussum: Coutinho.</w:t>
              </w:r>
            </w:p>
            <w:p w14:paraId="670F698C" w14:textId="77777777" w:rsidR="000A7C1D" w:rsidRDefault="000A7C1D" w:rsidP="000A7C1D">
              <w:pPr>
                <w:pStyle w:val="Bibliografie"/>
                <w:ind w:left="720" w:hanging="720"/>
                <w:rPr>
                  <w:noProof/>
                </w:rPr>
              </w:pPr>
              <w:r>
                <w:rPr>
                  <w:noProof/>
                </w:rPr>
                <w:t xml:space="preserve">van Zwienen, S. (2017, januari 10). </w:t>
              </w:r>
              <w:r>
                <w:rPr>
                  <w:i/>
                  <w:iCs/>
                  <w:noProof/>
                </w:rPr>
                <w:t>15-jarige-jongen-pleegt-zelfmoord-na-pesterijen</w:t>
              </w:r>
              <w:r>
                <w:rPr>
                  <w:noProof/>
                </w:rPr>
                <w:t>. Opgehaald van https://www.ad.nl: https://www.ad.nl/binnenland/15-jarige-jongen-pleegt-zelfmoord-na-pesterijen~a42040ba/?referrer=https://www.google.com/</w:t>
              </w:r>
            </w:p>
            <w:p w14:paraId="555111E6" w14:textId="77777777" w:rsidR="000A7C1D" w:rsidRDefault="000A7C1D" w:rsidP="000A7C1D">
              <w:pPr>
                <w:pStyle w:val="Bibliografie"/>
                <w:ind w:left="720" w:hanging="720"/>
                <w:rPr>
                  <w:noProof/>
                </w:rPr>
              </w:pPr>
              <w:r>
                <w:rPr>
                  <w:noProof/>
                </w:rPr>
                <w:lastRenderedPageBreak/>
                <w:t xml:space="preserve">Westelinck, K., &amp; Valcke, M. (2005). </w:t>
              </w:r>
              <w:r>
                <w:rPr>
                  <w:i/>
                  <w:iCs/>
                  <w:noProof/>
                </w:rPr>
                <w:t>literatuur-en-documenten.</w:t>
              </w:r>
              <w:r>
                <w:rPr>
                  <w:noProof/>
                </w:rPr>
                <w:t xml:space="preserve"> Opgehaald van https://hubl.hu.nl: https://hubl.hu.nl/session/literatuur-en-documenten?combi_course=664244</w:t>
              </w:r>
            </w:p>
            <w:p w14:paraId="414F5782" w14:textId="574C7099" w:rsidR="000E0022" w:rsidRDefault="000E0022" w:rsidP="000A7C1D">
              <w:r>
                <w:rPr>
                  <w:b/>
                  <w:bCs/>
                </w:rPr>
                <w:fldChar w:fldCharType="end"/>
              </w:r>
            </w:p>
          </w:sdtContent>
        </w:sdt>
      </w:sdtContent>
    </w:sdt>
    <w:p w14:paraId="1B60196B" w14:textId="77777777" w:rsidR="00DC67BD" w:rsidRDefault="00DC67BD"/>
    <w:sectPr w:rsidR="00DC67BD" w:rsidSect="0069295D">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1B1"/>
    <w:multiLevelType w:val="hybridMultilevel"/>
    <w:tmpl w:val="37A03FBE"/>
    <w:lvl w:ilvl="0" w:tplc="9BBE4D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BE23B5"/>
    <w:multiLevelType w:val="hybridMultilevel"/>
    <w:tmpl w:val="37A03FBE"/>
    <w:lvl w:ilvl="0" w:tplc="9BBE4D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1C00D9"/>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8C2FEA"/>
    <w:multiLevelType w:val="hybridMultilevel"/>
    <w:tmpl w:val="37A03FBE"/>
    <w:lvl w:ilvl="0" w:tplc="9BBE4D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AE29F8"/>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2E48A5"/>
    <w:multiLevelType w:val="hybridMultilevel"/>
    <w:tmpl w:val="37A03FBE"/>
    <w:lvl w:ilvl="0" w:tplc="9BBE4D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3E2209"/>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431041"/>
    <w:multiLevelType w:val="hybridMultilevel"/>
    <w:tmpl w:val="78DAC2CC"/>
    <w:lvl w:ilvl="0" w:tplc="04130001">
      <w:start w:val="1"/>
      <w:numFmt w:val="bullet"/>
      <w:lvlText w:val=""/>
      <w:lvlJc w:val="left"/>
      <w:pPr>
        <w:ind w:left="1170" w:hanging="360"/>
      </w:pPr>
      <w:rPr>
        <w:rFonts w:ascii="Symbol" w:hAnsi="Symbo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8" w15:restartNumberingAfterBreak="0">
    <w:nsid w:val="6E0B5E7F"/>
    <w:multiLevelType w:val="hybridMultilevel"/>
    <w:tmpl w:val="8708A0FE"/>
    <w:lvl w:ilvl="0" w:tplc="B26EC5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947DA8"/>
    <w:multiLevelType w:val="hybridMultilevel"/>
    <w:tmpl w:val="37A03FBE"/>
    <w:lvl w:ilvl="0" w:tplc="9BBE4D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EC2351"/>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CD5902"/>
    <w:multiLevelType w:val="hybridMultilevel"/>
    <w:tmpl w:val="CD7CB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E32A57"/>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BC6305"/>
    <w:multiLevelType w:val="hybridMultilevel"/>
    <w:tmpl w:val="E77C0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E46439"/>
    <w:multiLevelType w:val="hybridMultilevel"/>
    <w:tmpl w:val="AAC02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0"/>
  </w:num>
  <w:num w:numId="5">
    <w:abstractNumId w:val="6"/>
  </w:num>
  <w:num w:numId="6">
    <w:abstractNumId w:val="1"/>
  </w:num>
  <w:num w:numId="7">
    <w:abstractNumId w:val="14"/>
  </w:num>
  <w:num w:numId="8">
    <w:abstractNumId w:val="3"/>
  </w:num>
  <w:num w:numId="9">
    <w:abstractNumId w:val="4"/>
  </w:num>
  <w:num w:numId="10">
    <w:abstractNumId w:val="13"/>
  </w:num>
  <w:num w:numId="11">
    <w:abstractNumId w:val="5"/>
  </w:num>
  <w:num w:numId="12">
    <w:abstractNumId w:val="2"/>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D"/>
    <w:rsid w:val="00005EA4"/>
    <w:rsid w:val="0004410D"/>
    <w:rsid w:val="00055DFE"/>
    <w:rsid w:val="000A7C1D"/>
    <w:rsid w:val="000C7360"/>
    <w:rsid w:val="000E0022"/>
    <w:rsid w:val="001148A7"/>
    <w:rsid w:val="001948C8"/>
    <w:rsid w:val="001B7A08"/>
    <w:rsid w:val="001F5A85"/>
    <w:rsid w:val="00227111"/>
    <w:rsid w:val="00285FB3"/>
    <w:rsid w:val="00287C0F"/>
    <w:rsid w:val="002B442A"/>
    <w:rsid w:val="00322ED3"/>
    <w:rsid w:val="00352020"/>
    <w:rsid w:val="003A3C84"/>
    <w:rsid w:val="003D0EB1"/>
    <w:rsid w:val="003F2AF6"/>
    <w:rsid w:val="004467DC"/>
    <w:rsid w:val="004B4E58"/>
    <w:rsid w:val="004B7318"/>
    <w:rsid w:val="004C05D0"/>
    <w:rsid w:val="004E735A"/>
    <w:rsid w:val="005150EC"/>
    <w:rsid w:val="00536820"/>
    <w:rsid w:val="005B149D"/>
    <w:rsid w:val="005B5F38"/>
    <w:rsid w:val="005D3E68"/>
    <w:rsid w:val="005F0A2D"/>
    <w:rsid w:val="00625117"/>
    <w:rsid w:val="00643070"/>
    <w:rsid w:val="0064497E"/>
    <w:rsid w:val="0066141E"/>
    <w:rsid w:val="0066410D"/>
    <w:rsid w:val="00672CD9"/>
    <w:rsid w:val="00674D64"/>
    <w:rsid w:val="0069295D"/>
    <w:rsid w:val="00696A02"/>
    <w:rsid w:val="006C5FAA"/>
    <w:rsid w:val="007032BB"/>
    <w:rsid w:val="007033FD"/>
    <w:rsid w:val="007178A2"/>
    <w:rsid w:val="00741B94"/>
    <w:rsid w:val="00746565"/>
    <w:rsid w:val="00757A29"/>
    <w:rsid w:val="007B16BF"/>
    <w:rsid w:val="007F59C2"/>
    <w:rsid w:val="00851A8F"/>
    <w:rsid w:val="00857CF0"/>
    <w:rsid w:val="00863B83"/>
    <w:rsid w:val="00864A5D"/>
    <w:rsid w:val="008821FD"/>
    <w:rsid w:val="008B2A53"/>
    <w:rsid w:val="008E4525"/>
    <w:rsid w:val="008F6238"/>
    <w:rsid w:val="00911F18"/>
    <w:rsid w:val="00946166"/>
    <w:rsid w:val="00956F5B"/>
    <w:rsid w:val="0096459E"/>
    <w:rsid w:val="00980639"/>
    <w:rsid w:val="00992571"/>
    <w:rsid w:val="00992A83"/>
    <w:rsid w:val="009C3625"/>
    <w:rsid w:val="009C40EF"/>
    <w:rsid w:val="009C77E1"/>
    <w:rsid w:val="00A061E3"/>
    <w:rsid w:val="00A10DC0"/>
    <w:rsid w:val="00A66620"/>
    <w:rsid w:val="00A940C4"/>
    <w:rsid w:val="00AA1EA3"/>
    <w:rsid w:val="00B00EE0"/>
    <w:rsid w:val="00B24902"/>
    <w:rsid w:val="00B30FC6"/>
    <w:rsid w:val="00B56616"/>
    <w:rsid w:val="00B63EA4"/>
    <w:rsid w:val="00B76E19"/>
    <w:rsid w:val="00BA47E9"/>
    <w:rsid w:val="00C147FF"/>
    <w:rsid w:val="00C550D8"/>
    <w:rsid w:val="00C8410A"/>
    <w:rsid w:val="00D12D67"/>
    <w:rsid w:val="00D2022F"/>
    <w:rsid w:val="00D31EB6"/>
    <w:rsid w:val="00D47233"/>
    <w:rsid w:val="00D5595C"/>
    <w:rsid w:val="00D56EB2"/>
    <w:rsid w:val="00D60AB2"/>
    <w:rsid w:val="00DB099F"/>
    <w:rsid w:val="00DB1D6B"/>
    <w:rsid w:val="00DC67BD"/>
    <w:rsid w:val="00DE1F57"/>
    <w:rsid w:val="00E017E5"/>
    <w:rsid w:val="00E50006"/>
    <w:rsid w:val="00E757CD"/>
    <w:rsid w:val="00EB26BD"/>
    <w:rsid w:val="00EC6C7F"/>
    <w:rsid w:val="00EE28DF"/>
    <w:rsid w:val="00EF4496"/>
    <w:rsid w:val="00F0264E"/>
    <w:rsid w:val="00F0545F"/>
    <w:rsid w:val="00F169E1"/>
    <w:rsid w:val="00F217A6"/>
    <w:rsid w:val="00F4014F"/>
    <w:rsid w:val="00F432C9"/>
    <w:rsid w:val="00F5481C"/>
    <w:rsid w:val="00F74830"/>
    <w:rsid w:val="00F85CEB"/>
    <w:rsid w:val="00FB1BD0"/>
    <w:rsid w:val="00FF0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66C5"/>
  <w15:chartTrackingRefBased/>
  <w15:docId w15:val="{16D22186-33B6-4D82-907B-A59BB61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147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50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Geenafstand"/>
    <w:next w:val="Geenafstand"/>
    <w:link w:val="Kop4Char"/>
    <w:autoRedefine/>
    <w:uiPriority w:val="9"/>
    <w:unhideWhenUsed/>
    <w:qFormat/>
    <w:rsid w:val="007033FD"/>
    <w:pPr>
      <w:keepNext/>
      <w:keepLines/>
      <w:spacing w:before="200"/>
      <w:outlineLvl w:val="3"/>
    </w:pPr>
    <w:rPr>
      <w:rFonts w:asciiTheme="majorHAnsi" w:eastAsiaTheme="majorEastAsia" w:hAnsiTheme="majorHAnsi" w:cstheme="majorBidi"/>
      <w:bCs/>
      <w:i/>
      <w:iCs/>
      <w:color w:val="4472C4" w:themeColor="accent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7033FD"/>
    <w:rPr>
      <w:rFonts w:asciiTheme="majorHAnsi" w:eastAsiaTheme="majorEastAsia" w:hAnsiTheme="majorHAnsi" w:cstheme="majorBidi"/>
      <w:bCs/>
      <w:i/>
      <w:iCs/>
      <w:color w:val="4472C4" w:themeColor="accent1"/>
      <w:lang w:eastAsia="nl-NL"/>
    </w:rPr>
  </w:style>
  <w:style w:type="paragraph" w:styleId="Geenafstand">
    <w:name w:val="No Spacing"/>
    <w:link w:val="GeenafstandChar"/>
    <w:uiPriority w:val="1"/>
    <w:qFormat/>
    <w:rsid w:val="007033FD"/>
    <w:pPr>
      <w:spacing w:after="0" w:line="240" w:lineRule="auto"/>
    </w:pPr>
  </w:style>
  <w:style w:type="paragraph" w:styleId="Titel">
    <w:name w:val="Title"/>
    <w:basedOn w:val="Standaard"/>
    <w:next w:val="Standaard"/>
    <w:link w:val="TitelChar"/>
    <w:uiPriority w:val="10"/>
    <w:qFormat/>
    <w:rsid w:val="006929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95D"/>
    <w:rPr>
      <w:rFonts w:asciiTheme="majorHAnsi" w:eastAsiaTheme="majorEastAsia" w:hAnsiTheme="majorHAnsi" w:cstheme="majorBidi"/>
      <w:spacing w:val="-10"/>
      <w:kern w:val="28"/>
      <w:sz w:val="56"/>
      <w:szCs w:val="56"/>
    </w:rPr>
  </w:style>
  <w:style w:type="character" w:customStyle="1" w:styleId="GeenafstandChar">
    <w:name w:val="Geen afstand Char"/>
    <w:basedOn w:val="Standaardalinea-lettertype"/>
    <w:link w:val="Geenafstand"/>
    <w:uiPriority w:val="1"/>
    <w:rsid w:val="0069295D"/>
  </w:style>
  <w:style w:type="paragraph" w:styleId="Lijstalinea">
    <w:name w:val="List Paragraph"/>
    <w:basedOn w:val="Standaard"/>
    <w:uiPriority w:val="34"/>
    <w:qFormat/>
    <w:rsid w:val="0069295D"/>
    <w:pPr>
      <w:ind w:left="720"/>
      <w:contextualSpacing/>
    </w:pPr>
  </w:style>
  <w:style w:type="character" w:customStyle="1" w:styleId="Kop1Char">
    <w:name w:val="Kop 1 Char"/>
    <w:basedOn w:val="Standaardalinea-lettertype"/>
    <w:link w:val="Kop1"/>
    <w:uiPriority w:val="9"/>
    <w:rsid w:val="0069295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9295D"/>
    <w:pPr>
      <w:outlineLvl w:val="9"/>
    </w:pPr>
    <w:rPr>
      <w:lang w:eastAsia="nl-NL"/>
    </w:rPr>
  </w:style>
  <w:style w:type="character" w:customStyle="1" w:styleId="Kop2Char">
    <w:name w:val="Kop 2 Char"/>
    <w:basedOn w:val="Standaardalinea-lettertype"/>
    <w:link w:val="Kop2"/>
    <w:uiPriority w:val="9"/>
    <w:rsid w:val="00C147FF"/>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3F2AF6"/>
    <w:pPr>
      <w:spacing w:after="100"/>
    </w:pPr>
  </w:style>
  <w:style w:type="paragraph" w:styleId="Inhopg2">
    <w:name w:val="toc 2"/>
    <w:basedOn w:val="Standaard"/>
    <w:next w:val="Standaard"/>
    <w:autoRedefine/>
    <w:uiPriority w:val="39"/>
    <w:unhideWhenUsed/>
    <w:rsid w:val="003F2AF6"/>
    <w:pPr>
      <w:spacing w:after="100"/>
      <w:ind w:left="220"/>
    </w:pPr>
  </w:style>
  <w:style w:type="character" w:styleId="Hyperlink">
    <w:name w:val="Hyperlink"/>
    <w:basedOn w:val="Standaardalinea-lettertype"/>
    <w:uiPriority w:val="99"/>
    <w:unhideWhenUsed/>
    <w:rsid w:val="003F2AF6"/>
    <w:rPr>
      <w:color w:val="0563C1" w:themeColor="hyperlink"/>
      <w:u w:val="single"/>
    </w:rPr>
  </w:style>
  <w:style w:type="table" w:customStyle="1" w:styleId="Tabelraster1">
    <w:name w:val="Tabelraster1"/>
    <w:basedOn w:val="Standaardtabel"/>
    <w:next w:val="Tabelraster"/>
    <w:rsid w:val="003F2AF6"/>
    <w:pPr>
      <w:spacing w:after="0" w:line="240" w:lineRule="auto"/>
    </w:pPr>
    <w:rPr>
      <w:rFonts w:eastAsia="Times New Roman" w:cs="Arial"/>
      <w:sz w:val="17"/>
      <w:szCs w:val="1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F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3F2AF6"/>
    <w:pPr>
      <w:spacing w:after="0" w:line="240" w:lineRule="auto"/>
    </w:pPr>
    <w:rPr>
      <w:rFonts w:eastAsia="Times New Roman" w:cs="Arial"/>
      <w:sz w:val="17"/>
      <w:szCs w:val="1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3F2AF6"/>
    <w:pPr>
      <w:spacing w:after="0" w:line="240" w:lineRule="auto"/>
    </w:pPr>
    <w:rPr>
      <w:rFonts w:eastAsia="Times New Roman" w:cs="Arial"/>
      <w:sz w:val="17"/>
      <w:szCs w:val="1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rsid w:val="003F2AF6"/>
    <w:pPr>
      <w:spacing w:after="0" w:line="240" w:lineRule="auto"/>
    </w:pPr>
    <w:rPr>
      <w:rFonts w:eastAsia="Times New Roman" w:cs="Arial"/>
      <w:sz w:val="17"/>
      <w:szCs w:val="1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rsid w:val="003F2AF6"/>
    <w:pPr>
      <w:spacing w:after="0" w:line="240" w:lineRule="auto"/>
    </w:pPr>
    <w:rPr>
      <w:rFonts w:eastAsia="Times New Roman" w:cs="Arial"/>
      <w:sz w:val="17"/>
      <w:szCs w:val="1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50006"/>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992A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d">
    <w:name w:val="red"/>
    <w:basedOn w:val="Standaardalinea-lettertype"/>
    <w:rsid w:val="00992A83"/>
  </w:style>
  <w:style w:type="character" w:styleId="Onopgelostemelding">
    <w:name w:val="Unresolved Mention"/>
    <w:basedOn w:val="Standaardalinea-lettertype"/>
    <w:uiPriority w:val="99"/>
    <w:semiHidden/>
    <w:unhideWhenUsed/>
    <w:rsid w:val="008821FD"/>
    <w:rPr>
      <w:color w:val="605E5C"/>
      <w:shd w:val="clear" w:color="auto" w:fill="E1DFDD"/>
    </w:rPr>
  </w:style>
  <w:style w:type="paragraph" w:styleId="Bijschrift">
    <w:name w:val="caption"/>
    <w:basedOn w:val="Standaard"/>
    <w:next w:val="Standaard"/>
    <w:uiPriority w:val="35"/>
    <w:unhideWhenUsed/>
    <w:qFormat/>
    <w:rsid w:val="00A10DC0"/>
    <w:pPr>
      <w:spacing w:after="200" w:line="240" w:lineRule="auto"/>
    </w:pPr>
    <w:rPr>
      <w:i/>
      <w:iCs/>
      <w:color w:val="44546A" w:themeColor="text2"/>
      <w:sz w:val="18"/>
      <w:szCs w:val="18"/>
    </w:rPr>
  </w:style>
  <w:style w:type="paragraph" w:styleId="Bibliografie">
    <w:name w:val="Bibliography"/>
    <w:basedOn w:val="Standaard"/>
    <w:next w:val="Standaard"/>
    <w:uiPriority w:val="37"/>
    <w:unhideWhenUsed/>
    <w:rsid w:val="000E0022"/>
  </w:style>
  <w:style w:type="paragraph" w:styleId="Inhopg3">
    <w:name w:val="toc 3"/>
    <w:basedOn w:val="Standaard"/>
    <w:next w:val="Standaard"/>
    <w:autoRedefine/>
    <w:uiPriority w:val="39"/>
    <w:unhideWhenUsed/>
    <w:rsid w:val="001948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157">
      <w:bodyDiv w:val="1"/>
      <w:marLeft w:val="0"/>
      <w:marRight w:val="0"/>
      <w:marTop w:val="0"/>
      <w:marBottom w:val="0"/>
      <w:divBdr>
        <w:top w:val="none" w:sz="0" w:space="0" w:color="auto"/>
        <w:left w:val="none" w:sz="0" w:space="0" w:color="auto"/>
        <w:bottom w:val="none" w:sz="0" w:space="0" w:color="auto"/>
        <w:right w:val="none" w:sz="0" w:space="0" w:color="auto"/>
      </w:divBdr>
    </w:div>
    <w:div w:id="29649066">
      <w:bodyDiv w:val="1"/>
      <w:marLeft w:val="0"/>
      <w:marRight w:val="0"/>
      <w:marTop w:val="0"/>
      <w:marBottom w:val="0"/>
      <w:divBdr>
        <w:top w:val="none" w:sz="0" w:space="0" w:color="auto"/>
        <w:left w:val="none" w:sz="0" w:space="0" w:color="auto"/>
        <w:bottom w:val="none" w:sz="0" w:space="0" w:color="auto"/>
        <w:right w:val="none" w:sz="0" w:space="0" w:color="auto"/>
      </w:divBdr>
    </w:div>
    <w:div w:id="29720321">
      <w:bodyDiv w:val="1"/>
      <w:marLeft w:val="0"/>
      <w:marRight w:val="0"/>
      <w:marTop w:val="0"/>
      <w:marBottom w:val="0"/>
      <w:divBdr>
        <w:top w:val="none" w:sz="0" w:space="0" w:color="auto"/>
        <w:left w:val="none" w:sz="0" w:space="0" w:color="auto"/>
        <w:bottom w:val="none" w:sz="0" w:space="0" w:color="auto"/>
        <w:right w:val="none" w:sz="0" w:space="0" w:color="auto"/>
      </w:divBdr>
    </w:div>
    <w:div w:id="45422692">
      <w:bodyDiv w:val="1"/>
      <w:marLeft w:val="0"/>
      <w:marRight w:val="0"/>
      <w:marTop w:val="0"/>
      <w:marBottom w:val="0"/>
      <w:divBdr>
        <w:top w:val="none" w:sz="0" w:space="0" w:color="auto"/>
        <w:left w:val="none" w:sz="0" w:space="0" w:color="auto"/>
        <w:bottom w:val="none" w:sz="0" w:space="0" w:color="auto"/>
        <w:right w:val="none" w:sz="0" w:space="0" w:color="auto"/>
      </w:divBdr>
    </w:div>
    <w:div w:id="54595067">
      <w:bodyDiv w:val="1"/>
      <w:marLeft w:val="0"/>
      <w:marRight w:val="0"/>
      <w:marTop w:val="0"/>
      <w:marBottom w:val="0"/>
      <w:divBdr>
        <w:top w:val="none" w:sz="0" w:space="0" w:color="auto"/>
        <w:left w:val="none" w:sz="0" w:space="0" w:color="auto"/>
        <w:bottom w:val="none" w:sz="0" w:space="0" w:color="auto"/>
        <w:right w:val="none" w:sz="0" w:space="0" w:color="auto"/>
      </w:divBdr>
    </w:div>
    <w:div w:id="81805932">
      <w:bodyDiv w:val="1"/>
      <w:marLeft w:val="0"/>
      <w:marRight w:val="0"/>
      <w:marTop w:val="0"/>
      <w:marBottom w:val="0"/>
      <w:divBdr>
        <w:top w:val="none" w:sz="0" w:space="0" w:color="auto"/>
        <w:left w:val="none" w:sz="0" w:space="0" w:color="auto"/>
        <w:bottom w:val="none" w:sz="0" w:space="0" w:color="auto"/>
        <w:right w:val="none" w:sz="0" w:space="0" w:color="auto"/>
      </w:divBdr>
    </w:div>
    <w:div w:id="96295278">
      <w:bodyDiv w:val="1"/>
      <w:marLeft w:val="0"/>
      <w:marRight w:val="0"/>
      <w:marTop w:val="0"/>
      <w:marBottom w:val="0"/>
      <w:divBdr>
        <w:top w:val="none" w:sz="0" w:space="0" w:color="auto"/>
        <w:left w:val="none" w:sz="0" w:space="0" w:color="auto"/>
        <w:bottom w:val="none" w:sz="0" w:space="0" w:color="auto"/>
        <w:right w:val="none" w:sz="0" w:space="0" w:color="auto"/>
      </w:divBdr>
    </w:div>
    <w:div w:id="97337939">
      <w:bodyDiv w:val="1"/>
      <w:marLeft w:val="0"/>
      <w:marRight w:val="0"/>
      <w:marTop w:val="0"/>
      <w:marBottom w:val="0"/>
      <w:divBdr>
        <w:top w:val="none" w:sz="0" w:space="0" w:color="auto"/>
        <w:left w:val="none" w:sz="0" w:space="0" w:color="auto"/>
        <w:bottom w:val="none" w:sz="0" w:space="0" w:color="auto"/>
        <w:right w:val="none" w:sz="0" w:space="0" w:color="auto"/>
      </w:divBdr>
    </w:div>
    <w:div w:id="158693284">
      <w:bodyDiv w:val="1"/>
      <w:marLeft w:val="0"/>
      <w:marRight w:val="0"/>
      <w:marTop w:val="0"/>
      <w:marBottom w:val="0"/>
      <w:divBdr>
        <w:top w:val="none" w:sz="0" w:space="0" w:color="auto"/>
        <w:left w:val="none" w:sz="0" w:space="0" w:color="auto"/>
        <w:bottom w:val="none" w:sz="0" w:space="0" w:color="auto"/>
        <w:right w:val="none" w:sz="0" w:space="0" w:color="auto"/>
      </w:divBdr>
    </w:div>
    <w:div w:id="213393058">
      <w:bodyDiv w:val="1"/>
      <w:marLeft w:val="0"/>
      <w:marRight w:val="0"/>
      <w:marTop w:val="0"/>
      <w:marBottom w:val="0"/>
      <w:divBdr>
        <w:top w:val="none" w:sz="0" w:space="0" w:color="auto"/>
        <w:left w:val="none" w:sz="0" w:space="0" w:color="auto"/>
        <w:bottom w:val="none" w:sz="0" w:space="0" w:color="auto"/>
        <w:right w:val="none" w:sz="0" w:space="0" w:color="auto"/>
      </w:divBdr>
    </w:div>
    <w:div w:id="239564036">
      <w:bodyDiv w:val="1"/>
      <w:marLeft w:val="0"/>
      <w:marRight w:val="0"/>
      <w:marTop w:val="0"/>
      <w:marBottom w:val="0"/>
      <w:divBdr>
        <w:top w:val="none" w:sz="0" w:space="0" w:color="auto"/>
        <w:left w:val="none" w:sz="0" w:space="0" w:color="auto"/>
        <w:bottom w:val="none" w:sz="0" w:space="0" w:color="auto"/>
        <w:right w:val="none" w:sz="0" w:space="0" w:color="auto"/>
      </w:divBdr>
    </w:div>
    <w:div w:id="256715580">
      <w:bodyDiv w:val="1"/>
      <w:marLeft w:val="0"/>
      <w:marRight w:val="0"/>
      <w:marTop w:val="0"/>
      <w:marBottom w:val="0"/>
      <w:divBdr>
        <w:top w:val="none" w:sz="0" w:space="0" w:color="auto"/>
        <w:left w:val="none" w:sz="0" w:space="0" w:color="auto"/>
        <w:bottom w:val="none" w:sz="0" w:space="0" w:color="auto"/>
        <w:right w:val="none" w:sz="0" w:space="0" w:color="auto"/>
      </w:divBdr>
    </w:div>
    <w:div w:id="259484040">
      <w:bodyDiv w:val="1"/>
      <w:marLeft w:val="0"/>
      <w:marRight w:val="0"/>
      <w:marTop w:val="0"/>
      <w:marBottom w:val="0"/>
      <w:divBdr>
        <w:top w:val="none" w:sz="0" w:space="0" w:color="auto"/>
        <w:left w:val="none" w:sz="0" w:space="0" w:color="auto"/>
        <w:bottom w:val="none" w:sz="0" w:space="0" w:color="auto"/>
        <w:right w:val="none" w:sz="0" w:space="0" w:color="auto"/>
      </w:divBdr>
    </w:div>
    <w:div w:id="280650381">
      <w:bodyDiv w:val="1"/>
      <w:marLeft w:val="0"/>
      <w:marRight w:val="0"/>
      <w:marTop w:val="0"/>
      <w:marBottom w:val="0"/>
      <w:divBdr>
        <w:top w:val="none" w:sz="0" w:space="0" w:color="auto"/>
        <w:left w:val="none" w:sz="0" w:space="0" w:color="auto"/>
        <w:bottom w:val="none" w:sz="0" w:space="0" w:color="auto"/>
        <w:right w:val="none" w:sz="0" w:space="0" w:color="auto"/>
      </w:divBdr>
    </w:div>
    <w:div w:id="332100575">
      <w:bodyDiv w:val="1"/>
      <w:marLeft w:val="0"/>
      <w:marRight w:val="0"/>
      <w:marTop w:val="0"/>
      <w:marBottom w:val="0"/>
      <w:divBdr>
        <w:top w:val="none" w:sz="0" w:space="0" w:color="auto"/>
        <w:left w:val="none" w:sz="0" w:space="0" w:color="auto"/>
        <w:bottom w:val="none" w:sz="0" w:space="0" w:color="auto"/>
        <w:right w:val="none" w:sz="0" w:space="0" w:color="auto"/>
      </w:divBdr>
    </w:div>
    <w:div w:id="335815209">
      <w:bodyDiv w:val="1"/>
      <w:marLeft w:val="0"/>
      <w:marRight w:val="0"/>
      <w:marTop w:val="0"/>
      <w:marBottom w:val="0"/>
      <w:divBdr>
        <w:top w:val="none" w:sz="0" w:space="0" w:color="auto"/>
        <w:left w:val="none" w:sz="0" w:space="0" w:color="auto"/>
        <w:bottom w:val="none" w:sz="0" w:space="0" w:color="auto"/>
        <w:right w:val="none" w:sz="0" w:space="0" w:color="auto"/>
      </w:divBdr>
    </w:div>
    <w:div w:id="441999770">
      <w:bodyDiv w:val="1"/>
      <w:marLeft w:val="0"/>
      <w:marRight w:val="0"/>
      <w:marTop w:val="0"/>
      <w:marBottom w:val="0"/>
      <w:divBdr>
        <w:top w:val="none" w:sz="0" w:space="0" w:color="auto"/>
        <w:left w:val="none" w:sz="0" w:space="0" w:color="auto"/>
        <w:bottom w:val="none" w:sz="0" w:space="0" w:color="auto"/>
        <w:right w:val="none" w:sz="0" w:space="0" w:color="auto"/>
      </w:divBdr>
    </w:div>
    <w:div w:id="456143080">
      <w:bodyDiv w:val="1"/>
      <w:marLeft w:val="0"/>
      <w:marRight w:val="0"/>
      <w:marTop w:val="0"/>
      <w:marBottom w:val="0"/>
      <w:divBdr>
        <w:top w:val="none" w:sz="0" w:space="0" w:color="auto"/>
        <w:left w:val="none" w:sz="0" w:space="0" w:color="auto"/>
        <w:bottom w:val="none" w:sz="0" w:space="0" w:color="auto"/>
        <w:right w:val="none" w:sz="0" w:space="0" w:color="auto"/>
      </w:divBdr>
    </w:div>
    <w:div w:id="467404683">
      <w:bodyDiv w:val="1"/>
      <w:marLeft w:val="0"/>
      <w:marRight w:val="0"/>
      <w:marTop w:val="0"/>
      <w:marBottom w:val="0"/>
      <w:divBdr>
        <w:top w:val="none" w:sz="0" w:space="0" w:color="auto"/>
        <w:left w:val="none" w:sz="0" w:space="0" w:color="auto"/>
        <w:bottom w:val="none" w:sz="0" w:space="0" w:color="auto"/>
        <w:right w:val="none" w:sz="0" w:space="0" w:color="auto"/>
      </w:divBdr>
    </w:div>
    <w:div w:id="514148883">
      <w:bodyDiv w:val="1"/>
      <w:marLeft w:val="0"/>
      <w:marRight w:val="0"/>
      <w:marTop w:val="0"/>
      <w:marBottom w:val="0"/>
      <w:divBdr>
        <w:top w:val="none" w:sz="0" w:space="0" w:color="auto"/>
        <w:left w:val="none" w:sz="0" w:space="0" w:color="auto"/>
        <w:bottom w:val="none" w:sz="0" w:space="0" w:color="auto"/>
        <w:right w:val="none" w:sz="0" w:space="0" w:color="auto"/>
      </w:divBdr>
    </w:div>
    <w:div w:id="515730952">
      <w:bodyDiv w:val="1"/>
      <w:marLeft w:val="0"/>
      <w:marRight w:val="0"/>
      <w:marTop w:val="0"/>
      <w:marBottom w:val="0"/>
      <w:divBdr>
        <w:top w:val="none" w:sz="0" w:space="0" w:color="auto"/>
        <w:left w:val="none" w:sz="0" w:space="0" w:color="auto"/>
        <w:bottom w:val="none" w:sz="0" w:space="0" w:color="auto"/>
        <w:right w:val="none" w:sz="0" w:space="0" w:color="auto"/>
      </w:divBdr>
    </w:div>
    <w:div w:id="608395520">
      <w:bodyDiv w:val="1"/>
      <w:marLeft w:val="0"/>
      <w:marRight w:val="0"/>
      <w:marTop w:val="0"/>
      <w:marBottom w:val="0"/>
      <w:divBdr>
        <w:top w:val="none" w:sz="0" w:space="0" w:color="auto"/>
        <w:left w:val="none" w:sz="0" w:space="0" w:color="auto"/>
        <w:bottom w:val="none" w:sz="0" w:space="0" w:color="auto"/>
        <w:right w:val="none" w:sz="0" w:space="0" w:color="auto"/>
      </w:divBdr>
    </w:div>
    <w:div w:id="634725679">
      <w:bodyDiv w:val="1"/>
      <w:marLeft w:val="0"/>
      <w:marRight w:val="0"/>
      <w:marTop w:val="0"/>
      <w:marBottom w:val="0"/>
      <w:divBdr>
        <w:top w:val="none" w:sz="0" w:space="0" w:color="auto"/>
        <w:left w:val="none" w:sz="0" w:space="0" w:color="auto"/>
        <w:bottom w:val="none" w:sz="0" w:space="0" w:color="auto"/>
        <w:right w:val="none" w:sz="0" w:space="0" w:color="auto"/>
      </w:divBdr>
    </w:div>
    <w:div w:id="662321939">
      <w:bodyDiv w:val="1"/>
      <w:marLeft w:val="0"/>
      <w:marRight w:val="0"/>
      <w:marTop w:val="0"/>
      <w:marBottom w:val="0"/>
      <w:divBdr>
        <w:top w:val="none" w:sz="0" w:space="0" w:color="auto"/>
        <w:left w:val="none" w:sz="0" w:space="0" w:color="auto"/>
        <w:bottom w:val="none" w:sz="0" w:space="0" w:color="auto"/>
        <w:right w:val="none" w:sz="0" w:space="0" w:color="auto"/>
      </w:divBdr>
    </w:div>
    <w:div w:id="673148943">
      <w:bodyDiv w:val="1"/>
      <w:marLeft w:val="0"/>
      <w:marRight w:val="0"/>
      <w:marTop w:val="0"/>
      <w:marBottom w:val="0"/>
      <w:divBdr>
        <w:top w:val="none" w:sz="0" w:space="0" w:color="auto"/>
        <w:left w:val="none" w:sz="0" w:space="0" w:color="auto"/>
        <w:bottom w:val="none" w:sz="0" w:space="0" w:color="auto"/>
        <w:right w:val="none" w:sz="0" w:space="0" w:color="auto"/>
      </w:divBdr>
    </w:div>
    <w:div w:id="700470545">
      <w:bodyDiv w:val="1"/>
      <w:marLeft w:val="0"/>
      <w:marRight w:val="0"/>
      <w:marTop w:val="0"/>
      <w:marBottom w:val="0"/>
      <w:divBdr>
        <w:top w:val="none" w:sz="0" w:space="0" w:color="auto"/>
        <w:left w:val="none" w:sz="0" w:space="0" w:color="auto"/>
        <w:bottom w:val="none" w:sz="0" w:space="0" w:color="auto"/>
        <w:right w:val="none" w:sz="0" w:space="0" w:color="auto"/>
      </w:divBdr>
    </w:div>
    <w:div w:id="728958097">
      <w:bodyDiv w:val="1"/>
      <w:marLeft w:val="0"/>
      <w:marRight w:val="0"/>
      <w:marTop w:val="0"/>
      <w:marBottom w:val="0"/>
      <w:divBdr>
        <w:top w:val="none" w:sz="0" w:space="0" w:color="auto"/>
        <w:left w:val="none" w:sz="0" w:space="0" w:color="auto"/>
        <w:bottom w:val="none" w:sz="0" w:space="0" w:color="auto"/>
        <w:right w:val="none" w:sz="0" w:space="0" w:color="auto"/>
      </w:divBdr>
    </w:div>
    <w:div w:id="733968610">
      <w:bodyDiv w:val="1"/>
      <w:marLeft w:val="0"/>
      <w:marRight w:val="0"/>
      <w:marTop w:val="0"/>
      <w:marBottom w:val="0"/>
      <w:divBdr>
        <w:top w:val="none" w:sz="0" w:space="0" w:color="auto"/>
        <w:left w:val="none" w:sz="0" w:space="0" w:color="auto"/>
        <w:bottom w:val="none" w:sz="0" w:space="0" w:color="auto"/>
        <w:right w:val="none" w:sz="0" w:space="0" w:color="auto"/>
      </w:divBdr>
    </w:div>
    <w:div w:id="781994432">
      <w:bodyDiv w:val="1"/>
      <w:marLeft w:val="0"/>
      <w:marRight w:val="0"/>
      <w:marTop w:val="0"/>
      <w:marBottom w:val="0"/>
      <w:divBdr>
        <w:top w:val="none" w:sz="0" w:space="0" w:color="auto"/>
        <w:left w:val="none" w:sz="0" w:space="0" w:color="auto"/>
        <w:bottom w:val="none" w:sz="0" w:space="0" w:color="auto"/>
        <w:right w:val="none" w:sz="0" w:space="0" w:color="auto"/>
      </w:divBdr>
    </w:div>
    <w:div w:id="786972240">
      <w:bodyDiv w:val="1"/>
      <w:marLeft w:val="0"/>
      <w:marRight w:val="0"/>
      <w:marTop w:val="0"/>
      <w:marBottom w:val="0"/>
      <w:divBdr>
        <w:top w:val="none" w:sz="0" w:space="0" w:color="auto"/>
        <w:left w:val="none" w:sz="0" w:space="0" w:color="auto"/>
        <w:bottom w:val="none" w:sz="0" w:space="0" w:color="auto"/>
        <w:right w:val="none" w:sz="0" w:space="0" w:color="auto"/>
      </w:divBdr>
    </w:div>
    <w:div w:id="802963732">
      <w:bodyDiv w:val="1"/>
      <w:marLeft w:val="0"/>
      <w:marRight w:val="0"/>
      <w:marTop w:val="0"/>
      <w:marBottom w:val="0"/>
      <w:divBdr>
        <w:top w:val="none" w:sz="0" w:space="0" w:color="auto"/>
        <w:left w:val="none" w:sz="0" w:space="0" w:color="auto"/>
        <w:bottom w:val="none" w:sz="0" w:space="0" w:color="auto"/>
        <w:right w:val="none" w:sz="0" w:space="0" w:color="auto"/>
      </w:divBdr>
    </w:div>
    <w:div w:id="804353151">
      <w:bodyDiv w:val="1"/>
      <w:marLeft w:val="0"/>
      <w:marRight w:val="0"/>
      <w:marTop w:val="0"/>
      <w:marBottom w:val="0"/>
      <w:divBdr>
        <w:top w:val="none" w:sz="0" w:space="0" w:color="auto"/>
        <w:left w:val="none" w:sz="0" w:space="0" w:color="auto"/>
        <w:bottom w:val="none" w:sz="0" w:space="0" w:color="auto"/>
        <w:right w:val="none" w:sz="0" w:space="0" w:color="auto"/>
      </w:divBdr>
    </w:div>
    <w:div w:id="805666066">
      <w:bodyDiv w:val="1"/>
      <w:marLeft w:val="0"/>
      <w:marRight w:val="0"/>
      <w:marTop w:val="0"/>
      <w:marBottom w:val="0"/>
      <w:divBdr>
        <w:top w:val="none" w:sz="0" w:space="0" w:color="auto"/>
        <w:left w:val="none" w:sz="0" w:space="0" w:color="auto"/>
        <w:bottom w:val="none" w:sz="0" w:space="0" w:color="auto"/>
        <w:right w:val="none" w:sz="0" w:space="0" w:color="auto"/>
      </w:divBdr>
    </w:div>
    <w:div w:id="909653722">
      <w:bodyDiv w:val="1"/>
      <w:marLeft w:val="0"/>
      <w:marRight w:val="0"/>
      <w:marTop w:val="0"/>
      <w:marBottom w:val="0"/>
      <w:divBdr>
        <w:top w:val="none" w:sz="0" w:space="0" w:color="auto"/>
        <w:left w:val="none" w:sz="0" w:space="0" w:color="auto"/>
        <w:bottom w:val="none" w:sz="0" w:space="0" w:color="auto"/>
        <w:right w:val="none" w:sz="0" w:space="0" w:color="auto"/>
      </w:divBdr>
    </w:div>
    <w:div w:id="910575362">
      <w:bodyDiv w:val="1"/>
      <w:marLeft w:val="0"/>
      <w:marRight w:val="0"/>
      <w:marTop w:val="0"/>
      <w:marBottom w:val="0"/>
      <w:divBdr>
        <w:top w:val="none" w:sz="0" w:space="0" w:color="auto"/>
        <w:left w:val="none" w:sz="0" w:space="0" w:color="auto"/>
        <w:bottom w:val="none" w:sz="0" w:space="0" w:color="auto"/>
        <w:right w:val="none" w:sz="0" w:space="0" w:color="auto"/>
      </w:divBdr>
    </w:div>
    <w:div w:id="928805718">
      <w:bodyDiv w:val="1"/>
      <w:marLeft w:val="0"/>
      <w:marRight w:val="0"/>
      <w:marTop w:val="0"/>
      <w:marBottom w:val="0"/>
      <w:divBdr>
        <w:top w:val="none" w:sz="0" w:space="0" w:color="auto"/>
        <w:left w:val="none" w:sz="0" w:space="0" w:color="auto"/>
        <w:bottom w:val="none" w:sz="0" w:space="0" w:color="auto"/>
        <w:right w:val="none" w:sz="0" w:space="0" w:color="auto"/>
      </w:divBdr>
    </w:div>
    <w:div w:id="931358017">
      <w:bodyDiv w:val="1"/>
      <w:marLeft w:val="0"/>
      <w:marRight w:val="0"/>
      <w:marTop w:val="0"/>
      <w:marBottom w:val="0"/>
      <w:divBdr>
        <w:top w:val="none" w:sz="0" w:space="0" w:color="auto"/>
        <w:left w:val="none" w:sz="0" w:space="0" w:color="auto"/>
        <w:bottom w:val="none" w:sz="0" w:space="0" w:color="auto"/>
        <w:right w:val="none" w:sz="0" w:space="0" w:color="auto"/>
      </w:divBdr>
    </w:div>
    <w:div w:id="938410989">
      <w:bodyDiv w:val="1"/>
      <w:marLeft w:val="0"/>
      <w:marRight w:val="0"/>
      <w:marTop w:val="0"/>
      <w:marBottom w:val="0"/>
      <w:divBdr>
        <w:top w:val="none" w:sz="0" w:space="0" w:color="auto"/>
        <w:left w:val="none" w:sz="0" w:space="0" w:color="auto"/>
        <w:bottom w:val="none" w:sz="0" w:space="0" w:color="auto"/>
        <w:right w:val="none" w:sz="0" w:space="0" w:color="auto"/>
      </w:divBdr>
    </w:div>
    <w:div w:id="945387205">
      <w:bodyDiv w:val="1"/>
      <w:marLeft w:val="0"/>
      <w:marRight w:val="0"/>
      <w:marTop w:val="0"/>
      <w:marBottom w:val="0"/>
      <w:divBdr>
        <w:top w:val="none" w:sz="0" w:space="0" w:color="auto"/>
        <w:left w:val="none" w:sz="0" w:space="0" w:color="auto"/>
        <w:bottom w:val="none" w:sz="0" w:space="0" w:color="auto"/>
        <w:right w:val="none" w:sz="0" w:space="0" w:color="auto"/>
      </w:divBdr>
    </w:div>
    <w:div w:id="996692902">
      <w:bodyDiv w:val="1"/>
      <w:marLeft w:val="0"/>
      <w:marRight w:val="0"/>
      <w:marTop w:val="0"/>
      <w:marBottom w:val="0"/>
      <w:divBdr>
        <w:top w:val="none" w:sz="0" w:space="0" w:color="auto"/>
        <w:left w:val="none" w:sz="0" w:space="0" w:color="auto"/>
        <w:bottom w:val="none" w:sz="0" w:space="0" w:color="auto"/>
        <w:right w:val="none" w:sz="0" w:space="0" w:color="auto"/>
      </w:divBdr>
    </w:div>
    <w:div w:id="1057238999">
      <w:bodyDiv w:val="1"/>
      <w:marLeft w:val="0"/>
      <w:marRight w:val="0"/>
      <w:marTop w:val="0"/>
      <w:marBottom w:val="0"/>
      <w:divBdr>
        <w:top w:val="none" w:sz="0" w:space="0" w:color="auto"/>
        <w:left w:val="none" w:sz="0" w:space="0" w:color="auto"/>
        <w:bottom w:val="none" w:sz="0" w:space="0" w:color="auto"/>
        <w:right w:val="none" w:sz="0" w:space="0" w:color="auto"/>
      </w:divBdr>
    </w:div>
    <w:div w:id="1094863181">
      <w:bodyDiv w:val="1"/>
      <w:marLeft w:val="0"/>
      <w:marRight w:val="0"/>
      <w:marTop w:val="0"/>
      <w:marBottom w:val="0"/>
      <w:divBdr>
        <w:top w:val="none" w:sz="0" w:space="0" w:color="auto"/>
        <w:left w:val="none" w:sz="0" w:space="0" w:color="auto"/>
        <w:bottom w:val="none" w:sz="0" w:space="0" w:color="auto"/>
        <w:right w:val="none" w:sz="0" w:space="0" w:color="auto"/>
      </w:divBdr>
    </w:div>
    <w:div w:id="1096243257">
      <w:bodyDiv w:val="1"/>
      <w:marLeft w:val="0"/>
      <w:marRight w:val="0"/>
      <w:marTop w:val="0"/>
      <w:marBottom w:val="0"/>
      <w:divBdr>
        <w:top w:val="none" w:sz="0" w:space="0" w:color="auto"/>
        <w:left w:val="none" w:sz="0" w:space="0" w:color="auto"/>
        <w:bottom w:val="none" w:sz="0" w:space="0" w:color="auto"/>
        <w:right w:val="none" w:sz="0" w:space="0" w:color="auto"/>
      </w:divBdr>
    </w:div>
    <w:div w:id="1100680815">
      <w:bodyDiv w:val="1"/>
      <w:marLeft w:val="0"/>
      <w:marRight w:val="0"/>
      <w:marTop w:val="0"/>
      <w:marBottom w:val="0"/>
      <w:divBdr>
        <w:top w:val="none" w:sz="0" w:space="0" w:color="auto"/>
        <w:left w:val="none" w:sz="0" w:space="0" w:color="auto"/>
        <w:bottom w:val="none" w:sz="0" w:space="0" w:color="auto"/>
        <w:right w:val="none" w:sz="0" w:space="0" w:color="auto"/>
      </w:divBdr>
    </w:div>
    <w:div w:id="1149126908">
      <w:bodyDiv w:val="1"/>
      <w:marLeft w:val="0"/>
      <w:marRight w:val="0"/>
      <w:marTop w:val="0"/>
      <w:marBottom w:val="0"/>
      <w:divBdr>
        <w:top w:val="none" w:sz="0" w:space="0" w:color="auto"/>
        <w:left w:val="none" w:sz="0" w:space="0" w:color="auto"/>
        <w:bottom w:val="none" w:sz="0" w:space="0" w:color="auto"/>
        <w:right w:val="none" w:sz="0" w:space="0" w:color="auto"/>
      </w:divBdr>
    </w:div>
    <w:div w:id="1165974006">
      <w:bodyDiv w:val="1"/>
      <w:marLeft w:val="0"/>
      <w:marRight w:val="0"/>
      <w:marTop w:val="0"/>
      <w:marBottom w:val="0"/>
      <w:divBdr>
        <w:top w:val="none" w:sz="0" w:space="0" w:color="auto"/>
        <w:left w:val="none" w:sz="0" w:space="0" w:color="auto"/>
        <w:bottom w:val="none" w:sz="0" w:space="0" w:color="auto"/>
        <w:right w:val="none" w:sz="0" w:space="0" w:color="auto"/>
      </w:divBdr>
    </w:div>
    <w:div w:id="1173301973">
      <w:bodyDiv w:val="1"/>
      <w:marLeft w:val="0"/>
      <w:marRight w:val="0"/>
      <w:marTop w:val="0"/>
      <w:marBottom w:val="0"/>
      <w:divBdr>
        <w:top w:val="none" w:sz="0" w:space="0" w:color="auto"/>
        <w:left w:val="none" w:sz="0" w:space="0" w:color="auto"/>
        <w:bottom w:val="none" w:sz="0" w:space="0" w:color="auto"/>
        <w:right w:val="none" w:sz="0" w:space="0" w:color="auto"/>
      </w:divBdr>
    </w:div>
    <w:div w:id="1183864173">
      <w:bodyDiv w:val="1"/>
      <w:marLeft w:val="0"/>
      <w:marRight w:val="0"/>
      <w:marTop w:val="0"/>
      <w:marBottom w:val="0"/>
      <w:divBdr>
        <w:top w:val="none" w:sz="0" w:space="0" w:color="auto"/>
        <w:left w:val="none" w:sz="0" w:space="0" w:color="auto"/>
        <w:bottom w:val="none" w:sz="0" w:space="0" w:color="auto"/>
        <w:right w:val="none" w:sz="0" w:space="0" w:color="auto"/>
      </w:divBdr>
    </w:div>
    <w:div w:id="1188523727">
      <w:bodyDiv w:val="1"/>
      <w:marLeft w:val="0"/>
      <w:marRight w:val="0"/>
      <w:marTop w:val="0"/>
      <w:marBottom w:val="0"/>
      <w:divBdr>
        <w:top w:val="none" w:sz="0" w:space="0" w:color="auto"/>
        <w:left w:val="none" w:sz="0" w:space="0" w:color="auto"/>
        <w:bottom w:val="none" w:sz="0" w:space="0" w:color="auto"/>
        <w:right w:val="none" w:sz="0" w:space="0" w:color="auto"/>
      </w:divBdr>
    </w:div>
    <w:div w:id="1215463421">
      <w:bodyDiv w:val="1"/>
      <w:marLeft w:val="0"/>
      <w:marRight w:val="0"/>
      <w:marTop w:val="0"/>
      <w:marBottom w:val="0"/>
      <w:divBdr>
        <w:top w:val="none" w:sz="0" w:space="0" w:color="auto"/>
        <w:left w:val="none" w:sz="0" w:space="0" w:color="auto"/>
        <w:bottom w:val="none" w:sz="0" w:space="0" w:color="auto"/>
        <w:right w:val="none" w:sz="0" w:space="0" w:color="auto"/>
      </w:divBdr>
    </w:div>
    <w:div w:id="1280378220">
      <w:bodyDiv w:val="1"/>
      <w:marLeft w:val="0"/>
      <w:marRight w:val="0"/>
      <w:marTop w:val="0"/>
      <w:marBottom w:val="0"/>
      <w:divBdr>
        <w:top w:val="none" w:sz="0" w:space="0" w:color="auto"/>
        <w:left w:val="none" w:sz="0" w:space="0" w:color="auto"/>
        <w:bottom w:val="none" w:sz="0" w:space="0" w:color="auto"/>
        <w:right w:val="none" w:sz="0" w:space="0" w:color="auto"/>
      </w:divBdr>
    </w:div>
    <w:div w:id="1292131095">
      <w:bodyDiv w:val="1"/>
      <w:marLeft w:val="0"/>
      <w:marRight w:val="0"/>
      <w:marTop w:val="0"/>
      <w:marBottom w:val="0"/>
      <w:divBdr>
        <w:top w:val="none" w:sz="0" w:space="0" w:color="auto"/>
        <w:left w:val="none" w:sz="0" w:space="0" w:color="auto"/>
        <w:bottom w:val="none" w:sz="0" w:space="0" w:color="auto"/>
        <w:right w:val="none" w:sz="0" w:space="0" w:color="auto"/>
      </w:divBdr>
    </w:div>
    <w:div w:id="1360089491">
      <w:bodyDiv w:val="1"/>
      <w:marLeft w:val="0"/>
      <w:marRight w:val="0"/>
      <w:marTop w:val="0"/>
      <w:marBottom w:val="0"/>
      <w:divBdr>
        <w:top w:val="none" w:sz="0" w:space="0" w:color="auto"/>
        <w:left w:val="none" w:sz="0" w:space="0" w:color="auto"/>
        <w:bottom w:val="none" w:sz="0" w:space="0" w:color="auto"/>
        <w:right w:val="none" w:sz="0" w:space="0" w:color="auto"/>
      </w:divBdr>
    </w:div>
    <w:div w:id="1379626828">
      <w:bodyDiv w:val="1"/>
      <w:marLeft w:val="0"/>
      <w:marRight w:val="0"/>
      <w:marTop w:val="0"/>
      <w:marBottom w:val="0"/>
      <w:divBdr>
        <w:top w:val="none" w:sz="0" w:space="0" w:color="auto"/>
        <w:left w:val="none" w:sz="0" w:space="0" w:color="auto"/>
        <w:bottom w:val="none" w:sz="0" w:space="0" w:color="auto"/>
        <w:right w:val="none" w:sz="0" w:space="0" w:color="auto"/>
      </w:divBdr>
    </w:div>
    <w:div w:id="1407192682">
      <w:bodyDiv w:val="1"/>
      <w:marLeft w:val="0"/>
      <w:marRight w:val="0"/>
      <w:marTop w:val="0"/>
      <w:marBottom w:val="0"/>
      <w:divBdr>
        <w:top w:val="none" w:sz="0" w:space="0" w:color="auto"/>
        <w:left w:val="none" w:sz="0" w:space="0" w:color="auto"/>
        <w:bottom w:val="none" w:sz="0" w:space="0" w:color="auto"/>
        <w:right w:val="none" w:sz="0" w:space="0" w:color="auto"/>
      </w:divBdr>
    </w:div>
    <w:div w:id="1423184526">
      <w:bodyDiv w:val="1"/>
      <w:marLeft w:val="0"/>
      <w:marRight w:val="0"/>
      <w:marTop w:val="0"/>
      <w:marBottom w:val="0"/>
      <w:divBdr>
        <w:top w:val="none" w:sz="0" w:space="0" w:color="auto"/>
        <w:left w:val="none" w:sz="0" w:space="0" w:color="auto"/>
        <w:bottom w:val="none" w:sz="0" w:space="0" w:color="auto"/>
        <w:right w:val="none" w:sz="0" w:space="0" w:color="auto"/>
      </w:divBdr>
    </w:div>
    <w:div w:id="1429153313">
      <w:bodyDiv w:val="1"/>
      <w:marLeft w:val="0"/>
      <w:marRight w:val="0"/>
      <w:marTop w:val="0"/>
      <w:marBottom w:val="0"/>
      <w:divBdr>
        <w:top w:val="none" w:sz="0" w:space="0" w:color="auto"/>
        <w:left w:val="none" w:sz="0" w:space="0" w:color="auto"/>
        <w:bottom w:val="none" w:sz="0" w:space="0" w:color="auto"/>
        <w:right w:val="none" w:sz="0" w:space="0" w:color="auto"/>
      </w:divBdr>
    </w:div>
    <w:div w:id="1441951743">
      <w:bodyDiv w:val="1"/>
      <w:marLeft w:val="0"/>
      <w:marRight w:val="0"/>
      <w:marTop w:val="0"/>
      <w:marBottom w:val="0"/>
      <w:divBdr>
        <w:top w:val="none" w:sz="0" w:space="0" w:color="auto"/>
        <w:left w:val="none" w:sz="0" w:space="0" w:color="auto"/>
        <w:bottom w:val="none" w:sz="0" w:space="0" w:color="auto"/>
        <w:right w:val="none" w:sz="0" w:space="0" w:color="auto"/>
      </w:divBdr>
    </w:div>
    <w:div w:id="1456869552">
      <w:bodyDiv w:val="1"/>
      <w:marLeft w:val="0"/>
      <w:marRight w:val="0"/>
      <w:marTop w:val="0"/>
      <w:marBottom w:val="0"/>
      <w:divBdr>
        <w:top w:val="none" w:sz="0" w:space="0" w:color="auto"/>
        <w:left w:val="none" w:sz="0" w:space="0" w:color="auto"/>
        <w:bottom w:val="none" w:sz="0" w:space="0" w:color="auto"/>
        <w:right w:val="none" w:sz="0" w:space="0" w:color="auto"/>
      </w:divBdr>
    </w:div>
    <w:div w:id="1499148330">
      <w:bodyDiv w:val="1"/>
      <w:marLeft w:val="0"/>
      <w:marRight w:val="0"/>
      <w:marTop w:val="0"/>
      <w:marBottom w:val="0"/>
      <w:divBdr>
        <w:top w:val="none" w:sz="0" w:space="0" w:color="auto"/>
        <w:left w:val="none" w:sz="0" w:space="0" w:color="auto"/>
        <w:bottom w:val="none" w:sz="0" w:space="0" w:color="auto"/>
        <w:right w:val="none" w:sz="0" w:space="0" w:color="auto"/>
      </w:divBdr>
    </w:div>
    <w:div w:id="1502114739">
      <w:bodyDiv w:val="1"/>
      <w:marLeft w:val="0"/>
      <w:marRight w:val="0"/>
      <w:marTop w:val="0"/>
      <w:marBottom w:val="0"/>
      <w:divBdr>
        <w:top w:val="none" w:sz="0" w:space="0" w:color="auto"/>
        <w:left w:val="none" w:sz="0" w:space="0" w:color="auto"/>
        <w:bottom w:val="none" w:sz="0" w:space="0" w:color="auto"/>
        <w:right w:val="none" w:sz="0" w:space="0" w:color="auto"/>
      </w:divBdr>
    </w:div>
    <w:div w:id="1561163543">
      <w:bodyDiv w:val="1"/>
      <w:marLeft w:val="0"/>
      <w:marRight w:val="0"/>
      <w:marTop w:val="0"/>
      <w:marBottom w:val="0"/>
      <w:divBdr>
        <w:top w:val="none" w:sz="0" w:space="0" w:color="auto"/>
        <w:left w:val="none" w:sz="0" w:space="0" w:color="auto"/>
        <w:bottom w:val="none" w:sz="0" w:space="0" w:color="auto"/>
        <w:right w:val="none" w:sz="0" w:space="0" w:color="auto"/>
      </w:divBdr>
    </w:div>
    <w:div w:id="1605722377">
      <w:bodyDiv w:val="1"/>
      <w:marLeft w:val="0"/>
      <w:marRight w:val="0"/>
      <w:marTop w:val="0"/>
      <w:marBottom w:val="0"/>
      <w:divBdr>
        <w:top w:val="none" w:sz="0" w:space="0" w:color="auto"/>
        <w:left w:val="none" w:sz="0" w:space="0" w:color="auto"/>
        <w:bottom w:val="none" w:sz="0" w:space="0" w:color="auto"/>
        <w:right w:val="none" w:sz="0" w:space="0" w:color="auto"/>
      </w:divBdr>
    </w:div>
    <w:div w:id="1636137157">
      <w:bodyDiv w:val="1"/>
      <w:marLeft w:val="0"/>
      <w:marRight w:val="0"/>
      <w:marTop w:val="0"/>
      <w:marBottom w:val="0"/>
      <w:divBdr>
        <w:top w:val="none" w:sz="0" w:space="0" w:color="auto"/>
        <w:left w:val="none" w:sz="0" w:space="0" w:color="auto"/>
        <w:bottom w:val="none" w:sz="0" w:space="0" w:color="auto"/>
        <w:right w:val="none" w:sz="0" w:space="0" w:color="auto"/>
      </w:divBdr>
    </w:div>
    <w:div w:id="1648120943">
      <w:bodyDiv w:val="1"/>
      <w:marLeft w:val="0"/>
      <w:marRight w:val="0"/>
      <w:marTop w:val="0"/>
      <w:marBottom w:val="0"/>
      <w:divBdr>
        <w:top w:val="none" w:sz="0" w:space="0" w:color="auto"/>
        <w:left w:val="none" w:sz="0" w:space="0" w:color="auto"/>
        <w:bottom w:val="none" w:sz="0" w:space="0" w:color="auto"/>
        <w:right w:val="none" w:sz="0" w:space="0" w:color="auto"/>
      </w:divBdr>
    </w:div>
    <w:div w:id="1714111118">
      <w:bodyDiv w:val="1"/>
      <w:marLeft w:val="0"/>
      <w:marRight w:val="0"/>
      <w:marTop w:val="0"/>
      <w:marBottom w:val="0"/>
      <w:divBdr>
        <w:top w:val="none" w:sz="0" w:space="0" w:color="auto"/>
        <w:left w:val="none" w:sz="0" w:space="0" w:color="auto"/>
        <w:bottom w:val="none" w:sz="0" w:space="0" w:color="auto"/>
        <w:right w:val="none" w:sz="0" w:space="0" w:color="auto"/>
      </w:divBdr>
    </w:div>
    <w:div w:id="1724671071">
      <w:bodyDiv w:val="1"/>
      <w:marLeft w:val="0"/>
      <w:marRight w:val="0"/>
      <w:marTop w:val="0"/>
      <w:marBottom w:val="0"/>
      <w:divBdr>
        <w:top w:val="none" w:sz="0" w:space="0" w:color="auto"/>
        <w:left w:val="none" w:sz="0" w:space="0" w:color="auto"/>
        <w:bottom w:val="none" w:sz="0" w:space="0" w:color="auto"/>
        <w:right w:val="none" w:sz="0" w:space="0" w:color="auto"/>
      </w:divBdr>
    </w:div>
    <w:div w:id="1727994180">
      <w:bodyDiv w:val="1"/>
      <w:marLeft w:val="0"/>
      <w:marRight w:val="0"/>
      <w:marTop w:val="0"/>
      <w:marBottom w:val="0"/>
      <w:divBdr>
        <w:top w:val="none" w:sz="0" w:space="0" w:color="auto"/>
        <w:left w:val="none" w:sz="0" w:space="0" w:color="auto"/>
        <w:bottom w:val="none" w:sz="0" w:space="0" w:color="auto"/>
        <w:right w:val="none" w:sz="0" w:space="0" w:color="auto"/>
      </w:divBdr>
    </w:div>
    <w:div w:id="1741054141">
      <w:bodyDiv w:val="1"/>
      <w:marLeft w:val="0"/>
      <w:marRight w:val="0"/>
      <w:marTop w:val="0"/>
      <w:marBottom w:val="0"/>
      <w:divBdr>
        <w:top w:val="none" w:sz="0" w:space="0" w:color="auto"/>
        <w:left w:val="none" w:sz="0" w:space="0" w:color="auto"/>
        <w:bottom w:val="none" w:sz="0" w:space="0" w:color="auto"/>
        <w:right w:val="none" w:sz="0" w:space="0" w:color="auto"/>
      </w:divBdr>
    </w:div>
    <w:div w:id="1754622409">
      <w:bodyDiv w:val="1"/>
      <w:marLeft w:val="0"/>
      <w:marRight w:val="0"/>
      <w:marTop w:val="0"/>
      <w:marBottom w:val="0"/>
      <w:divBdr>
        <w:top w:val="none" w:sz="0" w:space="0" w:color="auto"/>
        <w:left w:val="none" w:sz="0" w:space="0" w:color="auto"/>
        <w:bottom w:val="none" w:sz="0" w:space="0" w:color="auto"/>
        <w:right w:val="none" w:sz="0" w:space="0" w:color="auto"/>
      </w:divBdr>
    </w:div>
    <w:div w:id="1769734493">
      <w:bodyDiv w:val="1"/>
      <w:marLeft w:val="0"/>
      <w:marRight w:val="0"/>
      <w:marTop w:val="0"/>
      <w:marBottom w:val="0"/>
      <w:divBdr>
        <w:top w:val="none" w:sz="0" w:space="0" w:color="auto"/>
        <w:left w:val="none" w:sz="0" w:space="0" w:color="auto"/>
        <w:bottom w:val="none" w:sz="0" w:space="0" w:color="auto"/>
        <w:right w:val="none" w:sz="0" w:space="0" w:color="auto"/>
      </w:divBdr>
    </w:div>
    <w:div w:id="1787037822">
      <w:bodyDiv w:val="1"/>
      <w:marLeft w:val="0"/>
      <w:marRight w:val="0"/>
      <w:marTop w:val="0"/>
      <w:marBottom w:val="0"/>
      <w:divBdr>
        <w:top w:val="none" w:sz="0" w:space="0" w:color="auto"/>
        <w:left w:val="none" w:sz="0" w:space="0" w:color="auto"/>
        <w:bottom w:val="none" w:sz="0" w:space="0" w:color="auto"/>
        <w:right w:val="none" w:sz="0" w:space="0" w:color="auto"/>
      </w:divBdr>
      <w:divsChild>
        <w:div w:id="1794788181">
          <w:marLeft w:val="0"/>
          <w:marRight w:val="0"/>
          <w:marTop w:val="0"/>
          <w:marBottom w:val="0"/>
          <w:divBdr>
            <w:top w:val="none" w:sz="0" w:space="0" w:color="auto"/>
            <w:left w:val="none" w:sz="0" w:space="0" w:color="auto"/>
            <w:bottom w:val="none" w:sz="0" w:space="0" w:color="auto"/>
            <w:right w:val="none" w:sz="0" w:space="0" w:color="auto"/>
          </w:divBdr>
        </w:div>
      </w:divsChild>
    </w:div>
    <w:div w:id="1822696640">
      <w:bodyDiv w:val="1"/>
      <w:marLeft w:val="0"/>
      <w:marRight w:val="0"/>
      <w:marTop w:val="0"/>
      <w:marBottom w:val="0"/>
      <w:divBdr>
        <w:top w:val="none" w:sz="0" w:space="0" w:color="auto"/>
        <w:left w:val="none" w:sz="0" w:space="0" w:color="auto"/>
        <w:bottom w:val="none" w:sz="0" w:space="0" w:color="auto"/>
        <w:right w:val="none" w:sz="0" w:space="0" w:color="auto"/>
      </w:divBdr>
    </w:div>
    <w:div w:id="1825974586">
      <w:bodyDiv w:val="1"/>
      <w:marLeft w:val="0"/>
      <w:marRight w:val="0"/>
      <w:marTop w:val="0"/>
      <w:marBottom w:val="0"/>
      <w:divBdr>
        <w:top w:val="none" w:sz="0" w:space="0" w:color="auto"/>
        <w:left w:val="none" w:sz="0" w:space="0" w:color="auto"/>
        <w:bottom w:val="none" w:sz="0" w:space="0" w:color="auto"/>
        <w:right w:val="none" w:sz="0" w:space="0" w:color="auto"/>
      </w:divBdr>
    </w:div>
    <w:div w:id="1865056178">
      <w:bodyDiv w:val="1"/>
      <w:marLeft w:val="0"/>
      <w:marRight w:val="0"/>
      <w:marTop w:val="0"/>
      <w:marBottom w:val="0"/>
      <w:divBdr>
        <w:top w:val="none" w:sz="0" w:space="0" w:color="auto"/>
        <w:left w:val="none" w:sz="0" w:space="0" w:color="auto"/>
        <w:bottom w:val="none" w:sz="0" w:space="0" w:color="auto"/>
        <w:right w:val="none" w:sz="0" w:space="0" w:color="auto"/>
      </w:divBdr>
    </w:div>
    <w:div w:id="1919361316">
      <w:bodyDiv w:val="1"/>
      <w:marLeft w:val="0"/>
      <w:marRight w:val="0"/>
      <w:marTop w:val="0"/>
      <w:marBottom w:val="0"/>
      <w:divBdr>
        <w:top w:val="none" w:sz="0" w:space="0" w:color="auto"/>
        <w:left w:val="none" w:sz="0" w:space="0" w:color="auto"/>
        <w:bottom w:val="none" w:sz="0" w:space="0" w:color="auto"/>
        <w:right w:val="none" w:sz="0" w:space="0" w:color="auto"/>
      </w:divBdr>
    </w:div>
    <w:div w:id="1930120642">
      <w:bodyDiv w:val="1"/>
      <w:marLeft w:val="0"/>
      <w:marRight w:val="0"/>
      <w:marTop w:val="0"/>
      <w:marBottom w:val="0"/>
      <w:divBdr>
        <w:top w:val="none" w:sz="0" w:space="0" w:color="auto"/>
        <w:left w:val="none" w:sz="0" w:space="0" w:color="auto"/>
        <w:bottom w:val="none" w:sz="0" w:space="0" w:color="auto"/>
        <w:right w:val="none" w:sz="0" w:space="0" w:color="auto"/>
      </w:divBdr>
    </w:div>
    <w:div w:id="2032105474">
      <w:bodyDiv w:val="1"/>
      <w:marLeft w:val="0"/>
      <w:marRight w:val="0"/>
      <w:marTop w:val="0"/>
      <w:marBottom w:val="0"/>
      <w:divBdr>
        <w:top w:val="none" w:sz="0" w:space="0" w:color="auto"/>
        <w:left w:val="none" w:sz="0" w:space="0" w:color="auto"/>
        <w:bottom w:val="none" w:sz="0" w:space="0" w:color="auto"/>
        <w:right w:val="none" w:sz="0" w:space="0" w:color="auto"/>
      </w:divBdr>
    </w:div>
    <w:div w:id="2040662447">
      <w:bodyDiv w:val="1"/>
      <w:marLeft w:val="0"/>
      <w:marRight w:val="0"/>
      <w:marTop w:val="0"/>
      <w:marBottom w:val="0"/>
      <w:divBdr>
        <w:top w:val="none" w:sz="0" w:space="0" w:color="auto"/>
        <w:left w:val="none" w:sz="0" w:space="0" w:color="auto"/>
        <w:bottom w:val="none" w:sz="0" w:space="0" w:color="auto"/>
        <w:right w:val="none" w:sz="0" w:space="0" w:color="auto"/>
      </w:divBdr>
    </w:div>
    <w:div w:id="2052531095">
      <w:bodyDiv w:val="1"/>
      <w:marLeft w:val="0"/>
      <w:marRight w:val="0"/>
      <w:marTop w:val="0"/>
      <w:marBottom w:val="0"/>
      <w:divBdr>
        <w:top w:val="none" w:sz="0" w:space="0" w:color="auto"/>
        <w:left w:val="none" w:sz="0" w:space="0" w:color="auto"/>
        <w:bottom w:val="none" w:sz="0" w:space="0" w:color="auto"/>
        <w:right w:val="none" w:sz="0" w:space="0" w:color="auto"/>
      </w:divBdr>
    </w:div>
    <w:div w:id="2064064503">
      <w:bodyDiv w:val="1"/>
      <w:marLeft w:val="0"/>
      <w:marRight w:val="0"/>
      <w:marTop w:val="0"/>
      <w:marBottom w:val="0"/>
      <w:divBdr>
        <w:top w:val="none" w:sz="0" w:space="0" w:color="auto"/>
        <w:left w:val="none" w:sz="0" w:space="0" w:color="auto"/>
        <w:bottom w:val="none" w:sz="0" w:space="0" w:color="auto"/>
        <w:right w:val="none" w:sz="0" w:space="0" w:color="auto"/>
      </w:divBdr>
    </w:div>
    <w:div w:id="2067142548">
      <w:bodyDiv w:val="1"/>
      <w:marLeft w:val="0"/>
      <w:marRight w:val="0"/>
      <w:marTop w:val="0"/>
      <w:marBottom w:val="0"/>
      <w:divBdr>
        <w:top w:val="none" w:sz="0" w:space="0" w:color="auto"/>
        <w:left w:val="none" w:sz="0" w:space="0" w:color="auto"/>
        <w:bottom w:val="none" w:sz="0" w:space="0" w:color="auto"/>
        <w:right w:val="none" w:sz="0" w:space="0" w:color="auto"/>
      </w:divBdr>
    </w:div>
    <w:div w:id="2070374462">
      <w:bodyDiv w:val="1"/>
      <w:marLeft w:val="0"/>
      <w:marRight w:val="0"/>
      <w:marTop w:val="0"/>
      <w:marBottom w:val="0"/>
      <w:divBdr>
        <w:top w:val="none" w:sz="0" w:space="0" w:color="auto"/>
        <w:left w:val="none" w:sz="0" w:space="0" w:color="auto"/>
        <w:bottom w:val="none" w:sz="0" w:space="0" w:color="auto"/>
        <w:right w:val="none" w:sz="0" w:space="0" w:color="auto"/>
      </w:divBdr>
    </w:div>
    <w:div w:id="2086101833">
      <w:bodyDiv w:val="1"/>
      <w:marLeft w:val="0"/>
      <w:marRight w:val="0"/>
      <w:marTop w:val="0"/>
      <w:marBottom w:val="0"/>
      <w:divBdr>
        <w:top w:val="none" w:sz="0" w:space="0" w:color="auto"/>
        <w:left w:val="none" w:sz="0" w:space="0" w:color="auto"/>
        <w:bottom w:val="none" w:sz="0" w:space="0" w:color="auto"/>
        <w:right w:val="none" w:sz="0" w:space="0" w:color="auto"/>
      </w:divBdr>
    </w:div>
    <w:div w:id="2115591017">
      <w:bodyDiv w:val="1"/>
      <w:marLeft w:val="0"/>
      <w:marRight w:val="0"/>
      <w:marTop w:val="0"/>
      <w:marBottom w:val="0"/>
      <w:divBdr>
        <w:top w:val="none" w:sz="0" w:space="0" w:color="auto"/>
        <w:left w:val="none" w:sz="0" w:space="0" w:color="auto"/>
        <w:bottom w:val="none" w:sz="0" w:space="0" w:color="auto"/>
        <w:right w:val="none" w:sz="0" w:space="0" w:color="auto"/>
      </w:divBdr>
    </w:div>
    <w:div w:id="2141681240">
      <w:bodyDiv w:val="1"/>
      <w:marLeft w:val="0"/>
      <w:marRight w:val="0"/>
      <w:marTop w:val="0"/>
      <w:marBottom w:val="0"/>
      <w:divBdr>
        <w:top w:val="none" w:sz="0" w:space="0" w:color="auto"/>
        <w:left w:val="none" w:sz="0" w:space="0" w:color="auto"/>
        <w:bottom w:val="none" w:sz="0" w:space="0" w:color="auto"/>
        <w:right w:val="none" w:sz="0" w:space="0" w:color="auto"/>
      </w:divBdr>
    </w:div>
    <w:div w:id="21461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uzzle.com/assignments/5e2b09a6d3a4bf40cde2d23d/watch" TargetMode="Externa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create.kahoot.it/details/3530c7a4-c490-4a74-a022-fa39fb3d807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Xm99a8Fu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mXm99a8FuoM"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“Technology is just a tool. In terms of getting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Bui19</b:Tag>
    <b:SourceType>InternetSite</b:SourceType>
    <b:Guid>{06CBE897-C728-4A29-BC57-BE70055F9FFC}</b:Guid>
    <b:Author>
      <b:Author>
        <b:NameList>
          <b:Person>
            <b:Last>Buiting</b:Last>
            <b:First>Kasper</b:First>
          </b:Person>
        </b:NameList>
      </b:Author>
    </b:Author>
    <b:Title>it-branche-in-beeld</b:Title>
    <b:InternetSiteTitle>https://insights.abnamro.nl</b:InternetSiteTitle>
    <b:Year>2019</b:Year>
    <b:Month>Maart</b:Month>
    <b:Day>22</b:Day>
    <b:URL>https://insights.abnamro.nl/2019/03/it-branche-in-beeld/</b:URL>
    <b:RefOrder>1</b:RefOrder>
  </b:Source>
  <b:Source>
    <b:Tag>Jac17</b:Tag>
    <b:SourceType>InternetSite</b:SourceType>
    <b:Guid>{0F5A2D37-C46C-4E9B-9C85-9E584F5F14A2}</b:Guid>
    <b:Author>
      <b:Author>
        <b:NameList>
          <b:Person>
            <b:Last>Jacobs</b:Last>
            <b:First>Bart</b:First>
          </b:Person>
        </b:NameList>
      </b:Author>
    </b:Author>
    <b:Title>zonder-privacy-is-er-geen-vrijheid</b:Title>
    <b:InternetSiteTitle>https://www.trouw.nl</b:InternetSiteTitle>
    <b:Year>2017</b:Year>
    <b:Month>4</b:Month>
    <b:Day>23</b:Day>
    <b:URL>https://www.trouw.nl/nieuws/zonder-privacy-is-er-geen-vrijheid~b65d2b56/?referer=https%3A%2F%2Fwww.google.com%2F</b:URL>
    <b:RefOrder>2</b:RefOrder>
  </b:Source>
  <b:Source>
    <b:Tag>Com191</b:Tag>
    <b:SourceType>InternetSite</b:SourceType>
    <b:Guid>{D03B379C-306E-429B-96D8-9921BD631B07}</b:Guid>
    <b:Author>
      <b:Author>
        <b:Corporate>Computable</b:Corporate>
      </b:Author>
    </b:Author>
    <b:Title>digitale-afhankelijkheid-verandert-de-regels-op-de-werkvloer</b:Title>
    <b:InternetSiteTitle>https://www.computable.nl</b:InternetSiteTitle>
    <b:Year>2019</b:Year>
    <b:URL>https://www.computable.nl/artikel/showcase-partnerzone/partners/5192023/5753582/digitale-afhankelijkheid-verandert-de-regels-op-de-werkvloer.html</b:URL>
    <b:RefOrder>3</b:RefOrder>
  </b:Source>
  <b:Source>
    <b:Tag>ict18</b:Tag>
    <b:SourceType>InternetSite</b:SourceType>
    <b:Guid>{E8E37F63-4504-4350-B88A-C7E636482B1B}</b:Guid>
    <b:Title>ict op boni</b:Title>
    <b:InternetSiteTitle>https://boni.nl</b:InternetSiteTitle>
    <b:Year>2018</b:Year>
    <b:URL>https://boni.nl/ict-op-boni/</b:URL>
    <b:Author>
      <b:Author>
        <b:Corporate>St. Bonifatiuscollege </b:Corporate>
      </b:Author>
    </b:Author>
    <b:RefOrder>4</b:RefOrder>
  </b:Source>
  <b:Source>
    <b:Tag>Ber15</b:Tag>
    <b:SourceType>Book</b:SourceType>
    <b:Guid>{96F04728-4792-4A40-A9F7-1960FF25FD82}</b:Guid>
    <b:Title>Differentiëren is te leren</b:Title>
    <b:Year>2015</b:Year>
    <b:Author>
      <b:Author>
        <b:NameList>
          <b:Person>
            <b:Last>Berben</b:Last>
            <b:First>Meike</b:First>
          </b:Person>
          <b:Person>
            <b:Last>van Teeseling</b:Last>
            <b:First>Mirjam</b:First>
          </b:Person>
        </b:NameList>
      </b:Author>
    </b:Author>
    <b:City>Amersfoort</b:City>
    <b:Publisher>CPS</b:Publisher>
    <b:RefOrder>5</b:RefOrder>
  </b:Source>
  <b:Source>
    <b:Tag>Ebb051</b:Tag>
    <b:SourceType>Book</b:SourceType>
    <b:Guid>{6C2442F5-1F5B-45EA-8B96-71EA684CDCBA}</b:Guid>
    <b:Author>
      <b:Author>
        <b:NameList>
          <b:Person>
            <b:Last>Ebbens</b:Last>
            <b:First>Sebo</b:First>
          </b:Person>
          <b:Person>
            <b:Last>Ettekoven</b:Last>
            <b:First>Simon</b:First>
          </b:Person>
        </b:NameList>
      </b:Author>
    </b:Author>
    <b:Title>Samenwerkend leren</b:Title>
    <b:Year>2005</b:Year>
    <b:City>Groningen/Houten</b:City>
    <b:Publisher>Wolters-Noordhoff</b:Publisher>
    <b:RefOrder>6</b:RefOrder>
  </b:Source>
  <b:Source>
    <b:Tag>van17</b:Tag>
    <b:SourceType>InternetSite</b:SourceType>
    <b:Guid>{4119899A-838E-470A-AE6E-7CBDFB115FCE}</b:Guid>
    <b:Title>15-jarige-jongen-pleegt-zelfmoord-na-pesterijen</b:Title>
    <b:Year>2017</b:Year>
    <b:Author>
      <b:Author>
        <b:NameList>
          <b:Person>
            <b:Last>van Zwienen</b:Last>
            <b:First>Simone</b:First>
          </b:Person>
        </b:NameList>
      </b:Author>
    </b:Author>
    <b:InternetSiteTitle>https://www.ad.nl</b:InternetSiteTitle>
    <b:Month>januari</b:Month>
    <b:Day>10</b:Day>
    <b:URL>https://www.ad.nl/binnenland/15-jarige-jongen-pleegt-zelfmoord-na-pesterijen~a42040ba/?referrer=https://www.google.com/</b:URL>
    <b:RefOrder>7</b:RefOrder>
  </b:Source>
  <b:Source>
    <b:Tag>Med19</b:Tag>
    <b:SourceType>InternetSite</b:SourceType>
    <b:Guid>{C8941DD1-2AE4-4301-BB9E-6002AA4C4150}</b:Guid>
    <b:Author>
      <b:Author>
        <b:Corporate>Mediawijsheid</b:Corporate>
      </b:Author>
    </b:Author>
    <b:Title>nepnieuws</b:Title>
    <b:InternetSiteTitle>https://www.mediawijsheid.nl</b:InternetSiteTitle>
    <b:Year>2019</b:Year>
    <b:URL>https://www.mediawijsheid.nl/nepnieuws/</b:URL>
    <b:RefOrder>8</b:RefOrder>
  </b:Source>
  <b:Source>
    <b:Tag>Sch19</b:Tag>
    <b:SourceType>InternetSite</b:SourceType>
    <b:Guid>{A77CAD9C-F302-4D45-8545-B173F401A3ED}</b:Guid>
    <b:Author>
      <b:Author>
        <b:Corporate>Schoolenveiligheid</b:Corporate>
      </b:Author>
    </b:Author>
    <b:Title>onderwijspersoneel-en-sociale-media-vo</b:Title>
    <b:InternetSiteTitle>https://www.schoolenveiligheid.nl</b:InternetSiteTitle>
    <b:Year>2019</b:Year>
    <b:URL>https://www.schoolenveiligheid.nl/po-vo/kennisbank/onderwijspersoneel-en-sociale-media-vo/</b:URL>
    <b:RefOrder>11</b:RefOrder>
  </b:Source>
  <b:Source>
    <b:Tag>van12</b:Tag>
    <b:SourceType>Book</b:SourceType>
    <b:Guid>{EA4913F0-AAF8-4EF5-8BC5-28988FEE1C98}</b:Guid>
    <b:Title>Handboek voor leraren</b:Title>
    <b:Year>2012</b:Year>
    <b:Author>
      <b:Author>
        <b:NameList>
          <b:Person>
            <b:Last>van Kralingen</b:Last>
            <b:First>Geerts</b:First>
          </b:Person>
        </b:NameList>
      </b:Author>
    </b:Author>
    <b:City>Bussum</b:City>
    <b:Publisher>Coutinho</b:Publisher>
    <b:RefOrder>17</b:RefOrder>
  </b:Source>
  <b:Source>
    <b:Tag>Wes05</b:Tag>
    <b:SourceType>DocumentFromInternetSite</b:SourceType>
    <b:Guid>{F824D389-EB6B-437F-8BE0-AC2609B619D0}</b:Guid>
    <b:Title>literatuur-en-documenten</b:Title>
    <b:InternetSiteTitle>https://hubl.hu.nl</b:InternetSiteTitle>
    <b:Year>2005</b:Year>
    <b:URL>https://hubl.hu.nl/session/literatuur-en-documenten?combi_course=664244</b:URL>
    <b:Author>
      <b:Author>
        <b:NameList>
          <b:Person>
            <b:Last>Westelinck</b:Last>
            <b:First>Katrien</b:First>
          </b:Person>
          <b:Person>
            <b:Last>Valcke</b:Last>
            <b:First>Martin</b:First>
          </b:Person>
        </b:NameList>
      </b:Author>
    </b:Author>
    <b:RefOrder>10</b:RefOrder>
  </b:Source>
  <b:Source>
    <b:Tag>May03</b:Tag>
    <b:SourceType>ElectronicSource</b:SourceType>
    <b:Guid>{92A36BF3-0A4F-4DD2-87CC-5F6920A5C9AA}</b:Guid>
    <b:Title>The promise of multimedia learning: using the same instructional design methods across different media</b:Title>
    <b:Year>2003</b:Year>
    <b:City>Santa Barba</b:City>
    <b:Author>
      <b:Author>
        <b:NameList>
          <b:Person>
            <b:Last>Mayer</b:Last>
            <b:First>Richard</b:First>
            <b:Middle>E.</b:Middle>
          </b:Person>
        </b:NameList>
      </b:Author>
    </b:Author>
    <b:CountryRegion>USA</b:CountryRegion>
    <b:RefOrder>9</b:RefOrder>
  </b:Source>
  <b:Source>
    <b:Tag>Rub03</b:Tag>
    <b:SourceType>JournalArticle</b:SourceType>
    <b:Guid>{28BCA24A-7197-46A8-BED6-C007874C4E3C}</b:Guid>
    <b:Title>Samenwerkend leren met behulp van ICT</b:Title>
    <b:Year>2003</b:Year>
    <b:Author>
      <b:Author>
        <b:NameList>
          <b:Person>
            <b:Last>Rubens</b:Last>
            <b:First>Wilfred</b:First>
          </b:Person>
        </b:NameList>
      </b:Author>
    </b:Author>
    <b:JournalName>Vereniging informatiekunde en informatietechnologie in het onderwijs</b:JournalName>
    <b:Pages>24-27</b:Pages>
    <b:RefOrder>12</b:RefOrder>
  </b:Source>
  <b:Source>
    <b:Tag>DeW</b:Tag>
    <b:SourceType>BookSection</b:SourceType>
    <b:Guid>{CFCB41BC-65ED-7A44-8294-75FB6E2464D1}</b:Guid>
    <b:Title>De cognitive multimediatheorie</b:Title>
    <b:BookTitle>Ontwerpen van multimedia leermaterialen</b:BookTitle>
    <b:Author>
      <b:Author>
        <b:NameList>
          <b:Person>
            <b:Last>De Westelinck</b:Last>
            <b:First>Katrien</b:First>
          </b:Person>
          <b:Person>
            <b:Last>Valcke</b:Last>
            <b:First>Martin</b:First>
          </b:Person>
        </b:NameList>
      </b:Author>
      <b:BookAuthor>
        <b:NameList>
          <b:Person>
            <b:Last>De Westelinck</b:Last>
            <b:First>Katrien</b:First>
          </b:Person>
          <b:Person>
            <b:Last>Valcke</b:Last>
            <b:First>Martin</b:First>
          </b:Person>
        </b:NameList>
      </b:BookAuthor>
    </b:Author>
    <b:RefOrder>18</b:RefOrder>
  </b:Source>
  <b:Source>
    <b:Tag>Ler19</b:Tag>
    <b:SourceType>InternetSite</b:SourceType>
    <b:Guid>{1C3C049E-3B29-45A7-9A32-B9D303C40DBD}</b:Guid>
    <b:Title>hoogbegaafde-leerlingen-uitdagen-met-de-taxonomie-van-bloom</b:Title>
    <b:Year>2019</b:Year>
    <b:Author>
      <b:Author>
        <b:Corporate>Leraar24</b:Corporate>
      </b:Author>
    </b:Author>
    <b:InternetSiteTitle>https://www.leraar24.nl</b:InternetSiteTitle>
    <b:Month>December</b:Month>
    <b:Day>11</b:Day>
    <b:URL>https://www.leraar24.nl/70126/hoogbegaafde-leerlingen-uitdagen-met-de-taxonomie-van-bloom/</b:URL>
    <b:RefOrder>13</b:RefOrder>
  </b:Source>
  <b:Source>
    <b:Tag>Sar14</b:Tag>
    <b:SourceType>JournalArticle</b:SourceType>
    <b:Guid>{3F3065B4-9D5E-450D-A917-9DC38D72CA25}</b:Guid>
    <b:Title>A flipped CS0 classroom: applying Bloom's taxonomy to algorithmic thinking</b:Title>
    <b:Year>2014</b:Year>
    <b:Author>
      <b:Author>
        <b:NameList>
          <b:Person>
            <b:Last>Sarawagi</b:Last>
            <b:First>Namita</b:First>
          </b:Person>
        </b:NameList>
      </b:Author>
    </b:Author>
    <b:JournalName>Journal of Computing Sciences in Colleges</b:JournalName>
    <b:RefOrder>14</b:RefOrder>
  </b:Source>
  <b:Source>
    <b:Tag>Foe13</b:Tag>
    <b:SourceType>JournalArticle</b:SourceType>
    <b:Guid>{56F5876B-669E-461C-8C77-077B5EEFF3A0}</b:Guid>
    <b:Title>Reversing the Lecture/Homework Paradigm Using eTEACH® Web‐based Streaming Video Software</b:Title>
    <b:JournalName>Journal of engeneering education</b:JournalName>
    <b:Year>2013</b:Year>
    <b:Pages>263-365</b:Pages>
    <b:Author>
      <b:Author>
        <b:NameList>
          <b:Person>
            <b:Last>Foertsch</b:Last>
            <b:First>Julie</b:First>
          </b:Person>
          <b:Person>
            <b:Last>Moses</b:Last>
            <b:First>Gregory</b:First>
          </b:Person>
          <b:Person>
            <b:Last>Strikwerda</b:Last>
            <b:First>John</b:First>
          </b:Person>
          <b:Person>
            <b:Last>Litzkow</b:Last>
            <b:First>Mike</b:First>
          </b:Person>
        </b:NameList>
      </b:Author>
    </b:Author>
    <b:Publisher>American Society for Engineering Education</b:Publisher>
    <b:RefOrder>15</b:RefOrder>
  </b:Source>
  <b:Source>
    <b:Tag>POr19</b:Tag>
    <b:SourceType>InternetSite</b:SourceType>
    <b:Guid>{A7062D51-9805-4DAA-AA01-F7B2E054B0A5}</b:Guid>
    <b:Title>leren-met-ict</b:Title>
    <b:Year>2019</b:Year>
    <b:Author>
      <b:Author>
        <b:Corporate>POraad</b:Corporate>
      </b:Author>
    </b:Author>
    <b:InternetSiteTitle>https://www.poraad.nl</b:InternetSiteTitle>
    <b:URL>https://www.poraad.nl/themas/ict-in-het-onderwijs/leren-met-ict</b:URL>
    <b:RefOrder>16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2A82F-78C5-495E-877B-8437A100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10939</Words>
  <Characters>60170</Characters>
  <Application>Microsoft Office Word</Application>
  <DocSecurity>0</DocSecurity>
  <Lines>501</Lines>
  <Paragraphs>141</Paragraphs>
  <ScaleCrop>false</ScaleCrop>
  <HeadingPairs>
    <vt:vector size="2" baseType="variant">
      <vt:variant>
        <vt:lpstr>Titel</vt:lpstr>
      </vt:variant>
      <vt:variant>
        <vt:i4>1</vt:i4>
      </vt:variant>
    </vt:vector>
  </HeadingPairs>
  <TitlesOfParts>
    <vt:vector size="1" baseType="lpstr">
      <vt:lpstr>Docenten handleiding</vt:lpstr>
    </vt:vector>
  </TitlesOfParts>
  <Company/>
  <LinksUpToDate>false</LinksUpToDate>
  <CharactersWithSpaces>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 handleiding</dc:title>
  <dc:subject>Vakdidactiek biologie met ICT</dc:subject>
  <dc:creator>Tobias Dassen</dc:creator>
  <cp:keywords/>
  <dc:description/>
  <cp:lastModifiedBy>tobias dassen</cp:lastModifiedBy>
  <cp:revision>26</cp:revision>
  <dcterms:created xsi:type="dcterms:W3CDTF">2020-01-16T14:44:00Z</dcterms:created>
  <dcterms:modified xsi:type="dcterms:W3CDTF">2020-01-24T15:23:00Z</dcterms:modified>
</cp:coreProperties>
</file>